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heme="minorBidi"/>
          <w:color w:val="auto"/>
          <w:sz w:val="24"/>
          <w:szCs w:val="22"/>
        </w:rPr>
        <w:id w:val="-1617757428"/>
        <w:docPartObj>
          <w:docPartGallery w:val="Table of Contents"/>
          <w:docPartUnique/>
        </w:docPartObj>
      </w:sdtPr>
      <w:sdtEndPr>
        <w:rPr>
          <w:b/>
          <w:bCs/>
          <w:noProof/>
        </w:rPr>
      </w:sdtEndPr>
      <w:sdtContent>
        <w:p w14:paraId="460C9D96" w14:textId="54C27C2A" w:rsidR="00814A49" w:rsidRDefault="00814A49">
          <w:pPr>
            <w:pStyle w:val="TOCHeading"/>
          </w:pPr>
          <w:r>
            <w:t>Table of Contents</w:t>
          </w:r>
        </w:p>
        <w:p w14:paraId="50BCC8B8" w14:textId="39ED4CCB" w:rsidR="00EC744B" w:rsidRDefault="00814A49">
          <w:pPr>
            <w:pStyle w:val="TOC2"/>
            <w:rPr>
              <w:rFonts w:asciiTheme="minorHAnsi" w:eastAsiaTheme="minorEastAsia" w:hAnsiTheme="minorHAnsi"/>
              <w:noProof/>
              <w:sz w:val="22"/>
              <w:lang w:val="fr-FR" w:eastAsia="fr-FR"/>
            </w:rPr>
          </w:pPr>
          <w:r>
            <w:fldChar w:fldCharType="begin"/>
          </w:r>
          <w:r>
            <w:instrText xml:space="preserve"> TOC \o "1-3" \h \z \u </w:instrText>
          </w:r>
          <w:r>
            <w:fldChar w:fldCharType="separate"/>
          </w:r>
          <w:hyperlink w:anchor="_Toc146279945" w:history="1">
            <w:r w:rsidR="00EC744B" w:rsidRPr="00AB178B">
              <w:rPr>
                <w:rStyle w:val="Hyperlink"/>
                <w:noProof/>
              </w:rPr>
              <w:t>3.1.</w:t>
            </w:r>
            <w:r w:rsidR="00EC744B">
              <w:rPr>
                <w:rFonts w:asciiTheme="minorHAnsi" w:eastAsiaTheme="minorEastAsia" w:hAnsiTheme="minorHAnsi"/>
                <w:noProof/>
                <w:sz w:val="22"/>
                <w:lang w:val="fr-FR" w:eastAsia="fr-FR"/>
              </w:rPr>
              <w:tab/>
            </w:r>
            <w:r w:rsidR="00EC744B" w:rsidRPr="00AB178B">
              <w:rPr>
                <w:rStyle w:val="Hyperlink"/>
                <w:noProof/>
              </w:rPr>
              <w:t>ATN/OSI</w:t>
            </w:r>
            <w:r w:rsidR="00EC744B">
              <w:rPr>
                <w:noProof/>
                <w:webHidden/>
              </w:rPr>
              <w:tab/>
            </w:r>
            <w:r w:rsidR="00EC744B">
              <w:rPr>
                <w:noProof/>
                <w:webHidden/>
              </w:rPr>
              <w:fldChar w:fldCharType="begin"/>
            </w:r>
            <w:r w:rsidR="00EC744B">
              <w:rPr>
                <w:noProof/>
                <w:webHidden/>
              </w:rPr>
              <w:instrText xml:space="preserve"> PAGEREF _Toc146279945 \h </w:instrText>
            </w:r>
            <w:r w:rsidR="00EC744B">
              <w:rPr>
                <w:noProof/>
                <w:webHidden/>
              </w:rPr>
            </w:r>
            <w:r w:rsidR="00EC744B">
              <w:rPr>
                <w:noProof/>
                <w:webHidden/>
              </w:rPr>
              <w:fldChar w:fldCharType="separate"/>
            </w:r>
            <w:r w:rsidR="00EC744B">
              <w:rPr>
                <w:noProof/>
                <w:webHidden/>
              </w:rPr>
              <w:t>4</w:t>
            </w:r>
            <w:r w:rsidR="00EC744B">
              <w:rPr>
                <w:noProof/>
                <w:webHidden/>
              </w:rPr>
              <w:fldChar w:fldCharType="end"/>
            </w:r>
          </w:hyperlink>
        </w:p>
        <w:p w14:paraId="756D1834" w14:textId="6E5700FB" w:rsidR="00EC744B" w:rsidRDefault="00EC744B">
          <w:pPr>
            <w:pStyle w:val="TOC2"/>
            <w:rPr>
              <w:rFonts w:asciiTheme="minorHAnsi" w:eastAsiaTheme="minorEastAsia" w:hAnsiTheme="minorHAnsi"/>
              <w:noProof/>
              <w:sz w:val="22"/>
              <w:lang w:val="fr-FR" w:eastAsia="fr-FR"/>
            </w:rPr>
          </w:pPr>
          <w:hyperlink w:anchor="_Toc146279946" w:history="1">
            <w:r w:rsidRPr="00AB178B">
              <w:rPr>
                <w:rStyle w:val="Hyperlink"/>
                <w:noProof/>
              </w:rPr>
              <w:t>3.2.</w:t>
            </w:r>
            <w:r>
              <w:rPr>
                <w:rFonts w:asciiTheme="minorHAnsi" w:eastAsiaTheme="minorEastAsia" w:hAnsiTheme="minorHAnsi"/>
                <w:noProof/>
                <w:sz w:val="22"/>
                <w:lang w:val="fr-FR" w:eastAsia="fr-FR"/>
              </w:rPr>
              <w:tab/>
            </w:r>
            <w:r w:rsidRPr="00AB178B">
              <w:rPr>
                <w:rStyle w:val="Hyperlink"/>
                <w:noProof/>
              </w:rPr>
              <w:t>ATN/IPS Support</w:t>
            </w:r>
            <w:r>
              <w:rPr>
                <w:noProof/>
                <w:webHidden/>
              </w:rPr>
              <w:tab/>
            </w:r>
            <w:r>
              <w:rPr>
                <w:noProof/>
                <w:webHidden/>
              </w:rPr>
              <w:fldChar w:fldCharType="begin"/>
            </w:r>
            <w:r>
              <w:rPr>
                <w:noProof/>
                <w:webHidden/>
              </w:rPr>
              <w:instrText xml:space="preserve"> PAGEREF _Toc146279946 \h </w:instrText>
            </w:r>
            <w:r>
              <w:rPr>
                <w:noProof/>
                <w:webHidden/>
              </w:rPr>
            </w:r>
            <w:r>
              <w:rPr>
                <w:noProof/>
                <w:webHidden/>
              </w:rPr>
              <w:fldChar w:fldCharType="separate"/>
            </w:r>
            <w:r>
              <w:rPr>
                <w:noProof/>
                <w:webHidden/>
              </w:rPr>
              <w:t>4</w:t>
            </w:r>
            <w:r>
              <w:rPr>
                <w:noProof/>
                <w:webHidden/>
              </w:rPr>
              <w:fldChar w:fldCharType="end"/>
            </w:r>
          </w:hyperlink>
        </w:p>
        <w:p w14:paraId="7546692A" w14:textId="6B8E5E00" w:rsidR="00EC744B" w:rsidRDefault="00EC744B">
          <w:pPr>
            <w:pStyle w:val="TOC2"/>
            <w:rPr>
              <w:rFonts w:asciiTheme="minorHAnsi" w:eastAsiaTheme="minorEastAsia" w:hAnsiTheme="minorHAnsi"/>
              <w:noProof/>
              <w:sz w:val="22"/>
              <w:lang w:val="fr-FR" w:eastAsia="fr-FR"/>
            </w:rPr>
          </w:pPr>
          <w:hyperlink w:anchor="_Toc146279947" w:history="1">
            <w:r w:rsidRPr="00AB178B">
              <w:rPr>
                <w:rStyle w:val="Hyperlink"/>
                <w:noProof/>
              </w:rPr>
              <w:t>3.2.1.</w:t>
            </w:r>
            <w:r>
              <w:rPr>
                <w:rFonts w:asciiTheme="minorHAnsi" w:eastAsiaTheme="minorEastAsia" w:hAnsiTheme="minorHAnsi"/>
                <w:noProof/>
                <w:sz w:val="22"/>
                <w:lang w:val="fr-FR" w:eastAsia="fr-FR"/>
              </w:rPr>
              <w:tab/>
            </w:r>
            <w:r w:rsidRPr="00AB178B">
              <w:rPr>
                <w:rStyle w:val="Hyperlink"/>
                <w:noProof/>
              </w:rPr>
              <w:t>Principle</w:t>
            </w:r>
            <w:r>
              <w:rPr>
                <w:noProof/>
                <w:webHidden/>
              </w:rPr>
              <w:tab/>
            </w:r>
            <w:r>
              <w:rPr>
                <w:noProof/>
                <w:webHidden/>
              </w:rPr>
              <w:fldChar w:fldCharType="begin"/>
            </w:r>
            <w:r>
              <w:rPr>
                <w:noProof/>
                <w:webHidden/>
              </w:rPr>
              <w:instrText xml:space="preserve"> PAGEREF _Toc146279947 \h </w:instrText>
            </w:r>
            <w:r>
              <w:rPr>
                <w:noProof/>
                <w:webHidden/>
              </w:rPr>
            </w:r>
            <w:r>
              <w:rPr>
                <w:noProof/>
                <w:webHidden/>
              </w:rPr>
              <w:fldChar w:fldCharType="separate"/>
            </w:r>
            <w:r>
              <w:rPr>
                <w:noProof/>
                <w:webHidden/>
              </w:rPr>
              <w:t>4</w:t>
            </w:r>
            <w:r>
              <w:rPr>
                <w:noProof/>
                <w:webHidden/>
              </w:rPr>
              <w:fldChar w:fldCharType="end"/>
            </w:r>
          </w:hyperlink>
        </w:p>
        <w:p w14:paraId="293D6E37" w14:textId="16A858EA" w:rsidR="00EC744B" w:rsidRDefault="00EC744B">
          <w:pPr>
            <w:pStyle w:val="TOC2"/>
            <w:rPr>
              <w:rFonts w:asciiTheme="minorHAnsi" w:eastAsiaTheme="minorEastAsia" w:hAnsiTheme="minorHAnsi"/>
              <w:noProof/>
              <w:sz w:val="22"/>
              <w:lang w:val="fr-FR" w:eastAsia="fr-FR"/>
            </w:rPr>
          </w:pPr>
          <w:hyperlink w:anchor="_Toc146279948" w:history="1">
            <w:r w:rsidRPr="00AB178B">
              <w:rPr>
                <w:rStyle w:val="Hyperlink"/>
                <w:noProof/>
              </w:rPr>
              <w:t>3.2.1.</w:t>
            </w:r>
            <w:r>
              <w:rPr>
                <w:rFonts w:asciiTheme="minorHAnsi" w:eastAsiaTheme="minorEastAsia" w:hAnsiTheme="minorHAnsi"/>
                <w:noProof/>
                <w:sz w:val="22"/>
                <w:lang w:val="fr-FR" w:eastAsia="fr-FR"/>
              </w:rPr>
              <w:tab/>
            </w:r>
            <w:r w:rsidRPr="00AB178B">
              <w:rPr>
                <w:rStyle w:val="Hyperlink"/>
                <w:noProof/>
              </w:rPr>
              <w:t>IOA Protocol sublayers</w:t>
            </w:r>
            <w:r>
              <w:rPr>
                <w:noProof/>
                <w:webHidden/>
              </w:rPr>
              <w:tab/>
            </w:r>
            <w:r>
              <w:rPr>
                <w:noProof/>
                <w:webHidden/>
              </w:rPr>
              <w:fldChar w:fldCharType="begin"/>
            </w:r>
            <w:r>
              <w:rPr>
                <w:noProof/>
                <w:webHidden/>
              </w:rPr>
              <w:instrText xml:space="preserve"> PAGEREF _Toc146279948 \h </w:instrText>
            </w:r>
            <w:r>
              <w:rPr>
                <w:noProof/>
                <w:webHidden/>
              </w:rPr>
            </w:r>
            <w:r>
              <w:rPr>
                <w:noProof/>
                <w:webHidden/>
              </w:rPr>
              <w:fldChar w:fldCharType="separate"/>
            </w:r>
            <w:r>
              <w:rPr>
                <w:noProof/>
                <w:webHidden/>
              </w:rPr>
              <w:t>7</w:t>
            </w:r>
            <w:r>
              <w:rPr>
                <w:noProof/>
                <w:webHidden/>
              </w:rPr>
              <w:fldChar w:fldCharType="end"/>
            </w:r>
          </w:hyperlink>
        </w:p>
        <w:p w14:paraId="34B9F47F" w14:textId="550F77ED" w:rsidR="00EC744B" w:rsidRDefault="00EC744B">
          <w:pPr>
            <w:pStyle w:val="TOC2"/>
            <w:rPr>
              <w:rFonts w:asciiTheme="minorHAnsi" w:eastAsiaTheme="minorEastAsia" w:hAnsiTheme="minorHAnsi"/>
              <w:noProof/>
              <w:sz w:val="22"/>
              <w:lang w:val="fr-FR" w:eastAsia="fr-FR"/>
            </w:rPr>
          </w:pPr>
          <w:hyperlink w:anchor="_Toc146279949" w:history="1">
            <w:r w:rsidRPr="00AB178B">
              <w:rPr>
                <w:rStyle w:val="Hyperlink"/>
                <w:noProof/>
              </w:rPr>
              <w:t>3.2.1.1.</w:t>
            </w:r>
            <w:r>
              <w:rPr>
                <w:rFonts w:asciiTheme="minorHAnsi" w:eastAsiaTheme="minorEastAsia" w:hAnsiTheme="minorHAnsi"/>
                <w:noProof/>
                <w:sz w:val="22"/>
                <w:lang w:val="fr-FR" w:eastAsia="fr-FR"/>
              </w:rPr>
              <w:tab/>
            </w:r>
            <w:r w:rsidRPr="00AB178B">
              <w:rPr>
                <w:rStyle w:val="Hyperlink"/>
                <w:noProof/>
              </w:rPr>
              <w:t>IOA Segmentation function - Segmentation of IPv6 packets and DTLS data</w:t>
            </w:r>
            <w:r>
              <w:rPr>
                <w:noProof/>
                <w:webHidden/>
              </w:rPr>
              <w:tab/>
            </w:r>
            <w:r>
              <w:rPr>
                <w:noProof/>
                <w:webHidden/>
              </w:rPr>
              <w:fldChar w:fldCharType="begin"/>
            </w:r>
            <w:r>
              <w:rPr>
                <w:noProof/>
                <w:webHidden/>
              </w:rPr>
              <w:instrText xml:space="preserve"> PAGEREF _Toc146279949 \h </w:instrText>
            </w:r>
            <w:r>
              <w:rPr>
                <w:noProof/>
                <w:webHidden/>
              </w:rPr>
            </w:r>
            <w:r>
              <w:rPr>
                <w:noProof/>
                <w:webHidden/>
              </w:rPr>
              <w:fldChar w:fldCharType="separate"/>
            </w:r>
            <w:r>
              <w:rPr>
                <w:noProof/>
                <w:webHidden/>
              </w:rPr>
              <w:t>7</w:t>
            </w:r>
            <w:r>
              <w:rPr>
                <w:noProof/>
                <w:webHidden/>
              </w:rPr>
              <w:fldChar w:fldCharType="end"/>
            </w:r>
          </w:hyperlink>
        </w:p>
        <w:p w14:paraId="5CE56EAC" w14:textId="0C95D4B8" w:rsidR="00EC744B" w:rsidRDefault="00EC744B">
          <w:pPr>
            <w:pStyle w:val="TOC2"/>
            <w:rPr>
              <w:rFonts w:asciiTheme="minorHAnsi" w:eastAsiaTheme="minorEastAsia" w:hAnsiTheme="minorHAnsi"/>
              <w:noProof/>
              <w:sz w:val="22"/>
              <w:lang w:val="fr-FR" w:eastAsia="fr-FR"/>
            </w:rPr>
          </w:pPr>
          <w:hyperlink w:anchor="_Toc146279950" w:history="1">
            <w:r w:rsidRPr="00AB178B">
              <w:rPr>
                <w:rStyle w:val="Hyperlink"/>
                <w:noProof/>
              </w:rPr>
              <w:t>3.2.1.2.</w:t>
            </w:r>
            <w:r>
              <w:rPr>
                <w:rFonts w:asciiTheme="minorHAnsi" w:eastAsiaTheme="minorEastAsia" w:hAnsiTheme="minorHAnsi"/>
                <w:noProof/>
                <w:sz w:val="22"/>
                <w:lang w:val="fr-FR" w:eastAsia="fr-FR"/>
              </w:rPr>
              <w:tab/>
            </w:r>
            <w:r w:rsidRPr="00AB178B">
              <w:rPr>
                <w:rStyle w:val="Hyperlink"/>
                <w:noProof/>
              </w:rPr>
              <w:t>IOA Security function - Cyber Security support</w:t>
            </w:r>
            <w:r>
              <w:rPr>
                <w:noProof/>
                <w:webHidden/>
              </w:rPr>
              <w:tab/>
            </w:r>
            <w:r>
              <w:rPr>
                <w:noProof/>
                <w:webHidden/>
              </w:rPr>
              <w:fldChar w:fldCharType="begin"/>
            </w:r>
            <w:r>
              <w:rPr>
                <w:noProof/>
                <w:webHidden/>
              </w:rPr>
              <w:instrText xml:space="preserve"> PAGEREF _Toc146279950 \h </w:instrText>
            </w:r>
            <w:r>
              <w:rPr>
                <w:noProof/>
                <w:webHidden/>
              </w:rPr>
            </w:r>
            <w:r>
              <w:rPr>
                <w:noProof/>
                <w:webHidden/>
              </w:rPr>
              <w:fldChar w:fldCharType="separate"/>
            </w:r>
            <w:r>
              <w:rPr>
                <w:noProof/>
                <w:webHidden/>
              </w:rPr>
              <w:t>8</w:t>
            </w:r>
            <w:r>
              <w:rPr>
                <w:noProof/>
                <w:webHidden/>
              </w:rPr>
              <w:fldChar w:fldCharType="end"/>
            </w:r>
          </w:hyperlink>
        </w:p>
        <w:p w14:paraId="68D3A1B6" w14:textId="5E740D2A" w:rsidR="00EC744B" w:rsidRDefault="00EC744B">
          <w:pPr>
            <w:pStyle w:val="TOC2"/>
            <w:rPr>
              <w:rFonts w:asciiTheme="minorHAnsi" w:eastAsiaTheme="minorEastAsia" w:hAnsiTheme="minorHAnsi"/>
              <w:noProof/>
              <w:sz w:val="22"/>
              <w:lang w:val="fr-FR" w:eastAsia="fr-FR"/>
            </w:rPr>
          </w:pPr>
          <w:hyperlink w:anchor="_Toc146279951" w:history="1">
            <w:r w:rsidRPr="00AB178B">
              <w:rPr>
                <w:rStyle w:val="Hyperlink"/>
                <w:noProof/>
              </w:rPr>
              <w:t>3.2.1.3.</w:t>
            </w:r>
            <w:r>
              <w:rPr>
                <w:rFonts w:asciiTheme="minorHAnsi" w:eastAsiaTheme="minorEastAsia" w:hAnsiTheme="minorHAnsi"/>
                <w:noProof/>
                <w:sz w:val="22"/>
                <w:lang w:val="fr-FR" w:eastAsia="fr-FR"/>
              </w:rPr>
              <w:tab/>
            </w:r>
            <w:r w:rsidRPr="00AB178B">
              <w:rPr>
                <w:rStyle w:val="Hyperlink"/>
                <w:noProof/>
              </w:rPr>
              <w:t>IOA DTLS function - DTLS protocol</w:t>
            </w:r>
            <w:r>
              <w:rPr>
                <w:noProof/>
                <w:webHidden/>
              </w:rPr>
              <w:tab/>
            </w:r>
            <w:r>
              <w:rPr>
                <w:noProof/>
                <w:webHidden/>
              </w:rPr>
              <w:fldChar w:fldCharType="begin"/>
            </w:r>
            <w:r>
              <w:rPr>
                <w:noProof/>
                <w:webHidden/>
              </w:rPr>
              <w:instrText xml:space="preserve"> PAGEREF _Toc146279951 \h </w:instrText>
            </w:r>
            <w:r>
              <w:rPr>
                <w:noProof/>
                <w:webHidden/>
              </w:rPr>
            </w:r>
            <w:r>
              <w:rPr>
                <w:noProof/>
                <w:webHidden/>
              </w:rPr>
              <w:fldChar w:fldCharType="separate"/>
            </w:r>
            <w:r>
              <w:rPr>
                <w:noProof/>
                <w:webHidden/>
              </w:rPr>
              <w:t>9</w:t>
            </w:r>
            <w:r>
              <w:rPr>
                <w:noProof/>
                <w:webHidden/>
              </w:rPr>
              <w:fldChar w:fldCharType="end"/>
            </w:r>
          </w:hyperlink>
        </w:p>
        <w:p w14:paraId="19EFAC2B" w14:textId="3B7651FF" w:rsidR="00EC744B" w:rsidRDefault="00EC744B">
          <w:pPr>
            <w:pStyle w:val="TOC2"/>
            <w:rPr>
              <w:rFonts w:asciiTheme="minorHAnsi" w:eastAsiaTheme="minorEastAsia" w:hAnsiTheme="minorHAnsi"/>
              <w:noProof/>
              <w:sz w:val="22"/>
              <w:lang w:val="fr-FR" w:eastAsia="fr-FR"/>
            </w:rPr>
          </w:pPr>
          <w:hyperlink w:anchor="_Toc146279952" w:history="1">
            <w:r w:rsidRPr="00AB178B">
              <w:rPr>
                <w:rStyle w:val="Hyperlink"/>
                <w:noProof/>
              </w:rPr>
              <w:t>3.2.2.</w:t>
            </w:r>
            <w:r>
              <w:rPr>
                <w:rFonts w:asciiTheme="minorHAnsi" w:eastAsiaTheme="minorEastAsia" w:hAnsiTheme="minorHAnsi"/>
                <w:noProof/>
                <w:sz w:val="22"/>
                <w:lang w:val="fr-FR" w:eastAsia="fr-FR"/>
              </w:rPr>
              <w:tab/>
            </w:r>
            <w:r w:rsidRPr="00AB178B">
              <w:rPr>
                <w:rStyle w:val="Hyperlink"/>
                <w:noProof/>
              </w:rPr>
              <w:t>IOA Protocol features</w:t>
            </w:r>
            <w:r>
              <w:rPr>
                <w:noProof/>
                <w:webHidden/>
              </w:rPr>
              <w:tab/>
            </w:r>
            <w:r>
              <w:rPr>
                <w:noProof/>
                <w:webHidden/>
              </w:rPr>
              <w:fldChar w:fldCharType="begin"/>
            </w:r>
            <w:r>
              <w:rPr>
                <w:noProof/>
                <w:webHidden/>
              </w:rPr>
              <w:instrText xml:space="preserve"> PAGEREF _Toc146279952 \h </w:instrText>
            </w:r>
            <w:r>
              <w:rPr>
                <w:noProof/>
                <w:webHidden/>
              </w:rPr>
            </w:r>
            <w:r>
              <w:rPr>
                <w:noProof/>
                <w:webHidden/>
              </w:rPr>
              <w:fldChar w:fldCharType="separate"/>
            </w:r>
            <w:r>
              <w:rPr>
                <w:noProof/>
                <w:webHidden/>
              </w:rPr>
              <w:t>9</w:t>
            </w:r>
            <w:r>
              <w:rPr>
                <w:noProof/>
                <w:webHidden/>
              </w:rPr>
              <w:fldChar w:fldCharType="end"/>
            </w:r>
          </w:hyperlink>
        </w:p>
        <w:p w14:paraId="1AACBA6D" w14:textId="20191F09" w:rsidR="00EC744B" w:rsidRDefault="00EC744B">
          <w:pPr>
            <w:pStyle w:val="TOC2"/>
            <w:rPr>
              <w:rFonts w:asciiTheme="minorHAnsi" w:eastAsiaTheme="minorEastAsia" w:hAnsiTheme="minorHAnsi"/>
              <w:noProof/>
              <w:sz w:val="22"/>
              <w:lang w:val="fr-FR" w:eastAsia="fr-FR"/>
            </w:rPr>
          </w:pPr>
          <w:hyperlink w:anchor="_Toc146279953" w:history="1">
            <w:r w:rsidRPr="00AB178B">
              <w:rPr>
                <w:rStyle w:val="Hyperlink"/>
                <w:noProof/>
              </w:rPr>
              <w:t>3.2.2.1.</w:t>
            </w:r>
            <w:r>
              <w:rPr>
                <w:rFonts w:asciiTheme="minorHAnsi" w:eastAsiaTheme="minorEastAsia" w:hAnsiTheme="minorHAnsi"/>
                <w:noProof/>
                <w:sz w:val="22"/>
                <w:lang w:val="fr-FR" w:eastAsia="fr-FR"/>
              </w:rPr>
              <w:tab/>
            </w:r>
            <w:r w:rsidRPr="00AB178B">
              <w:rPr>
                <w:rStyle w:val="Hyperlink"/>
                <w:noProof/>
              </w:rPr>
              <w:t>DTLS Traffic encapsulation</w:t>
            </w:r>
            <w:r>
              <w:rPr>
                <w:noProof/>
                <w:webHidden/>
              </w:rPr>
              <w:tab/>
            </w:r>
            <w:r>
              <w:rPr>
                <w:noProof/>
                <w:webHidden/>
              </w:rPr>
              <w:fldChar w:fldCharType="begin"/>
            </w:r>
            <w:r>
              <w:rPr>
                <w:noProof/>
                <w:webHidden/>
              </w:rPr>
              <w:instrText xml:space="preserve"> PAGEREF _Toc146279953 \h </w:instrText>
            </w:r>
            <w:r>
              <w:rPr>
                <w:noProof/>
                <w:webHidden/>
              </w:rPr>
            </w:r>
            <w:r>
              <w:rPr>
                <w:noProof/>
                <w:webHidden/>
              </w:rPr>
              <w:fldChar w:fldCharType="separate"/>
            </w:r>
            <w:r>
              <w:rPr>
                <w:noProof/>
                <w:webHidden/>
              </w:rPr>
              <w:t>9</w:t>
            </w:r>
            <w:r>
              <w:rPr>
                <w:noProof/>
                <w:webHidden/>
              </w:rPr>
              <w:fldChar w:fldCharType="end"/>
            </w:r>
          </w:hyperlink>
        </w:p>
        <w:p w14:paraId="6F78A20A" w14:textId="547A88C1" w:rsidR="00EC744B" w:rsidRDefault="00EC744B">
          <w:pPr>
            <w:pStyle w:val="TOC2"/>
            <w:rPr>
              <w:rFonts w:asciiTheme="minorHAnsi" w:eastAsiaTheme="minorEastAsia" w:hAnsiTheme="minorHAnsi"/>
              <w:noProof/>
              <w:sz w:val="22"/>
              <w:lang w:val="fr-FR" w:eastAsia="fr-FR"/>
            </w:rPr>
          </w:pPr>
          <w:hyperlink w:anchor="_Toc146279954" w:history="1">
            <w:r w:rsidRPr="00AB178B">
              <w:rPr>
                <w:rStyle w:val="Hyperlink"/>
                <w:noProof/>
              </w:rPr>
              <w:t>3.2.2.2.</w:t>
            </w:r>
            <w:r>
              <w:rPr>
                <w:rFonts w:asciiTheme="minorHAnsi" w:eastAsiaTheme="minorEastAsia" w:hAnsiTheme="minorHAnsi"/>
                <w:noProof/>
                <w:sz w:val="22"/>
                <w:lang w:val="fr-FR" w:eastAsia="fr-FR"/>
              </w:rPr>
              <w:tab/>
            </w:r>
            <w:r w:rsidRPr="00AB178B">
              <w:rPr>
                <w:rStyle w:val="Hyperlink"/>
                <w:noProof/>
              </w:rPr>
              <w:t>IPv6 Traffic encapsulation</w:t>
            </w:r>
            <w:r>
              <w:rPr>
                <w:noProof/>
                <w:webHidden/>
              </w:rPr>
              <w:tab/>
            </w:r>
            <w:r>
              <w:rPr>
                <w:noProof/>
                <w:webHidden/>
              </w:rPr>
              <w:fldChar w:fldCharType="begin"/>
            </w:r>
            <w:r>
              <w:rPr>
                <w:noProof/>
                <w:webHidden/>
              </w:rPr>
              <w:instrText xml:space="preserve"> PAGEREF _Toc146279954 \h </w:instrText>
            </w:r>
            <w:r>
              <w:rPr>
                <w:noProof/>
                <w:webHidden/>
              </w:rPr>
            </w:r>
            <w:r>
              <w:rPr>
                <w:noProof/>
                <w:webHidden/>
              </w:rPr>
              <w:fldChar w:fldCharType="separate"/>
            </w:r>
            <w:r>
              <w:rPr>
                <w:noProof/>
                <w:webHidden/>
              </w:rPr>
              <w:t>10</w:t>
            </w:r>
            <w:r>
              <w:rPr>
                <w:noProof/>
                <w:webHidden/>
              </w:rPr>
              <w:fldChar w:fldCharType="end"/>
            </w:r>
          </w:hyperlink>
        </w:p>
        <w:p w14:paraId="01ED4D8D" w14:textId="40E59374" w:rsidR="00EC744B" w:rsidRDefault="00EC744B">
          <w:pPr>
            <w:pStyle w:val="TOC2"/>
            <w:rPr>
              <w:rFonts w:asciiTheme="minorHAnsi" w:eastAsiaTheme="minorEastAsia" w:hAnsiTheme="minorHAnsi"/>
              <w:noProof/>
              <w:sz w:val="22"/>
              <w:lang w:val="fr-FR" w:eastAsia="fr-FR"/>
            </w:rPr>
          </w:pPr>
          <w:hyperlink w:anchor="_Toc146279955" w:history="1">
            <w:r w:rsidRPr="00AB178B">
              <w:rPr>
                <w:rStyle w:val="Hyperlink"/>
                <w:noProof/>
              </w:rPr>
              <w:t>3.2.3.</w:t>
            </w:r>
            <w:r>
              <w:rPr>
                <w:rFonts w:asciiTheme="minorHAnsi" w:eastAsiaTheme="minorEastAsia" w:hAnsiTheme="minorHAnsi"/>
                <w:noProof/>
                <w:sz w:val="22"/>
                <w:lang w:val="fr-FR" w:eastAsia="fr-FR"/>
              </w:rPr>
              <w:tab/>
            </w:r>
            <w:r w:rsidRPr="00AB178B">
              <w:rPr>
                <w:rStyle w:val="Hyperlink"/>
                <w:noProof/>
              </w:rPr>
              <w:t>IOA Segmentation function</w:t>
            </w:r>
            <w:r>
              <w:rPr>
                <w:noProof/>
                <w:webHidden/>
              </w:rPr>
              <w:tab/>
            </w:r>
            <w:r>
              <w:rPr>
                <w:noProof/>
                <w:webHidden/>
              </w:rPr>
              <w:fldChar w:fldCharType="begin"/>
            </w:r>
            <w:r>
              <w:rPr>
                <w:noProof/>
                <w:webHidden/>
              </w:rPr>
              <w:instrText xml:space="preserve"> PAGEREF _Toc146279955 \h </w:instrText>
            </w:r>
            <w:r>
              <w:rPr>
                <w:noProof/>
                <w:webHidden/>
              </w:rPr>
            </w:r>
            <w:r>
              <w:rPr>
                <w:noProof/>
                <w:webHidden/>
              </w:rPr>
              <w:fldChar w:fldCharType="separate"/>
            </w:r>
            <w:r>
              <w:rPr>
                <w:noProof/>
                <w:webHidden/>
              </w:rPr>
              <w:t>11</w:t>
            </w:r>
            <w:r>
              <w:rPr>
                <w:noProof/>
                <w:webHidden/>
              </w:rPr>
              <w:fldChar w:fldCharType="end"/>
            </w:r>
          </w:hyperlink>
        </w:p>
        <w:p w14:paraId="07C4CDB4" w14:textId="2B01D53D" w:rsidR="00EC744B" w:rsidRDefault="00EC744B">
          <w:pPr>
            <w:pStyle w:val="TOC2"/>
            <w:rPr>
              <w:rFonts w:asciiTheme="minorHAnsi" w:eastAsiaTheme="minorEastAsia" w:hAnsiTheme="minorHAnsi"/>
              <w:noProof/>
              <w:sz w:val="22"/>
              <w:lang w:val="fr-FR" w:eastAsia="fr-FR"/>
            </w:rPr>
          </w:pPr>
          <w:hyperlink w:anchor="_Toc146279956" w:history="1">
            <w:r w:rsidRPr="00AB178B">
              <w:rPr>
                <w:rStyle w:val="Hyperlink"/>
                <w:noProof/>
              </w:rPr>
              <w:t>3.2.3.1.</w:t>
            </w:r>
            <w:r>
              <w:rPr>
                <w:rFonts w:asciiTheme="minorHAnsi" w:eastAsiaTheme="minorEastAsia" w:hAnsiTheme="minorHAnsi"/>
                <w:noProof/>
                <w:sz w:val="22"/>
                <w:lang w:val="fr-FR" w:eastAsia="fr-FR"/>
              </w:rPr>
              <w:tab/>
            </w:r>
            <w:r w:rsidRPr="00AB178B">
              <w:rPr>
                <w:rStyle w:val="Hyperlink"/>
                <w:noProof/>
              </w:rPr>
              <w:t>IOA Segment format</w:t>
            </w:r>
            <w:r>
              <w:rPr>
                <w:noProof/>
                <w:webHidden/>
              </w:rPr>
              <w:tab/>
            </w:r>
            <w:r>
              <w:rPr>
                <w:noProof/>
                <w:webHidden/>
              </w:rPr>
              <w:fldChar w:fldCharType="begin"/>
            </w:r>
            <w:r>
              <w:rPr>
                <w:noProof/>
                <w:webHidden/>
              </w:rPr>
              <w:instrText xml:space="preserve"> PAGEREF _Toc146279956 \h </w:instrText>
            </w:r>
            <w:r>
              <w:rPr>
                <w:noProof/>
                <w:webHidden/>
              </w:rPr>
            </w:r>
            <w:r>
              <w:rPr>
                <w:noProof/>
                <w:webHidden/>
              </w:rPr>
              <w:fldChar w:fldCharType="separate"/>
            </w:r>
            <w:r>
              <w:rPr>
                <w:noProof/>
                <w:webHidden/>
              </w:rPr>
              <w:t>11</w:t>
            </w:r>
            <w:r>
              <w:rPr>
                <w:noProof/>
                <w:webHidden/>
              </w:rPr>
              <w:fldChar w:fldCharType="end"/>
            </w:r>
          </w:hyperlink>
        </w:p>
        <w:p w14:paraId="24141DB4" w14:textId="39918239" w:rsidR="00EC744B" w:rsidRDefault="00EC744B">
          <w:pPr>
            <w:pStyle w:val="TOC2"/>
            <w:rPr>
              <w:rFonts w:asciiTheme="minorHAnsi" w:eastAsiaTheme="minorEastAsia" w:hAnsiTheme="minorHAnsi"/>
              <w:noProof/>
              <w:sz w:val="22"/>
              <w:lang w:val="fr-FR" w:eastAsia="fr-FR"/>
            </w:rPr>
          </w:pPr>
          <w:hyperlink w:anchor="_Toc146279957" w:history="1">
            <w:r w:rsidRPr="00AB178B">
              <w:rPr>
                <w:rStyle w:val="Hyperlink"/>
                <w:noProof/>
              </w:rPr>
              <w:t>3.2.3.2.</w:t>
            </w:r>
            <w:r>
              <w:rPr>
                <w:rFonts w:asciiTheme="minorHAnsi" w:eastAsiaTheme="minorEastAsia" w:hAnsiTheme="minorHAnsi"/>
                <w:noProof/>
                <w:sz w:val="22"/>
                <w:lang w:val="fr-FR" w:eastAsia="fr-FR"/>
              </w:rPr>
              <w:tab/>
            </w:r>
            <w:r w:rsidRPr="00AB178B">
              <w:rPr>
                <w:rStyle w:val="Hyperlink"/>
                <w:noProof/>
              </w:rPr>
              <w:t>IOA Segmentation state diagram</w:t>
            </w:r>
            <w:r>
              <w:rPr>
                <w:noProof/>
                <w:webHidden/>
              </w:rPr>
              <w:tab/>
            </w:r>
            <w:r>
              <w:rPr>
                <w:noProof/>
                <w:webHidden/>
              </w:rPr>
              <w:fldChar w:fldCharType="begin"/>
            </w:r>
            <w:r>
              <w:rPr>
                <w:noProof/>
                <w:webHidden/>
              </w:rPr>
              <w:instrText xml:space="preserve"> PAGEREF _Toc146279957 \h </w:instrText>
            </w:r>
            <w:r>
              <w:rPr>
                <w:noProof/>
                <w:webHidden/>
              </w:rPr>
            </w:r>
            <w:r>
              <w:rPr>
                <w:noProof/>
                <w:webHidden/>
              </w:rPr>
              <w:fldChar w:fldCharType="separate"/>
            </w:r>
            <w:r>
              <w:rPr>
                <w:noProof/>
                <w:webHidden/>
              </w:rPr>
              <w:t>14</w:t>
            </w:r>
            <w:r>
              <w:rPr>
                <w:noProof/>
                <w:webHidden/>
              </w:rPr>
              <w:fldChar w:fldCharType="end"/>
            </w:r>
          </w:hyperlink>
        </w:p>
        <w:p w14:paraId="32C44C69" w14:textId="6DE6E288" w:rsidR="00EC744B" w:rsidRDefault="00EC744B">
          <w:pPr>
            <w:pStyle w:val="TOC2"/>
            <w:rPr>
              <w:rFonts w:asciiTheme="minorHAnsi" w:eastAsiaTheme="minorEastAsia" w:hAnsiTheme="minorHAnsi"/>
              <w:noProof/>
              <w:sz w:val="22"/>
              <w:lang w:val="fr-FR" w:eastAsia="fr-FR"/>
            </w:rPr>
          </w:pPr>
          <w:hyperlink w:anchor="_Toc146279958" w:history="1">
            <w:r w:rsidRPr="00AB178B">
              <w:rPr>
                <w:rStyle w:val="Hyperlink"/>
                <w:bCs/>
                <w:noProof/>
              </w:rPr>
              <w:t>3.2.3.2.1.</w:t>
            </w:r>
            <w:r>
              <w:rPr>
                <w:rFonts w:asciiTheme="minorHAnsi" w:eastAsiaTheme="minorEastAsia" w:hAnsiTheme="minorHAnsi"/>
                <w:noProof/>
                <w:sz w:val="22"/>
                <w:lang w:val="fr-FR" w:eastAsia="fr-FR"/>
              </w:rPr>
              <w:tab/>
            </w:r>
            <w:r w:rsidRPr="00AB178B">
              <w:rPr>
                <w:rStyle w:val="Hyperlink"/>
                <w:noProof/>
              </w:rPr>
              <w:t>Standby State</w:t>
            </w:r>
            <w:r>
              <w:rPr>
                <w:noProof/>
                <w:webHidden/>
              </w:rPr>
              <w:tab/>
            </w:r>
            <w:r>
              <w:rPr>
                <w:noProof/>
                <w:webHidden/>
              </w:rPr>
              <w:fldChar w:fldCharType="begin"/>
            </w:r>
            <w:r>
              <w:rPr>
                <w:noProof/>
                <w:webHidden/>
              </w:rPr>
              <w:instrText xml:space="preserve"> PAGEREF _Toc146279958 \h </w:instrText>
            </w:r>
            <w:r>
              <w:rPr>
                <w:noProof/>
                <w:webHidden/>
              </w:rPr>
            </w:r>
            <w:r>
              <w:rPr>
                <w:noProof/>
                <w:webHidden/>
              </w:rPr>
              <w:fldChar w:fldCharType="separate"/>
            </w:r>
            <w:r>
              <w:rPr>
                <w:noProof/>
                <w:webHidden/>
              </w:rPr>
              <w:t>15</w:t>
            </w:r>
            <w:r>
              <w:rPr>
                <w:noProof/>
                <w:webHidden/>
              </w:rPr>
              <w:fldChar w:fldCharType="end"/>
            </w:r>
          </w:hyperlink>
        </w:p>
        <w:p w14:paraId="2FB4346C" w14:textId="7F57760F" w:rsidR="00EC744B" w:rsidRDefault="00EC744B">
          <w:pPr>
            <w:pStyle w:val="TOC2"/>
            <w:rPr>
              <w:rFonts w:asciiTheme="minorHAnsi" w:eastAsiaTheme="minorEastAsia" w:hAnsiTheme="minorHAnsi"/>
              <w:noProof/>
              <w:sz w:val="22"/>
              <w:lang w:val="fr-FR" w:eastAsia="fr-FR"/>
            </w:rPr>
          </w:pPr>
          <w:hyperlink w:anchor="_Toc146279959" w:history="1">
            <w:r w:rsidRPr="00AB178B">
              <w:rPr>
                <w:rStyle w:val="Hyperlink"/>
                <w:noProof/>
              </w:rPr>
              <w:t>3.2.3.2.2.</w:t>
            </w:r>
            <w:r>
              <w:rPr>
                <w:rFonts w:asciiTheme="minorHAnsi" w:eastAsiaTheme="minorEastAsia" w:hAnsiTheme="minorHAnsi"/>
                <w:noProof/>
                <w:sz w:val="22"/>
                <w:lang w:val="fr-FR" w:eastAsia="fr-FR"/>
              </w:rPr>
              <w:tab/>
            </w:r>
            <w:r w:rsidRPr="00AB178B">
              <w:rPr>
                <w:rStyle w:val="Hyperlink"/>
                <w:noProof/>
              </w:rPr>
              <w:t>Active State</w:t>
            </w:r>
            <w:r>
              <w:rPr>
                <w:noProof/>
                <w:webHidden/>
              </w:rPr>
              <w:tab/>
            </w:r>
            <w:r>
              <w:rPr>
                <w:noProof/>
                <w:webHidden/>
              </w:rPr>
              <w:fldChar w:fldCharType="begin"/>
            </w:r>
            <w:r>
              <w:rPr>
                <w:noProof/>
                <w:webHidden/>
              </w:rPr>
              <w:instrText xml:space="preserve"> PAGEREF _Toc146279959 \h </w:instrText>
            </w:r>
            <w:r>
              <w:rPr>
                <w:noProof/>
                <w:webHidden/>
              </w:rPr>
            </w:r>
            <w:r>
              <w:rPr>
                <w:noProof/>
                <w:webHidden/>
              </w:rPr>
              <w:fldChar w:fldCharType="separate"/>
            </w:r>
            <w:r>
              <w:rPr>
                <w:noProof/>
                <w:webHidden/>
              </w:rPr>
              <w:t>17</w:t>
            </w:r>
            <w:r>
              <w:rPr>
                <w:noProof/>
                <w:webHidden/>
              </w:rPr>
              <w:fldChar w:fldCharType="end"/>
            </w:r>
          </w:hyperlink>
        </w:p>
        <w:p w14:paraId="2F4BCE04" w14:textId="208C5156" w:rsidR="00EC744B" w:rsidRDefault="00EC744B">
          <w:pPr>
            <w:pStyle w:val="TOC2"/>
            <w:rPr>
              <w:rFonts w:asciiTheme="minorHAnsi" w:eastAsiaTheme="minorEastAsia" w:hAnsiTheme="minorHAnsi"/>
              <w:noProof/>
              <w:sz w:val="22"/>
              <w:lang w:val="fr-FR" w:eastAsia="fr-FR"/>
            </w:rPr>
          </w:pPr>
          <w:hyperlink w:anchor="_Toc146279960" w:history="1">
            <w:r w:rsidRPr="00AB178B">
              <w:rPr>
                <w:rStyle w:val="Hyperlink"/>
                <w:noProof/>
              </w:rPr>
              <w:t>3.2.3.2.3.</w:t>
            </w:r>
            <w:r>
              <w:rPr>
                <w:rFonts w:asciiTheme="minorHAnsi" w:eastAsiaTheme="minorEastAsia" w:hAnsiTheme="minorHAnsi"/>
                <w:noProof/>
                <w:sz w:val="22"/>
                <w:lang w:val="fr-FR" w:eastAsia="fr-FR"/>
              </w:rPr>
              <w:tab/>
            </w:r>
            <w:r w:rsidRPr="00AB178B">
              <w:rPr>
                <w:rStyle w:val="Hyperlink"/>
                <w:noProof/>
              </w:rPr>
              <w:t>AVLC link handoff (HANDOFF event)</w:t>
            </w:r>
            <w:r>
              <w:rPr>
                <w:noProof/>
                <w:webHidden/>
              </w:rPr>
              <w:tab/>
            </w:r>
            <w:r>
              <w:rPr>
                <w:noProof/>
                <w:webHidden/>
              </w:rPr>
              <w:fldChar w:fldCharType="begin"/>
            </w:r>
            <w:r>
              <w:rPr>
                <w:noProof/>
                <w:webHidden/>
              </w:rPr>
              <w:instrText xml:space="preserve"> PAGEREF _Toc146279960 \h </w:instrText>
            </w:r>
            <w:r>
              <w:rPr>
                <w:noProof/>
                <w:webHidden/>
              </w:rPr>
            </w:r>
            <w:r>
              <w:rPr>
                <w:noProof/>
                <w:webHidden/>
              </w:rPr>
              <w:fldChar w:fldCharType="separate"/>
            </w:r>
            <w:r>
              <w:rPr>
                <w:noProof/>
                <w:webHidden/>
              </w:rPr>
              <w:t>18</w:t>
            </w:r>
            <w:r>
              <w:rPr>
                <w:noProof/>
                <w:webHidden/>
              </w:rPr>
              <w:fldChar w:fldCharType="end"/>
            </w:r>
          </w:hyperlink>
        </w:p>
        <w:p w14:paraId="0A2B492F" w14:textId="77CCD2A7" w:rsidR="00EC744B" w:rsidRDefault="00EC744B">
          <w:pPr>
            <w:pStyle w:val="TOC2"/>
            <w:rPr>
              <w:rFonts w:asciiTheme="minorHAnsi" w:eastAsiaTheme="minorEastAsia" w:hAnsiTheme="minorHAnsi"/>
              <w:noProof/>
              <w:sz w:val="22"/>
              <w:lang w:val="fr-FR" w:eastAsia="fr-FR"/>
            </w:rPr>
          </w:pPr>
          <w:hyperlink w:anchor="_Toc146279961" w:history="1">
            <w:r w:rsidRPr="00AB178B">
              <w:rPr>
                <w:rStyle w:val="Hyperlink"/>
                <w:noProof/>
              </w:rPr>
              <w:t>3.2.3.3.</w:t>
            </w:r>
            <w:r>
              <w:rPr>
                <w:rFonts w:asciiTheme="minorHAnsi" w:eastAsiaTheme="minorEastAsia" w:hAnsiTheme="minorHAnsi"/>
                <w:noProof/>
                <w:sz w:val="22"/>
                <w:lang w:val="fr-FR" w:eastAsia="fr-FR"/>
              </w:rPr>
              <w:tab/>
            </w:r>
            <w:r w:rsidRPr="00AB178B">
              <w:rPr>
                <w:rStyle w:val="Hyperlink"/>
                <w:noProof/>
              </w:rPr>
              <w:t>Emission of IOA Message in Active state</w:t>
            </w:r>
            <w:r>
              <w:rPr>
                <w:noProof/>
                <w:webHidden/>
              </w:rPr>
              <w:tab/>
            </w:r>
            <w:r>
              <w:rPr>
                <w:noProof/>
                <w:webHidden/>
              </w:rPr>
              <w:fldChar w:fldCharType="begin"/>
            </w:r>
            <w:r>
              <w:rPr>
                <w:noProof/>
                <w:webHidden/>
              </w:rPr>
              <w:instrText xml:space="preserve"> PAGEREF _Toc146279961 \h </w:instrText>
            </w:r>
            <w:r>
              <w:rPr>
                <w:noProof/>
                <w:webHidden/>
              </w:rPr>
            </w:r>
            <w:r>
              <w:rPr>
                <w:noProof/>
                <w:webHidden/>
              </w:rPr>
              <w:fldChar w:fldCharType="separate"/>
            </w:r>
            <w:r>
              <w:rPr>
                <w:noProof/>
                <w:webHidden/>
              </w:rPr>
              <w:t>21</w:t>
            </w:r>
            <w:r>
              <w:rPr>
                <w:noProof/>
                <w:webHidden/>
              </w:rPr>
              <w:fldChar w:fldCharType="end"/>
            </w:r>
          </w:hyperlink>
        </w:p>
        <w:p w14:paraId="39A3441D" w14:textId="61151D7B" w:rsidR="00EC744B" w:rsidRDefault="00EC744B">
          <w:pPr>
            <w:pStyle w:val="TOC2"/>
            <w:rPr>
              <w:rFonts w:asciiTheme="minorHAnsi" w:eastAsiaTheme="minorEastAsia" w:hAnsiTheme="minorHAnsi"/>
              <w:noProof/>
              <w:sz w:val="22"/>
              <w:lang w:val="fr-FR" w:eastAsia="fr-FR"/>
            </w:rPr>
          </w:pPr>
          <w:hyperlink w:anchor="_Toc146279962" w:history="1">
            <w:r w:rsidRPr="00AB178B">
              <w:rPr>
                <w:rStyle w:val="Hyperlink"/>
                <w:noProof/>
              </w:rPr>
              <w:t>3.2.3.4.</w:t>
            </w:r>
            <w:r>
              <w:rPr>
                <w:rFonts w:asciiTheme="minorHAnsi" w:eastAsiaTheme="minorEastAsia" w:hAnsiTheme="minorHAnsi"/>
                <w:noProof/>
                <w:sz w:val="22"/>
                <w:lang w:val="fr-FR" w:eastAsia="fr-FR"/>
              </w:rPr>
              <w:tab/>
            </w:r>
            <w:r w:rsidRPr="00AB178B">
              <w:rPr>
                <w:rStyle w:val="Hyperlink"/>
                <w:noProof/>
              </w:rPr>
              <w:t>Reception of IOA Message in Active state</w:t>
            </w:r>
            <w:r>
              <w:rPr>
                <w:noProof/>
                <w:webHidden/>
              </w:rPr>
              <w:tab/>
            </w:r>
            <w:r>
              <w:rPr>
                <w:noProof/>
                <w:webHidden/>
              </w:rPr>
              <w:fldChar w:fldCharType="begin"/>
            </w:r>
            <w:r>
              <w:rPr>
                <w:noProof/>
                <w:webHidden/>
              </w:rPr>
              <w:instrText xml:space="preserve"> PAGEREF _Toc146279962 \h </w:instrText>
            </w:r>
            <w:r>
              <w:rPr>
                <w:noProof/>
                <w:webHidden/>
              </w:rPr>
            </w:r>
            <w:r>
              <w:rPr>
                <w:noProof/>
                <w:webHidden/>
              </w:rPr>
              <w:fldChar w:fldCharType="separate"/>
            </w:r>
            <w:r>
              <w:rPr>
                <w:noProof/>
                <w:webHidden/>
              </w:rPr>
              <w:t>24</w:t>
            </w:r>
            <w:r>
              <w:rPr>
                <w:noProof/>
                <w:webHidden/>
              </w:rPr>
              <w:fldChar w:fldCharType="end"/>
            </w:r>
          </w:hyperlink>
        </w:p>
        <w:p w14:paraId="4778D8ED" w14:textId="20C008A2" w:rsidR="00EC744B" w:rsidRDefault="00EC744B">
          <w:pPr>
            <w:pStyle w:val="TOC2"/>
            <w:rPr>
              <w:rFonts w:asciiTheme="minorHAnsi" w:eastAsiaTheme="minorEastAsia" w:hAnsiTheme="minorHAnsi"/>
              <w:noProof/>
              <w:sz w:val="22"/>
              <w:lang w:val="fr-FR" w:eastAsia="fr-FR"/>
            </w:rPr>
          </w:pPr>
          <w:hyperlink w:anchor="_Toc146279963" w:history="1">
            <w:r w:rsidRPr="00AB178B">
              <w:rPr>
                <w:rStyle w:val="Hyperlink"/>
                <w:noProof/>
              </w:rPr>
              <w:t>3.2.3.5.</w:t>
            </w:r>
            <w:r>
              <w:rPr>
                <w:rFonts w:asciiTheme="minorHAnsi" w:eastAsiaTheme="minorEastAsia" w:hAnsiTheme="minorHAnsi"/>
                <w:noProof/>
                <w:sz w:val="22"/>
                <w:lang w:val="fr-FR" w:eastAsia="fr-FR"/>
              </w:rPr>
              <w:tab/>
            </w:r>
            <w:r w:rsidRPr="00AB178B">
              <w:rPr>
                <w:rStyle w:val="Hyperlink"/>
                <w:noProof/>
              </w:rPr>
              <w:t>Robustness</w:t>
            </w:r>
            <w:r>
              <w:rPr>
                <w:noProof/>
                <w:webHidden/>
              </w:rPr>
              <w:tab/>
            </w:r>
            <w:r>
              <w:rPr>
                <w:noProof/>
                <w:webHidden/>
              </w:rPr>
              <w:fldChar w:fldCharType="begin"/>
            </w:r>
            <w:r>
              <w:rPr>
                <w:noProof/>
                <w:webHidden/>
              </w:rPr>
              <w:instrText xml:space="preserve"> PAGEREF _Toc146279963 \h </w:instrText>
            </w:r>
            <w:r>
              <w:rPr>
                <w:noProof/>
                <w:webHidden/>
              </w:rPr>
            </w:r>
            <w:r>
              <w:rPr>
                <w:noProof/>
                <w:webHidden/>
              </w:rPr>
              <w:fldChar w:fldCharType="separate"/>
            </w:r>
            <w:r>
              <w:rPr>
                <w:noProof/>
                <w:webHidden/>
              </w:rPr>
              <w:t>27</w:t>
            </w:r>
            <w:r>
              <w:rPr>
                <w:noProof/>
                <w:webHidden/>
              </w:rPr>
              <w:fldChar w:fldCharType="end"/>
            </w:r>
          </w:hyperlink>
        </w:p>
        <w:p w14:paraId="0226C9BA" w14:textId="598605E1" w:rsidR="00EC744B" w:rsidRDefault="00EC744B">
          <w:pPr>
            <w:pStyle w:val="TOC2"/>
            <w:rPr>
              <w:rFonts w:asciiTheme="minorHAnsi" w:eastAsiaTheme="minorEastAsia" w:hAnsiTheme="minorHAnsi"/>
              <w:noProof/>
              <w:sz w:val="22"/>
              <w:lang w:val="fr-FR" w:eastAsia="fr-FR"/>
            </w:rPr>
          </w:pPr>
          <w:hyperlink w:anchor="_Toc146279964" w:history="1">
            <w:r w:rsidRPr="00AB178B">
              <w:rPr>
                <w:rStyle w:val="Hyperlink"/>
                <w:noProof/>
              </w:rPr>
              <w:t>3.2.3.5.1.</w:t>
            </w:r>
            <w:r>
              <w:rPr>
                <w:rFonts w:asciiTheme="minorHAnsi" w:eastAsiaTheme="minorEastAsia" w:hAnsiTheme="minorHAnsi"/>
                <w:noProof/>
                <w:sz w:val="22"/>
                <w:lang w:val="fr-FR" w:eastAsia="fr-FR"/>
              </w:rPr>
              <w:tab/>
            </w:r>
            <w:r w:rsidRPr="00AB178B">
              <w:rPr>
                <w:rStyle w:val="Hyperlink"/>
                <w:noProof/>
              </w:rPr>
              <w:t>AVLC FRMR event processing</w:t>
            </w:r>
            <w:r>
              <w:rPr>
                <w:noProof/>
                <w:webHidden/>
              </w:rPr>
              <w:tab/>
            </w:r>
            <w:r>
              <w:rPr>
                <w:noProof/>
                <w:webHidden/>
              </w:rPr>
              <w:fldChar w:fldCharType="begin"/>
            </w:r>
            <w:r>
              <w:rPr>
                <w:noProof/>
                <w:webHidden/>
              </w:rPr>
              <w:instrText xml:space="preserve"> PAGEREF _Toc146279964 \h </w:instrText>
            </w:r>
            <w:r>
              <w:rPr>
                <w:noProof/>
                <w:webHidden/>
              </w:rPr>
            </w:r>
            <w:r>
              <w:rPr>
                <w:noProof/>
                <w:webHidden/>
              </w:rPr>
              <w:fldChar w:fldCharType="separate"/>
            </w:r>
            <w:r>
              <w:rPr>
                <w:noProof/>
                <w:webHidden/>
              </w:rPr>
              <w:t>27</w:t>
            </w:r>
            <w:r>
              <w:rPr>
                <w:noProof/>
                <w:webHidden/>
              </w:rPr>
              <w:fldChar w:fldCharType="end"/>
            </w:r>
          </w:hyperlink>
        </w:p>
        <w:p w14:paraId="25159EF1" w14:textId="095CF39C" w:rsidR="00EC744B" w:rsidRDefault="00EC744B">
          <w:pPr>
            <w:pStyle w:val="TOC2"/>
            <w:rPr>
              <w:rFonts w:asciiTheme="minorHAnsi" w:eastAsiaTheme="minorEastAsia" w:hAnsiTheme="minorHAnsi"/>
              <w:noProof/>
              <w:sz w:val="22"/>
              <w:lang w:val="fr-FR" w:eastAsia="fr-FR"/>
            </w:rPr>
          </w:pPr>
          <w:hyperlink w:anchor="_Toc146279965" w:history="1">
            <w:r w:rsidRPr="00AB178B">
              <w:rPr>
                <w:rStyle w:val="Hyperlink"/>
                <w:noProof/>
              </w:rPr>
              <w:t>3.2.4.</w:t>
            </w:r>
            <w:r>
              <w:rPr>
                <w:rFonts w:asciiTheme="minorHAnsi" w:eastAsiaTheme="minorEastAsia" w:hAnsiTheme="minorHAnsi"/>
                <w:noProof/>
                <w:sz w:val="22"/>
                <w:lang w:val="fr-FR" w:eastAsia="fr-FR"/>
              </w:rPr>
              <w:tab/>
            </w:r>
            <w:r w:rsidRPr="00AB178B">
              <w:rPr>
                <w:rStyle w:val="Hyperlink"/>
                <w:noProof/>
              </w:rPr>
              <w:t>IOA Security function</w:t>
            </w:r>
            <w:r>
              <w:rPr>
                <w:noProof/>
                <w:webHidden/>
              </w:rPr>
              <w:tab/>
            </w:r>
            <w:r>
              <w:rPr>
                <w:noProof/>
                <w:webHidden/>
              </w:rPr>
              <w:fldChar w:fldCharType="begin"/>
            </w:r>
            <w:r>
              <w:rPr>
                <w:noProof/>
                <w:webHidden/>
              </w:rPr>
              <w:instrText xml:space="preserve"> PAGEREF _Toc146279965 \h </w:instrText>
            </w:r>
            <w:r>
              <w:rPr>
                <w:noProof/>
                <w:webHidden/>
              </w:rPr>
            </w:r>
            <w:r>
              <w:rPr>
                <w:noProof/>
                <w:webHidden/>
              </w:rPr>
              <w:fldChar w:fldCharType="separate"/>
            </w:r>
            <w:r>
              <w:rPr>
                <w:noProof/>
                <w:webHidden/>
              </w:rPr>
              <w:t>28</w:t>
            </w:r>
            <w:r>
              <w:rPr>
                <w:noProof/>
                <w:webHidden/>
              </w:rPr>
              <w:fldChar w:fldCharType="end"/>
            </w:r>
          </w:hyperlink>
        </w:p>
        <w:p w14:paraId="497F4A23" w14:textId="6CF78551" w:rsidR="00EC744B" w:rsidRDefault="00EC744B">
          <w:pPr>
            <w:pStyle w:val="TOC2"/>
            <w:rPr>
              <w:rFonts w:asciiTheme="minorHAnsi" w:eastAsiaTheme="minorEastAsia" w:hAnsiTheme="minorHAnsi"/>
              <w:noProof/>
              <w:sz w:val="22"/>
              <w:lang w:val="fr-FR" w:eastAsia="fr-FR"/>
            </w:rPr>
          </w:pPr>
          <w:hyperlink w:anchor="_Toc146279966" w:history="1">
            <w:r w:rsidRPr="00AB178B">
              <w:rPr>
                <w:rStyle w:val="Hyperlink"/>
                <w:noProof/>
                <w:lang w:eastAsia="fr-FR"/>
              </w:rPr>
              <w:t>3.2.4.1.</w:t>
            </w:r>
            <w:r>
              <w:rPr>
                <w:rFonts w:asciiTheme="minorHAnsi" w:eastAsiaTheme="minorEastAsia" w:hAnsiTheme="minorHAnsi"/>
                <w:noProof/>
                <w:sz w:val="22"/>
                <w:lang w:val="fr-FR" w:eastAsia="fr-FR"/>
              </w:rPr>
              <w:tab/>
            </w:r>
            <w:r w:rsidRPr="00AB178B">
              <w:rPr>
                <w:rStyle w:val="Hyperlink"/>
                <w:noProof/>
                <w:lang w:eastAsia="fr-FR"/>
              </w:rPr>
              <w:t>IOA Security principle and state diagram</w:t>
            </w:r>
            <w:r>
              <w:rPr>
                <w:noProof/>
                <w:webHidden/>
              </w:rPr>
              <w:tab/>
            </w:r>
            <w:r>
              <w:rPr>
                <w:noProof/>
                <w:webHidden/>
              </w:rPr>
              <w:fldChar w:fldCharType="begin"/>
            </w:r>
            <w:r>
              <w:rPr>
                <w:noProof/>
                <w:webHidden/>
              </w:rPr>
              <w:instrText xml:space="preserve"> PAGEREF _Toc146279966 \h </w:instrText>
            </w:r>
            <w:r>
              <w:rPr>
                <w:noProof/>
                <w:webHidden/>
              </w:rPr>
            </w:r>
            <w:r>
              <w:rPr>
                <w:noProof/>
                <w:webHidden/>
              </w:rPr>
              <w:fldChar w:fldCharType="separate"/>
            </w:r>
            <w:r>
              <w:rPr>
                <w:noProof/>
                <w:webHidden/>
              </w:rPr>
              <w:t>28</w:t>
            </w:r>
            <w:r>
              <w:rPr>
                <w:noProof/>
                <w:webHidden/>
              </w:rPr>
              <w:fldChar w:fldCharType="end"/>
            </w:r>
          </w:hyperlink>
        </w:p>
        <w:p w14:paraId="334BEF3E" w14:textId="2DBA7F38" w:rsidR="00EC744B" w:rsidRDefault="00EC744B">
          <w:pPr>
            <w:pStyle w:val="TOC2"/>
            <w:rPr>
              <w:rFonts w:asciiTheme="minorHAnsi" w:eastAsiaTheme="minorEastAsia" w:hAnsiTheme="minorHAnsi"/>
              <w:noProof/>
              <w:sz w:val="22"/>
              <w:lang w:val="fr-FR" w:eastAsia="fr-FR"/>
            </w:rPr>
          </w:pPr>
          <w:hyperlink w:anchor="_Toc146279967" w:history="1">
            <w:r w:rsidRPr="00AB178B">
              <w:rPr>
                <w:rStyle w:val="Hyperlink"/>
                <w:noProof/>
              </w:rPr>
              <w:t>3.2.4.1.1.</w:t>
            </w:r>
            <w:r>
              <w:rPr>
                <w:rFonts w:asciiTheme="minorHAnsi" w:eastAsiaTheme="minorEastAsia" w:hAnsiTheme="minorHAnsi"/>
                <w:noProof/>
                <w:sz w:val="22"/>
                <w:lang w:val="fr-FR" w:eastAsia="fr-FR"/>
              </w:rPr>
              <w:tab/>
            </w:r>
            <w:r w:rsidRPr="00AB178B">
              <w:rPr>
                <w:rStyle w:val="Hyperlink"/>
                <w:noProof/>
              </w:rPr>
              <w:t>Standby State</w:t>
            </w:r>
            <w:r>
              <w:rPr>
                <w:noProof/>
                <w:webHidden/>
              </w:rPr>
              <w:tab/>
            </w:r>
            <w:r>
              <w:rPr>
                <w:noProof/>
                <w:webHidden/>
              </w:rPr>
              <w:fldChar w:fldCharType="begin"/>
            </w:r>
            <w:r>
              <w:rPr>
                <w:noProof/>
                <w:webHidden/>
              </w:rPr>
              <w:instrText xml:space="preserve"> PAGEREF _Toc146279967 \h </w:instrText>
            </w:r>
            <w:r>
              <w:rPr>
                <w:noProof/>
                <w:webHidden/>
              </w:rPr>
            </w:r>
            <w:r>
              <w:rPr>
                <w:noProof/>
                <w:webHidden/>
              </w:rPr>
              <w:fldChar w:fldCharType="separate"/>
            </w:r>
            <w:r>
              <w:rPr>
                <w:noProof/>
                <w:webHidden/>
              </w:rPr>
              <w:t>30</w:t>
            </w:r>
            <w:r>
              <w:rPr>
                <w:noProof/>
                <w:webHidden/>
              </w:rPr>
              <w:fldChar w:fldCharType="end"/>
            </w:r>
          </w:hyperlink>
        </w:p>
        <w:p w14:paraId="0325DECA" w14:textId="658FAF90" w:rsidR="00EC744B" w:rsidRDefault="00EC744B">
          <w:pPr>
            <w:pStyle w:val="TOC2"/>
            <w:rPr>
              <w:rFonts w:asciiTheme="minorHAnsi" w:eastAsiaTheme="minorEastAsia" w:hAnsiTheme="minorHAnsi"/>
              <w:noProof/>
              <w:sz w:val="22"/>
              <w:lang w:val="fr-FR" w:eastAsia="fr-FR"/>
            </w:rPr>
          </w:pPr>
          <w:hyperlink w:anchor="_Toc146279968" w:history="1">
            <w:r w:rsidRPr="00AB178B">
              <w:rPr>
                <w:rStyle w:val="Hyperlink"/>
                <w:noProof/>
              </w:rPr>
              <w:t>3.2.4.1.2.</w:t>
            </w:r>
            <w:r>
              <w:rPr>
                <w:rFonts w:asciiTheme="minorHAnsi" w:eastAsiaTheme="minorEastAsia" w:hAnsiTheme="minorHAnsi"/>
                <w:noProof/>
                <w:sz w:val="22"/>
                <w:lang w:val="fr-FR" w:eastAsia="fr-FR"/>
              </w:rPr>
              <w:tab/>
            </w:r>
            <w:r w:rsidRPr="00AB178B">
              <w:rPr>
                <w:rStyle w:val="Hyperlink"/>
                <w:noProof/>
              </w:rPr>
              <w:t>Active State</w:t>
            </w:r>
            <w:r>
              <w:rPr>
                <w:noProof/>
                <w:webHidden/>
              </w:rPr>
              <w:tab/>
            </w:r>
            <w:r>
              <w:rPr>
                <w:noProof/>
                <w:webHidden/>
              </w:rPr>
              <w:fldChar w:fldCharType="begin"/>
            </w:r>
            <w:r>
              <w:rPr>
                <w:noProof/>
                <w:webHidden/>
              </w:rPr>
              <w:instrText xml:space="preserve"> PAGEREF _Toc146279968 \h </w:instrText>
            </w:r>
            <w:r>
              <w:rPr>
                <w:noProof/>
                <w:webHidden/>
              </w:rPr>
            </w:r>
            <w:r>
              <w:rPr>
                <w:noProof/>
                <w:webHidden/>
              </w:rPr>
              <w:fldChar w:fldCharType="separate"/>
            </w:r>
            <w:r>
              <w:rPr>
                <w:noProof/>
                <w:webHidden/>
              </w:rPr>
              <w:t>30</w:t>
            </w:r>
            <w:r>
              <w:rPr>
                <w:noProof/>
                <w:webHidden/>
              </w:rPr>
              <w:fldChar w:fldCharType="end"/>
            </w:r>
          </w:hyperlink>
        </w:p>
        <w:p w14:paraId="5EE0A6E0" w14:textId="05BC2374" w:rsidR="00EC744B" w:rsidRDefault="00EC744B">
          <w:pPr>
            <w:pStyle w:val="TOC2"/>
            <w:rPr>
              <w:rFonts w:asciiTheme="minorHAnsi" w:eastAsiaTheme="minorEastAsia" w:hAnsiTheme="minorHAnsi"/>
              <w:noProof/>
              <w:sz w:val="22"/>
              <w:lang w:val="fr-FR" w:eastAsia="fr-FR"/>
            </w:rPr>
          </w:pPr>
          <w:hyperlink w:anchor="_Toc146279969" w:history="1">
            <w:r w:rsidRPr="00AB178B">
              <w:rPr>
                <w:rStyle w:val="Hyperlink"/>
                <w:noProof/>
              </w:rPr>
              <w:t>3.2.4.2.</w:t>
            </w:r>
            <w:r>
              <w:rPr>
                <w:rFonts w:asciiTheme="minorHAnsi" w:eastAsiaTheme="minorEastAsia" w:hAnsiTheme="minorHAnsi"/>
                <w:noProof/>
                <w:sz w:val="22"/>
                <w:lang w:val="fr-FR" w:eastAsia="fr-FR"/>
              </w:rPr>
              <w:tab/>
            </w:r>
            <w:r w:rsidRPr="00AB178B">
              <w:rPr>
                <w:rStyle w:val="Hyperlink"/>
                <w:noProof/>
                <w:shd w:val="clear" w:color="auto" w:fill="FFFFFF"/>
              </w:rPr>
              <w:t>Adding MIC to IPv6 sending traffic in Active state</w:t>
            </w:r>
            <w:r>
              <w:rPr>
                <w:noProof/>
                <w:webHidden/>
              </w:rPr>
              <w:tab/>
            </w:r>
            <w:r>
              <w:rPr>
                <w:noProof/>
                <w:webHidden/>
              </w:rPr>
              <w:fldChar w:fldCharType="begin"/>
            </w:r>
            <w:r>
              <w:rPr>
                <w:noProof/>
                <w:webHidden/>
              </w:rPr>
              <w:instrText xml:space="preserve"> PAGEREF _Toc146279969 \h </w:instrText>
            </w:r>
            <w:r>
              <w:rPr>
                <w:noProof/>
                <w:webHidden/>
              </w:rPr>
            </w:r>
            <w:r>
              <w:rPr>
                <w:noProof/>
                <w:webHidden/>
              </w:rPr>
              <w:fldChar w:fldCharType="separate"/>
            </w:r>
            <w:r>
              <w:rPr>
                <w:noProof/>
                <w:webHidden/>
              </w:rPr>
              <w:t>31</w:t>
            </w:r>
            <w:r>
              <w:rPr>
                <w:noProof/>
                <w:webHidden/>
              </w:rPr>
              <w:fldChar w:fldCharType="end"/>
            </w:r>
          </w:hyperlink>
        </w:p>
        <w:p w14:paraId="6B6EC1C2" w14:textId="2B457B78" w:rsidR="00EC744B" w:rsidRDefault="00EC744B">
          <w:pPr>
            <w:pStyle w:val="TOC2"/>
            <w:rPr>
              <w:rFonts w:asciiTheme="minorHAnsi" w:eastAsiaTheme="minorEastAsia" w:hAnsiTheme="minorHAnsi"/>
              <w:noProof/>
              <w:sz w:val="22"/>
              <w:lang w:val="fr-FR" w:eastAsia="fr-FR"/>
            </w:rPr>
          </w:pPr>
          <w:hyperlink w:anchor="_Toc146279970" w:history="1">
            <w:r w:rsidRPr="00AB178B">
              <w:rPr>
                <w:rStyle w:val="Hyperlink"/>
                <w:noProof/>
              </w:rPr>
              <w:t>3.2.4.3.</w:t>
            </w:r>
            <w:r>
              <w:rPr>
                <w:rFonts w:asciiTheme="minorHAnsi" w:eastAsiaTheme="minorEastAsia" w:hAnsiTheme="minorHAnsi"/>
                <w:noProof/>
                <w:sz w:val="22"/>
                <w:lang w:val="fr-FR" w:eastAsia="fr-FR"/>
              </w:rPr>
              <w:tab/>
            </w:r>
            <w:r w:rsidRPr="00AB178B">
              <w:rPr>
                <w:rStyle w:val="Hyperlink"/>
                <w:noProof/>
                <w:shd w:val="clear" w:color="auto" w:fill="FFFFFF"/>
              </w:rPr>
              <w:t>Checking MIC for IPv6 received traffic in Active state</w:t>
            </w:r>
            <w:r>
              <w:rPr>
                <w:noProof/>
                <w:webHidden/>
              </w:rPr>
              <w:tab/>
            </w:r>
            <w:r>
              <w:rPr>
                <w:noProof/>
                <w:webHidden/>
              </w:rPr>
              <w:fldChar w:fldCharType="begin"/>
            </w:r>
            <w:r>
              <w:rPr>
                <w:noProof/>
                <w:webHidden/>
              </w:rPr>
              <w:instrText xml:space="preserve"> PAGEREF _Toc146279970 \h </w:instrText>
            </w:r>
            <w:r>
              <w:rPr>
                <w:noProof/>
                <w:webHidden/>
              </w:rPr>
            </w:r>
            <w:r>
              <w:rPr>
                <w:noProof/>
                <w:webHidden/>
              </w:rPr>
              <w:fldChar w:fldCharType="separate"/>
            </w:r>
            <w:r>
              <w:rPr>
                <w:noProof/>
                <w:webHidden/>
              </w:rPr>
              <w:t>31</w:t>
            </w:r>
            <w:r>
              <w:rPr>
                <w:noProof/>
                <w:webHidden/>
              </w:rPr>
              <w:fldChar w:fldCharType="end"/>
            </w:r>
          </w:hyperlink>
        </w:p>
        <w:p w14:paraId="130C0CEA" w14:textId="3FAA5A84" w:rsidR="00EC744B" w:rsidRDefault="00EC744B">
          <w:pPr>
            <w:pStyle w:val="TOC2"/>
            <w:rPr>
              <w:rFonts w:asciiTheme="minorHAnsi" w:eastAsiaTheme="minorEastAsia" w:hAnsiTheme="minorHAnsi"/>
              <w:noProof/>
              <w:sz w:val="22"/>
              <w:lang w:val="fr-FR" w:eastAsia="fr-FR"/>
            </w:rPr>
          </w:pPr>
          <w:hyperlink w:anchor="_Toc146279971" w:history="1">
            <w:r w:rsidRPr="00AB178B">
              <w:rPr>
                <w:rStyle w:val="Hyperlink"/>
                <w:noProof/>
              </w:rPr>
              <w:t>3.2.5.</w:t>
            </w:r>
            <w:r>
              <w:rPr>
                <w:rFonts w:asciiTheme="minorHAnsi" w:eastAsiaTheme="minorEastAsia" w:hAnsiTheme="minorHAnsi"/>
                <w:noProof/>
                <w:sz w:val="22"/>
                <w:lang w:val="fr-FR" w:eastAsia="fr-FR"/>
              </w:rPr>
              <w:tab/>
            </w:r>
            <w:r w:rsidRPr="00AB178B">
              <w:rPr>
                <w:rStyle w:val="Hyperlink"/>
                <w:noProof/>
              </w:rPr>
              <w:t>IOA DTLS function</w:t>
            </w:r>
            <w:r>
              <w:rPr>
                <w:noProof/>
                <w:webHidden/>
              </w:rPr>
              <w:tab/>
            </w:r>
            <w:r>
              <w:rPr>
                <w:noProof/>
                <w:webHidden/>
              </w:rPr>
              <w:fldChar w:fldCharType="begin"/>
            </w:r>
            <w:r>
              <w:rPr>
                <w:noProof/>
                <w:webHidden/>
              </w:rPr>
              <w:instrText xml:space="preserve"> PAGEREF _Toc146279971 \h </w:instrText>
            </w:r>
            <w:r>
              <w:rPr>
                <w:noProof/>
                <w:webHidden/>
              </w:rPr>
            </w:r>
            <w:r>
              <w:rPr>
                <w:noProof/>
                <w:webHidden/>
              </w:rPr>
              <w:fldChar w:fldCharType="separate"/>
            </w:r>
            <w:r>
              <w:rPr>
                <w:noProof/>
                <w:webHidden/>
              </w:rPr>
              <w:t>32</w:t>
            </w:r>
            <w:r>
              <w:rPr>
                <w:noProof/>
                <w:webHidden/>
              </w:rPr>
              <w:fldChar w:fldCharType="end"/>
            </w:r>
          </w:hyperlink>
        </w:p>
        <w:p w14:paraId="505833F7" w14:textId="7FC4CEB5" w:rsidR="00EC744B" w:rsidRDefault="00EC744B">
          <w:pPr>
            <w:pStyle w:val="TOC2"/>
            <w:rPr>
              <w:rFonts w:asciiTheme="minorHAnsi" w:eastAsiaTheme="minorEastAsia" w:hAnsiTheme="minorHAnsi"/>
              <w:noProof/>
              <w:sz w:val="22"/>
              <w:lang w:val="fr-FR" w:eastAsia="fr-FR"/>
            </w:rPr>
          </w:pPr>
          <w:hyperlink w:anchor="_Toc146279972" w:history="1">
            <w:r w:rsidRPr="00AB178B">
              <w:rPr>
                <w:rStyle w:val="Hyperlink"/>
                <w:noProof/>
              </w:rPr>
              <w:t>3.2.5.1.</w:t>
            </w:r>
            <w:r>
              <w:rPr>
                <w:rFonts w:asciiTheme="minorHAnsi" w:eastAsiaTheme="minorEastAsia" w:hAnsiTheme="minorHAnsi"/>
                <w:noProof/>
                <w:sz w:val="22"/>
                <w:lang w:val="fr-FR" w:eastAsia="fr-FR"/>
              </w:rPr>
              <w:tab/>
            </w:r>
            <w:r w:rsidRPr="00AB178B">
              <w:rPr>
                <w:rStyle w:val="Hyperlink"/>
                <w:noProof/>
              </w:rPr>
              <w:t>Principle and state diagram</w:t>
            </w:r>
            <w:r>
              <w:rPr>
                <w:noProof/>
                <w:webHidden/>
              </w:rPr>
              <w:tab/>
            </w:r>
            <w:r>
              <w:rPr>
                <w:noProof/>
                <w:webHidden/>
              </w:rPr>
              <w:fldChar w:fldCharType="begin"/>
            </w:r>
            <w:r>
              <w:rPr>
                <w:noProof/>
                <w:webHidden/>
              </w:rPr>
              <w:instrText xml:space="preserve"> PAGEREF _Toc146279972 \h </w:instrText>
            </w:r>
            <w:r>
              <w:rPr>
                <w:noProof/>
                <w:webHidden/>
              </w:rPr>
            </w:r>
            <w:r>
              <w:rPr>
                <w:noProof/>
                <w:webHidden/>
              </w:rPr>
              <w:fldChar w:fldCharType="separate"/>
            </w:r>
            <w:r>
              <w:rPr>
                <w:noProof/>
                <w:webHidden/>
              </w:rPr>
              <w:t>32</w:t>
            </w:r>
            <w:r>
              <w:rPr>
                <w:noProof/>
                <w:webHidden/>
              </w:rPr>
              <w:fldChar w:fldCharType="end"/>
            </w:r>
          </w:hyperlink>
        </w:p>
        <w:p w14:paraId="62CE6518" w14:textId="27911055" w:rsidR="00EC744B" w:rsidRDefault="00EC744B">
          <w:pPr>
            <w:pStyle w:val="TOC2"/>
            <w:rPr>
              <w:rFonts w:asciiTheme="minorHAnsi" w:eastAsiaTheme="minorEastAsia" w:hAnsiTheme="minorHAnsi"/>
              <w:noProof/>
              <w:sz w:val="22"/>
              <w:lang w:val="fr-FR" w:eastAsia="fr-FR"/>
            </w:rPr>
          </w:pPr>
          <w:hyperlink w:anchor="_Toc146279973" w:history="1">
            <w:r w:rsidRPr="00AB178B">
              <w:rPr>
                <w:rStyle w:val="Hyperlink"/>
                <w:noProof/>
              </w:rPr>
              <w:t>3.2.5.2.</w:t>
            </w:r>
            <w:r>
              <w:rPr>
                <w:rFonts w:asciiTheme="minorHAnsi" w:eastAsiaTheme="minorEastAsia" w:hAnsiTheme="minorHAnsi"/>
                <w:noProof/>
                <w:sz w:val="22"/>
                <w:lang w:val="fr-FR" w:eastAsia="fr-FR"/>
              </w:rPr>
              <w:tab/>
            </w:r>
            <w:r w:rsidRPr="00AB178B">
              <w:rPr>
                <w:rStyle w:val="Hyperlink"/>
                <w:noProof/>
              </w:rPr>
              <w:t>IOA DTLS configuration</w:t>
            </w:r>
            <w:r>
              <w:rPr>
                <w:noProof/>
                <w:webHidden/>
              </w:rPr>
              <w:tab/>
            </w:r>
            <w:r>
              <w:rPr>
                <w:noProof/>
                <w:webHidden/>
              </w:rPr>
              <w:fldChar w:fldCharType="begin"/>
            </w:r>
            <w:r>
              <w:rPr>
                <w:noProof/>
                <w:webHidden/>
              </w:rPr>
              <w:instrText xml:space="preserve"> PAGEREF _Toc146279973 \h </w:instrText>
            </w:r>
            <w:r>
              <w:rPr>
                <w:noProof/>
                <w:webHidden/>
              </w:rPr>
            </w:r>
            <w:r>
              <w:rPr>
                <w:noProof/>
                <w:webHidden/>
              </w:rPr>
              <w:fldChar w:fldCharType="separate"/>
            </w:r>
            <w:r>
              <w:rPr>
                <w:noProof/>
                <w:webHidden/>
              </w:rPr>
              <w:t>36</w:t>
            </w:r>
            <w:r>
              <w:rPr>
                <w:noProof/>
                <w:webHidden/>
              </w:rPr>
              <w:fldChar w:fldCharType="end"/>
            </w:r>
          </w:hyperlink>
        </w:p>
        <w:p w14:paraId="230925CF" w14:textId="5D7CA064" w:rsidR="00EC744B" w:rsidRDefault="00EC744B">
          <w:pPr>
            <w:pStyle w:val="TOC2"/>
            <w:rPr>
              <w:rFonts w:asciiTheme="minorHAnsi" w:eastAsiaTheme="minorEastAsia" w:hAnsiTheme="minorHAnsi"/>
              <w:noProof/>
              <w:sz w:val="22"/>
              <w:lang w:val="fr-FR" w:eastAsia="fr-FR"/>
            </w:rPr>
          </w:pPr>
          <w:hyperlink w:anchor="_Toc146279974" w:history="1">
            <w:r w:rsidRPr="00AB178B">
              <w:rPr>
                <w:rStyle w:val="Hyperlink"/>
                <w:noProof/>
              </w:rPr>
              <w:t>3.2.5.3.</w:t>
            </w:r>
            <w:r>
              <w:rPr>
                <w:rFonts w:asciiTheme="minorHAnsi" w:eastAsiaTheme="minorEastAsia" w:hAnsiTheme="minorHAnsi"/>
                <w:noProof/>
                <w:sz w:val="22"/>
                <w:lang w:val="fr-FR" w:eastAsia="fr-FR"/>
              </w:rPr>
              <w:tab/>
            </w:r>
            <w:r w:rsidRPr="00AB178B">
              <w:rPr>
                <w:rStyle w:val="Hyperlink"/>
                <w:noProof/>
              </w:rPr>
              <w:t>IOA DTLS data memorization</w:t>
            </w:r>
            <w:r>
              <w:rPr>
                <w:noProof/>
                <w:webHidden/>
              </w:rPr>
              <w:tab/>
            </w:r>
            <w:r>
              <w:rPr>
                <w:noProof/>
                <w:webHidden/>
              </w:rPr>
              <w:fldChar w:fldCharType="begin"/>
            </w:r>
            <w:r>
              <w:rPr>
                <w:noProof/>
                <w:webHidden/>
              </w:rPr>
              <w:instrText xml:space="preserve"> PAGEREF _Toc146279974 \h </w:instrText>
            </w:r>
            <w:r>
              <w:rPr>
                <w:noProof/>
                <w:webHidden/>
              </w:rPr>
            </w:r>
            <w:r>
              <w:rPr>
                <w:noProof/>
                <w:webHidden/>
              </w:rPr>
              <w:fldChar w:fldCharType="separate"/>
            </w:r>
            <w:r>
              <w:rPr>
                <w:noProof/>
                <w:webHidden/>
              </w:rPr>
              <w:t>39</w:t>
            </w:r>
            <w:r>
              <w:rPr>
                <w:noProof/>
                <w:webHidden/>
              </w:rPr>
              <w:fldChar w:fldCharType="end"/>
            </w:r>
          </w:hyperlink>
        </w:p>
        <w:p w14:paraId="30FC32BE" w14:textId="2BD37C54" w:rsidR="00EC744B" w:rsidRDefault="00EC744B">
          <w:pPr>
            <w:pStyle w:val="TOC2"/>
            <w:rPr>
              <w:rFonts w:asciiTheme="minorHAnsi" w:eastAsiaTheme="minorEastAsia" w:hAnsiTheme="minorHAnsi"/>
              <w:noProof/>
              <w:sz w:val="22"/>
              <w:lang w:val="fr-FR" w:eastAsia="fr-FR"/>
            </w:rPr>
          </w:pPr>
          <w:hyperlink w:anchor="_Toc146279975" w:history="1">
            <w:r w:rsidRPr="00AB178B">
              <w:rPr>
                <w:rStyle w:val="Hyperlink"/>
                <w:noProof/>
              </w:rPr>
              <w:t>3.2.5.4.</w:t>
            </w:r>
            <w:r>
              <w:rPr>
                <w:rFonts w:asciiTheme="minorHAnsi" w:eastAsiaTheme="minorEastAsia" w:hAnsiTheme="minorHAnsi"/>
                <w:noProof/>
                <w:sz w:val="22"/>
                <w:lang w:val="fr-FR" w:eastAsia="fr-FR"/>
              </w:rPr>
              <w:tab/>
            </w:r>
            <w:r w:rsidRPr="00AB178B">
              <w:rPr>
                <w:rStyle w:val="Hyperlink"/>
                <w:noProof/>
              </w:rPr>
              <w:t>MIC computation and MIC sequence numbers</w:t>
            </w:r>
            <w:r>
              <w:rPr>
                <w:noProof/>
                <w:webHidden/>
              </w:rPr>
              <w:tab/>
            </w:r>
            <w:r>
              <w:rPr>
                <w:noProof/>
                <w:webHidden/>
              </w:rPr>
              <w:fldChar w:fldCharType="begin"/>
            </w:r>
            <w:r>
              <w:rPr>
                <w:noProof/>
                <w:webHidden/>
              </w:rPr>
              <w:instrText xml:space="preserve"> PAGEREF _Toc146279975 \h </w:instrText>
            </w:r>
            <w:r>
              <w:rPr>
                <w:noProof/>
                <w:webHidden/>
              </w:rPr>
            </w:r>
            <w:r>
              <w:rPr>
                <w:noProof/>
                <w:webHidden/>
              </w:rPr>
              <w:fldChar w:fldCharType="separate"/>
            </w:r>
            <w:r>
              <w:rPr>
                <w:noProof/>
                <w:webHidden/>
              </w:rPr>
              <w:t>40</w:t>
            </w:r>
            <w:r>
              <w:rPr>
                <w:noProof/>
                <w:webHidden/>
              </w:rPr>
              <w:fldChar w:fldCharType="end"/>
            </w:r>
          </w:hyperlink>
        </w:p>
        <w:p w14:paraId="563373DF" w14:textId="7EBB05C9" w:rsidR="00EC744B" w:rsidRDefault="00EC744B">
          <w:pPr>
            <w:pStyle w:val="TOC2"/>
            <w:rPr>
              <w:rFonts w:asciiTheme="minorHAnsi" w:eastAsiaTheme="minorEastAsia" w:hAnsiTheme="minorHAnsi"/>
              <w:noProof/>
              <w:sz w:val="22"/>
              <w:lang w:val="fr-FR" w:eastAsia="fr-FR"/>
            </w:rPr>
          </w:pPr>
          <w:hyperlink w:anchor="_Toc146279976" w:history="1">
            <w:r w:rsidRPr="00AB178B">
              <w:rPr>
                <w:rStyle w:val="Hyperlink"/>
                <w:noProof/>
              </w:rPr>
              <w:t>3.2.5.5.</w:t>
            </w:r>
            <w:r>
              <w:rPr>
                <w:rFonts w:asciiTheme="minorHAnsi" w:eastAsiaTheme="minorEastAsia" w:hAnsiTheme="minorHAnsi"/>
                <w:noProof/>
                <w:sz w:val="22"/>
                <w:lang w:val="fr-FR" w:eastAsia="fr-FR"/>
              </w:rPr>
              <w:tab/>
            </w:r>
            <w:r w:rsidRPr="00AB178B">
              <w:rPr>
                <w:rStyle w:val="Hyperlink"/>
                <w:noProof/>
              </w:rPr>
              <w:t>DTLS Handshake procedure</w:t>
            </w:r>
            <w:r>
              <w:rPr>
                <w:noProof/>
                <w:webHidden/>
              </w:rPr>
              <w:tab/>
            </w:r>
            <w:r>
              <w:rPr>
                <w:noProof/>
                <w:webHidden/>
              </w:rPr>
              <w:fldChar w:fldCharType="begin"/>
            </w:r>
            <w:r>
              <w:rPr>
                <w:noProof/>
                <w:webHidden/>
              </w:rPr>
              <w:instrText xml:space="preserve"> PAGEREF _Toc146279976 \h </w:instrText>
            </w:r>
            <w:r>
              <w:rPr>
                <w:noProof/>
                <w:webHidden/>
              </w:rPr>
            </w:r>
            <w:r>
              <w:rPr>
                <w:noProof/>
                <w:webHidden/>
              </w:rPr>
              <w:fldChar w:fldCharType="separate"/>
            </w:r>
            <w:r>
              <w:rPr>
                <w:noProof/>
                <w:webHidden/>
              </w:rPr>
              <w:t>43</w:t>
            </w:r>
            <w:r>
              <w:rPr>
                <w:noProof/>
                <w:webHidden/>
              </w:rPr>
              <w:fldChar w:fldCharType="end"/>
            </w:r>
          </w:hyperlink>
        </w:p>
        <w:p w14:paraId="0EF10B7B" w14:textId="7C2D991B" w:rsidR="00EC744B" w:rsidRDefault="00EC744B">
          <w:pPr>
            <w:pStyle w:val="TOC2"/>
            <w:rPr>
              <w:rFonts w:asciiTheme="minorHAnsi" w:eastAsiaTheme="minorEastAsia" w:hAnsiTheme="minorHAnsi"/>
              <w:noProof/>
              <w:sz w:val="22"/>
              <w:lang w:val="fr-FR" w:eastAsia="fr-FR"/>
            </w:rPr>
          </w:pPr>
          <w:hyperlink w:anchor="_Toc146279977" w:history="1">
            <w:r w:rsidRPr="00AB178B">
              <w:rPr>
                <w:rStyle w:val="Hyperlink"/>
                <w:noProof/>
              </w:rPr>
              <w:t>3.2.5.6.</w:t>
            </w:r>
            <w:r>
              <w:rPr>
                <w:rFonts w:asciiTheme="minorHAnsi" w:eastAsiaTheme="minorEastAsia" w:hAnsiTheme="minorHAnsi"/>
                <w:noProof/>
                <w:sz w:val="22"/>
                <w:lang w:val="fr-FR" w:eastAsia="fr-FR"/>
              </w:rPr>
              <w:tab/>
            </w:r>
            <w:r w:rsidRPr="00AB178B">
              <w:rPr>
                <w:rStyle w:val="Hyperlink"/>
                <w:noProof/>
              </w:rPr>
              <w:t>DTLS Resumption procedure</w:t>
            </w:r>
            <w:r>
              <w:rPr>
                <w:noProof/>
                <w:webHidden/>
              </w:rPr>
              <w:tab/>
            </w:r>
            <w:r>
              <w:rPr>
                <w:noProof/>
                <w:webHidden/>
              </w:rPr>
              <w:fldChar w:fldCharType="begin"/>
            </w:r>
            <w:r>
              <w:rPr>
                <w:noProof/>
                <w:webHidden/>
              </w:rPr>
              <w:instrText xml:space="preserve"> PAGEREF _Toc146279977 \h </w:instrText>
            </w:r>
            <w:r>
              <w:rPr>
                <w:noProof/>
                <w:webHidden/>
              </w:rPr>
            </w:r>
            <w:r>
              <w:rPr>
                <w:noProof/>
                <w:webHidden/>
              </w:rPr>
              <w:fldChar w:fldCharType="separate"/>
            </w:r>
            <w:r>
              <w:rPr>
                <w:noProof/>
                <w:webHidden/>
              </w:rPr>
              <w:t>44</w:t>
            </w:r>
            <w:r>
              <w:rPr>
                <w:noProof/>
                <w:webHidden/>
              </w:rPr>
              <w:fldChar w:fldCharType="end"/>
            </w:r>
          </w:hyperlink>
        </w:p>
        <w:p w14:paraId="50521C83" w14:textId="7CB0AFD1" w:rsidR="00EC744B" w:rsidRDefault="00EC744B">
          <w:pPr>
            <w:pStyle w:val="TOC2"/>
            <w:rPr>
              <w:rFonts w:asciiTheme="minorHAnsi" w:eastAsiaTheme="minorEastAsia" w:hAnsiTheme="minorHAnsi"/>
              <w:noProof/>
              <w:sz w:val="22"/>
              <w:lang w:val="fr-FR" w:eastAsia="fr-FR"/>
            </w:rPr>
          </w:pPr>
          <w:hyperlink w:anchor="_Toc146279978" w:history="1">
            <w:r w:rsidRPr="00AB178B">
              <w:rPr>
                <w:rStyle w:val="Hyperlink"/>
                <w:noProof/>
              </w:rPr>
              <w:t>3.2.5.7.</w:t>
            </w:r>
            <w:r>
              <w:rPr>
                <w:rFonts w:asciiTheme="minorHAnsi" w:eastAsiaTheme="minorEastAsia" w:hAnsiTheme="minorHAnsi"/>
                <w:noProof/>
                <w:sz w:val="22"/>
                <w:lang w:val="fr-FR" w:eastAsia="fr-FR"/>
              </w:rPr>
              <w:tab/>
            </w:r>
            <w:r w:rsidRPr="00AB178B">
              <w:rPr>
                <w:rStyle w:val="Hyperlink"/>
                <w:noProof/>
              </w:rPr>
              <w:t>MIC Resynchronization procedure</w:t>
            </w:r>
            <w:r>
              <w:rPr>
                <w:noProof/>
                <w:webHidden/>
              </w:rPr>
              <w:tab/>
            </w:r>
            <w:r>
              <w:rPr>
                <w:noProof/>
                <w:webHidden/>
              </w:rPr>
              <w:fldChar w:fldCharType="begin"/>
            </w:r>
            <w:r>
              <w:rPr>
                <w:noProof/>
                <w:webHidden/>
              </w:rPr>
              <w:instrText xml:space="preserve"> PAGEREF _Toc146279978 \h </w:instrText>
            </w:r>
            <w:r>
              <w:rPr>
                <w:noProof/>
                <w:webHidden/>
              </w:rPr>
            </w:r>
            <w:r>
              <w:rPr>
                <w:noProof/>
                <w:webHidden/>
              </w:rPr>
              <w:fldChar w:fldCharType="separate"/>
            </w:r>
            <w:r>
              <w:rPr>
                <w:noProof/>
                <w:webHidden/>
              </w:rPr>
              <w:t>45</w:t>
            </w:r>
            <w:r>
              <w:rPr>
                <w:noProof/>
                <w:webHidden/>
              </w:rPr>
              <w:fldChar w:fldCharType="end"/>
            </w:r>
          </w:hyperlink>
        </w:p>
        <w:p w14:paraId="791CBB95" w14:textId="7908E6DD" w:rsidR="00EC744B" w:rsidRDefault="00EC744B">
          <w:pPr>
            <w:pStyle w:val="TOC2"/>
            <w:rPr>
              <w:rFonts w:asciiTheme="minorHAnsi" w:eastAsiaTheme="minorEastAsia" w:hAnsiTheme="minorHAnsi"/>
              <w:noProof/>
              <w:sz w:val="22"/>
              <w:lang w:val="fr-FR" w:eastAsia="fr-FR"/>
            </w:rPr>
          </w:pPr>
          <w:hyperlink w:anchor="_Toc146279979" w:history="1">
            <w:r w:rsidRPr="00AB178B">
              <w:rPr>
                <w:rStyle w:val="Hyperlink"/>
                <w:noProof/>
              </w:rPr>
              <w:t>3.2.5.7.1.</w:t>
            </w:r>
            <w:r>
              <w:rPr>
                <w:rFonts w:asciiTheme="minorHAnsi" w:eastAsiaTheme="minorEastAsia" w:hAnsiTheme="minorHAnsi"/>
                <w:noProof/>
                <w:sz w:val="22"/>
                <w:lang w:val="fr-FR" w:eastAsia="fr-FR"/>
              </w:rPr>
              <w:tab/>
            </w:r>
            <w:r w:rsidRPr="00AB178B">
              <w:rPr>
                <w:rStyle w:val="Hyperlink"/>
                <w:noProof/>
              </w:rPr>
              <w:t>MIC Resynchronization specific messages format</w:t>
            </w:r>
            <w:r>
              <w:rPr>
                <w:noProof/>
                <w:webHidden/>
              </w:rPr>
              <w:tab/>
            </w:r>
            <w:r>
              <w:rPr>
                <w:noProof/>
                <w:webHidden/>
              </w:rPr>
              <w:fldChar w:fldCharType="begin"/>
            </w:r>
            <w:r>
              <w:rPr>
                <w:noProof/>
                <w:webHidden/>
              </w:rPr>
              <w:instrText xml:space="preserve"> PAGEREF _Toc146279979 \h </w:instrText>
            </w:r>
            <w:r>
              <w:rPr>
                <w:noProof/>
                <w:webHidden/>
              </w:rPr>
            </w:r>
            <w:r>
              <w:rPr>
                <w:noProof/>
                <w:webHidden/>
              </w:rPr>
              <w:fldChar w:fldCharType="separate"/>
            </w:r>
            <w:r>
              <w:rPr>
                <w:noProof/>
                <w:webHidden/>
              </w:rPr>
              <w:t>46</w:t>
            </w:r>
            <w:r>
              <w:rPr>
                <w:noProof/>
                <w:webHidden/>
              </w:rPr>
              <w:fldChar w:fldCharType="end"/>
            </w:r>
          </w:hyperlink>
        </w:p>
        <w:p w14:paraId="5E5535D8" w14:textId="1BAD8103" w:rsidR="00EC744B" w:rsidRDefault="00EC744B">
          <w:pPr>
            <w:pStyle w:val="TOC2"/>
            <w:rPr>
              <w:rFonts w:asciiTheme="minorHAnsi" w:eastAsiaTheme="minorEastAsia" w:hAnsiTheme="minorHAnsi"/>
              <w:noProof/>
              <w:sz w:val="22"/>
              <w:lang w:val="fr-FR" w:eastAsia="fr-FR"/>
            </w:rPr>
          </w:pPr>
          <w:hyperlink w:anchor="_Toc146279980" w:history="1">
            <w:r w:rsidRPr="00AB178B">
              <w:rPr>
                <w:rStyle w:val="Hyperlink"/>
                <w:noProof/>
              </w:rPr>
              <w:t>3.2.5.7.2.</w:t>
            </w:r>
            <w:r>
              <w:rPr>
                <w:rFonts w:asciiTheme="minorHAnsi" w:eastAsiaTheme="minorEastAsia" w:hAnsiTheme="minorHAnsi"/>
                <w:noProof/>
                <w:sz w:val="22"/>
                <w:lang w:val="fr-FR" w:eastAsia="fr-FR"/>
              </w:rPr>
              <w:tab/>
            </w:r>
            <w:r w:rsidRPr="00AB178B">
              <w:rPr>
                <w:rStyle w:val="Hyperlink"/>
                <w:noProof/>
              </w:rPr>
              <w:t>MIC Resynchronization on Aircraft request</w:t>
            </w:r>
            <w:r>
              <w:rPr>
                <w:noProof/>
                <w:webHidden/>
              </w:rPr>
              <w:tab/>
            </w:r>
            <w:r>
              <w:rPr>
                <w:noProof/>
                <w:webHidden/>
              </w:rPr>
              <w:fldChar w:fldCharType="begin"/>
            </w:r>
            <w:r>
              <w:rPr>
                <w:noProof/>
                <w:webHidden/>
              </w:rPr>
              <w:instrText xml:space="preserve"> PAGEREF _Toc146279980 \h </w:instrText>
            </w:r>
            <w:r>
              <w:rPr>
                <w:noProof/>
                <w:webHidden/>
              </w:rPr>
            </w:r>
            <w:r>
              <w:rPr>
                <w:noProof/>
                <w:webHidden/>
              </w:rPr>
              <w:fldChar w:fldCharType="separate"/>
            </w:r>
            <w:r>
              <w:rPr>
                <w:noProof/>
                <w:webHidden/>
              </w:rPr>
              <w:t>48</w:t>
            </w:r>
            <w:r>
              <w:rPr>
                <w:noProof/>
                <w:webHidden/>
              </w:rPr>
              <w:fldChar w:fldCharType="end"/>
            </w:r>
          </w:hyperlink>
        </w:p>
        <w:p w14:paraId="05FF7CE8" w14:textId="7CD7EB52" w:rsidR="00EC744B" w:rsidRDefault="00EC744B">
          <w:pPr>
            <w:pStyle w:val="TOC2"/>
            <w:rPr>
              <w:rFonts w:asciiTheme="minorHAnsi" w:eastAsiaTheme="minorEastAsia" w:hAnsiTheme="minorHAnsi"/>
              <w:noProof/>
              <w:sz w:val="22"/>
              <w:lang w:val="fr-FR" w:eastAsia="fr-FR"/>
            </w:rPr>
          </w:pPr>
          <w:hyperlink w:anchor="_Toc146279981" w:history="1">
            <w:r w:rsidRPr="00AB178B">
              <w:rPr>
                <w:rStyle w:val="Hyperlink"/>
                <w:noProof/>
              </w:rPr>
              <w:t>3.2.5.7.3.</w:t>
            </w:r>
            <w:r>
              <w:rPr>
                <w:rFonts w:asciiTheme="minorHAnsi" w:eastAsiaTheme="minorEastAsia" w:hAnsiTheme="minorHAnsi"/>
                <w:noProof/>
                <w:sz w:val="22"/>
                <w:lang w:val="fr-FR" w:eastAsia="fr-FR"/>
              </w:rPr>
              <w:tab/>
            </w:r>
            <w:r w:rsidRPr="00AB178B">
              <w:rPr>
                <w:rStyle w:val="Hyperlink"/>
                <w:noProof/>
              </w:rPr>
              <w:t>MIC Resynchronization on Ground request</w:t>
            </w:r>
            <w:r>
              <w:rPr>
                <w:noProof/>
                <w:webHidden/>
              </w:rPr>
              <w:tab/>
            </w:r>
            <w:r>
              <w:rPr>
                <w:noProof/>
                <w:webHidden/>
              </w:rPr>
              <w:fldChar w:fldCharType="begin"/>
            </w:r>
            <w:r>
              <w:rPr>
                <w:noProof/>
                <w:webHidden/>
              </w:rPr>
              <w:instrText xml:space="preserve"> PAGEREF _Toc146279981 \h </w:instrText>
            </w:r>
            <w:r>
              <w:rPr>
                <w:noProof/>
                <w:webHidden/>
              </w:rPr>
            </w:r>
            <w:r>
              <w:rPr>
                <w:noProof/>
                <w:webHidden/>
              </w:rPr>
              <w:fldChar w:fldCharType="separate"/>
            </w:r>
            <w:r>
              <w:rPr>
                <w:noProof/>
                <w:webHidden/>
              </w:rPr>
              <w:t>50</w:t>
            </w:r>
            <w:r>
              <w:rPr>
                <w:noProof/>
                <w:webHidden/>
              </w:rPr>
              <w:fldChar w:fldCharType="end"/>
            </w:r>
          </w:hyperlink>
        </w:p>
        <w:p w14:paraId="3567972A" w14:textId="3DEFF5FC" w:rsidR="00EC744B" w:rsidRDefault="00EC744B">
          <w:pPr>
            <w:pStyle w:val="TOC2"/>
            <w:rPr>
              <w:rFonts w:asciiTheme="minorHAnsi" w:eastAsiaTheme="minorEastAsia" w:hAnsiTheme="minorHAnsi"/>
              <w:noProof/>
              <w:sz w:val="22"/>
              <w:lang w:val="fr-FR" w:eastAsia="fr-FR"/>
            </w:rPr>
          </w:pPr>
          <w:hyperlink w:anchor="_Toc146279982" w:history="1">
            <w:r w:rsidRPr="00AB178B">
              <w:rPr>
                <w:rStyle w:val="Hyperlink"/>
                <w:noProof/>
              </w:rPr>
              <w:t>3.2.5.8.</w:t>
            </w:r>
            <w:r>
              <w:rPr>
                <w:rFonts w:asciiTheme="minorHAnsi" w:eastAsiaTheme="minorEastAsia" w:hAnsiTheme="minorHAnsi"/>
                <w:noProof/>
                <w:sz w:val="22"/>
                <w:lang w:val="fr-FR" w:eastAsia="fr-FR"/>
              </w:rPr>
              <w:tab/>
            </w:r>
            <w:r w:rsidRPr="00AB178B">
              <w:rPr>
                <w:rStyle w:val="Hyperlink"/>
                <w:noProof/>
              </w:rPr>
              <w:t>IOA DTLS function robustness</w:t>
            </w:r>
            <w:r>
              <w:rPr>
                <w:noProof/>
                <w:webHidden/>
              </w:rPr>
              <w:tab/>
            </w:r>
            <w:r>
              <w:rPr>
                <w:noProof/>
                <w:webHidden/>
              </w:rPr>
              <w:fldChar w:fldCharType="begin"/>
            </w:r>
            <w:r>
              <w:rPr>
                <w:noProof/>
                <w:webHidden/>
              </w:rPr>
              <w:instrText xml:space="preserve"> PAGEREF _Toc146279982 \h </w:instrText>
            </w:r>
            <w:r>
              <w:rPr>
                <w:noProof/>
                <w:webHidden/>
              </w:rPr>
            </w:r>
            <w:r>
              <w:rPr>
                <w:noProof/>
                <w:webHidden/>
              </w:rPr>
              <w:fldChar w:fldCharType="separate"/>
            </w:r>
            <w:r>
              <w:rPr>
                <w:noProof/>
                <w:webHidden/>
              </w:rPr>
              <w:t>52</w:t>
            </w:r>
            <w:r>
              <w:rPr>
                <w:noProof/>
                <w:webHidden/>
              </w:rPr>
              <w:fldChar w:fldCharType="end"/>
            </w:r>
          </w:hyperlink>
        </w:p>
        <w:p w14:paraId="6B59C127" w14:textId="621EF9A7" w:rsidR="00FF674C" w:rsidRDefault="00814A49">
          <w:r>
            <w:rPr>
              <w:b/>
              <w:bCs/>
              <w:noProof/>
            </w:rPr>
            <w:fldChar w:fldCharType="end"/>
          </w:r>
        </w:p>
      </w:sdtContent>
    </w:sdt>
    <w:p w14:paraId="4612321F" w14:textId="77777777" w:rsidR="003F77A2" w:rsidRDefault="003F77A2" w:rsidP="00AF5B75">
      <w:pPr>
        <w:pStyle w:val="TOCHeading"/>
      </w:pPr>
    </w:p>
    <w:p w14:paraId="62AD4067" w14:textId="11495A19" w:rsidR="006C3D61" w:rsidRDefault="00AF5B75" w:rsidP="00AF5B75">
      <w:pPr>
        <w:pStyle w:val="TOCHeading"/>
      </w:pPr>
      <w:r>
        <w:t>Table of Figures</w:t>
      </w:r>
    </w:p>
    <w:p w14:paraId="145F41AB" w14:textId="4A3EF831" w:rsidR="00EC744B" w:rsidRDefault="005B6082">
      <w:pPr>
        <w:pStyle w:val="TableofFigures"/>
        <w:tabs>
          <w:tab w:val="right" w:leader="dot" w:pos="9396"/>
        </w:tabs>
        <w:rPr>
          <w:rFonts w:asciiTheme="minorHAnsi" w:eastAsiaTheme="minorEastAsia" w:hAnsiTheme="minorHAnsi"/>
          <w:noProof/>
          <w:sz w:val="22"/>
          <w:lang w:val="fr-FR" w:eastAsia="fr-FR"/>
        </w:rPr>
      </w:pPr>
      <w:r>
        <w:fldChar w:fldCharType="begin"/>
      </w:r>
      <w:r>
        <w:instrText xml:space="preserve"> TOC \h \z \c "Figure" </w:instrText>
      </w:r>
      <w:r>
        <w:fldChar w:fldCharType="separate"/>
      </w:r>
      <w:hyperlink w:anchor="_Toc146279983" w:history="1">
        <w:r w:rsidR="00EC744B" w:rsidRPr="00F9690F">
          <w:rPr>
            <w:rStyle w:val="Hyperlink"/>
            <w:noProof/>
          </w:rPr>
          <w:t>Figure 1 - IOA concept</w:t>
        </w:r>
        <w:r w:rsidR="00EC744B">
          <w:rPr>
            <w:noProof/>
            <w:webHidden/>
          </w:rPr>
          <w:tab/>
        </w:r>
        <w:r w:rsidR="00EC744B">
          <w:rPr>
            <w:noProof/>
            <w:webHidden/>
          </w:rPr>
          <w:fldChar w:fldCharType="begin"/>
        </w:r>
        <w:r w:rsidR="00EC744B">
          <w:rPr>
            <w:noProof/>
            <w:webHidden/>
          </w:rPr>
          <w:instrText xml:space="preserve"> PAGEREF _Toc146279983 \h </w:instrText>
        </w:r>
        <w:r w:rsidR="00EC744B">
          <w:rPr>
            <w:noProof/>
            <w:webHidden/>
          </w:rPr>
        </w:r>
        <w:r w:rsidR="00EC744B">
          <w:rPr>
            <w:noProof/>
            <w:webHidden/>
          </w:rPr>
          <w:fldChar w:fldCharType="separate"/>
        </w:r>
        <w:r w:rsidR="00EC744B">
          <w:rPr>
            <w:noProof/>
            <w:webHidden/>
          </w:rPr>
          <w:t>5</w:t>
        </w:r>
        <w:r w:rsidR="00EC744B">
          <w:rPr>
            <w:noProof/>
            <w:webHidden/>
          </w:rPr>
          <w:fldChar w:fldCharType="end"/>
        </w:r>
      </w:hyperlink>
    </w:p>
    <w:p w14:paraId="2566FC23" w14:textId="3D826A85"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84" w:history="1">
        <w:r w:rsidRPr="00F9690F">
          <w:rPr>
            <w:rStyle w:val="Hyperlink"/>
            <w:noProof/>
          </w:rPr>
          <w:t>Figure 2 - IOA features</w:t>
        </w:r>
        <w:r>
          <w:rPr>
            <w:noProof/>
            <w:webHidden/>
          </w:rPr>
          <w:tab/>
        </w:r>
        <w:r>
          <w:rPr>
            <w:noProof/>
            <w:webHidden/>
          </w:rPr>
          <w:fldChar w:fldCharType="begin"/>
        </w:r>
        <w:r>
          <w:rPr>
            <w:noProof/>
            <w:webHidden/>
          </w:rPr>
          <w:instrText xml:space="preserve"> PAGEREF _Toc146279984 \h </w:instrText>
        </w:r>
        <w:r>
          <w:rPr>
            <w:noProof/>
            <w:webHidden/>
          </w:rPr>
        </w:r>
        <w:r>
          <w:rPr>
            <w:noProof/>
            <w:webHidden/>
          </w:rPr>
          <w:fldChar w:fldCharType="separate"/>
        </w:r>
        <w:r>
          <w:rPr>
            <w:noProof/>
            <w:webHidden/>
          </w:rPr>
          <w:t>7</w:t>
        </w:r>
        <w:r>
          <w:rPr>
            <w:noProof/>
            <w:webHidden/>
          </w:rPr>
          <w:fldChar w:fldCharType="end"/>
        </w:r>
      </w:hyperlink>
    </w:p>
    <w:p w14:paraId="7AE39B56" w14:textId="5303F00B"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85" w:history="1">
        <w:r w:rsidRPr="00F9690F">
          <w:rPr>
            <w:rStyle w:val="Hyperlink"/>
            <w:noProof/>
          </w:rPr>
          <w:t>Figure 3 – DTLS traffic encapsulation</w:t>
        </w:r>
        <w:r>
          <w:rPr>
            <w:noProof/>
            <w:webHidden/>
          </w:rPr>
          <w:tab/>
        </w:r>
        <w:r>
          <w:rPr>
            <w:noProof/>
            <w:webHidden/>
          </w:rPr>
          <w:fldChar w:fldCharType="begin"/>
        </w:r>
        <w:r>
          <w:rPr>
            <w:noProof/>
            <w:webHidden/>
          </w:rPr>
          <w:instrText xml:space="preserve"> PAGEREF _Toc146279985 \h </w:instrText>
        </w:r>
        <w:r>
          <w:rPr>
            <w:noProof/>
            <w:webHidden/>
          </w:rPr>
        </w:r>
        <w:r>
          <w:rPr>
            <w:noProof/>
            <w:webHidden/>
          </w:rPr>
          <w:fldChar w:fldCharType="separate"/>
        </w:r>
        <w:r>
          <w:rPr>
            <w:noProof/>
            <w:webHidden/>
          </w:rPr>
          <w:t>10</w:t>
        </w:r>
        <w:r>
          <w:rPr>
            <w:noProof/>
            <w:webHidden/>
          </w:rPr>
          <w:fldChar w:fldCharType="end"/>
        </w:r>
      </w:hyperlink>
    </w:p>
    <w:p w14:paraId="08CB1D2B" w14:textId="12EF4177"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86" w:history="1">
        <w:r w:rsidRPr="00F9690F">
          <w:rPr>
            <w:rStyle w:val="Hyperlink"/>
            <w:noProof/>
          </w:rPr>
          <w:t>Figure 4 – IPv6 traffic encapsulation</w:t>
        </w:r>
        <w:r>
          <w:rPr>
            <w:noProof/>
            <w:webHidden/>
          </w:rPr>
          <w:tab/>
        </w:r>
        <w:r>
          <w:rPr>
            <w:noProof/>
            <w:webHidden/>
          </w:rPr>
          <w:fldChar w:fldCharType="begin"/>
        </w:r>
        <w:r>
          <w:rPr>
            <w:noProof/>
            <w:webHidden/>
          </w:rPr>
          <w:instrText xml:space="preserve"> PAGEREF _Toc146279986 \h </w:instrText>
        </w:r>
        <w:r>
          <w:rPr>
            <w:noProof/>
            <w:webHidden/>
          </w:rPr>
        </w:r>
        <w:r>
          <w:rPr>
            <w:noProof/>
            <w:webHidden/>
          </w:rPr>
          <w:fldChar w:fldCharType="separate"/>
        </w:r>
        <w:r>
          <w:rPr>
            <w:noProof/>
            <w:webHidden/>
          </w:rPr>
          <w:t>11</w:t>
        </w:r>
        <w:r>
          <w:rPr>
            <w:noProof/>
            <w:webHidden/>
          </w:rPr>
          <w:fldChar w:fldCharType="end"/>
        </w:r>
      </w:hyperlink>
    </w:p>
    <w:p w14:paraId="732AB5E3" w14:textId="6918F1D2"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87" w:history="1">
        <w:r w:rsidRPr="00F9690F">
          <w:rPr>
            <w:rStyle w:val="Hyperlink"/>
            <w:noProof/>
          </w:rPr>
          <w:t>Figure 5 – IOA Segment in AVLC INFO frame context</w:t>
        </w:r>
        <w:r>
          <w:rPr>
            <w:noProof/>
            <w:webHidden/>
          </w:rPr>
          <w:tab/>
        </w:r>
        <w:r>
          <w:rPr>
            <w:noProof/>
            <w:webHidden/>
          </w:rPr>
          <w:fldChar w:fldCharType="begin"/>
        </w:r>
        <w:r>
          <w:rPr>
            <w:noProof/>
            <w:webHidden/>
          </w:rPr>
          <w:instrText xml:space="preserve"> PAGEREF _Toc146279987 \h </w:instrText>
        </w:r>
        <w:r>
          <w:rPr>
            <w:noProof/>
            <w:webHidden/>
          </w:rPr>
        </w:r>
        <w:r>
          <w:rPr>
            <w:noProof/>
            <w:webHidden/>
          </w:rPr>
          <w:fldChar w:fldCharType="separate"/>
        </w:r>
        <w:r>
          <w:rPr>
            <w:noProof/>
            <w:webHidden/>
          </w:rPr>
          <w:t>12</w:t>
        </w:r>
        <w:r>
          <w:rPr>
            <w:noProof/>
            <w:webHidden/>
          </w:rPr>
          <w:fldChar w:fldCharType="end"/>
        </w:r>
      </w:hyperlink>
    </w:p>
    <w:p w14:paraId="4890B94E" w14:textId="0BDE3B73"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88" w:history="1">
        <w:r w:rsidRPr="00F9690F">
          <w:rPr>
            <w:rStyle w:val="Hyperlink"/>
            <w:noProof/>
          </w:rPr>
          <w:t>Figure 6 – IOA Segment format</w:t>
        </w:r>
        <w:r>
          <w:rPr>
            <w:noProof/>
            <w:webHidden/>
          </w:rPr>
          <w:tab/>
        </w:r>
        <w:r>
          <w:rPr>
            <w:noProof/>
            <w:webHidden/>
          </w:rPr>
          <w:fldChar w:fldCharType="begin"/>
        </w:r>
        <w:r>
          <w:rPr>
            <w:noProof/>
            <w:webHidden/>
          </w:rPr>
          <w:instrText xml:space="preserve"> PAGEREF _Toc146279988 \h </w:instrText>
        </w:r>
        <w:r>
          <w:rPr>
            <w:noProof/>
            <w:webHidden/>
          </w:rPr>
        </w:r>
        <w:r>
          <w:rPr>
            <w:noProof/>
            <w:webHidden/>
          </w:rPr>
          <w:fldChar w:fldCharType="separate"/>
        </w:r>
        <w:r>
          <w:rPr>
            <w:noProof/>
            <w:webHidden/>
          </w:rPr>
          <w:t>13</w:t>
        </w:r>
        <w:r>
          <w:rPr>
            <w:noProof/>
            <w:webHidden/>
          </w:rPr>
          <w:fldChar w:fldCharType="end"/>
        </w:r>
      </w:hyperlink>
    </w:p>
    <w:p w14:paraId="7321B847" w14:textId="7B05A803"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89" w:history="1">
        <w:r w:rsidRPr="00F9690F">
          <w:rPr>
            <w:rStyle w:val="Hyperlink"/>
            <w:noProof/>
          </w:rPr>
          <w:t>Figure 7 – IOA intermediate / final / single segment</w:t>
        </w:r>
        <w:r>
          <w:rPr>
            <w:noProof/>
            <w:webHidden/>
          </w:rPr>
          <w:tab/>
        </w:r>
        <w:r>
          <w:rPr>
            <w:noProof/>
            <w:webHidden/>
          </w:rPr>
          <w:fldChar w:fldCharType="begin"/>
        </w:r>
        <w:r>
          <w:rPr>
            <w:noProof/>
            <w:webHidden/>
          </w:rPr>
          <w:instrText xml:space="preserve"> PAGEREF _Toc146279989 \h </w:instrText>
        </w:r>
        <w:r>
          <w:rPr>
            <w:noProof/>
            <w:webHidden/>
          </w:rPr>
        </w:r>
        <w:r>
          <w:rPr>
            <w:noProof/>
            <w:webHidden/>
          </w:rPr>
          <w:fldChar w:fldCharType="separate"/>
        </w:r>
        <w:r>
          <w:rPr>
            <w:noProof/>
            <w:webHidden/>
          </w:rPr>
          <w:t>14</w:t>
        </w:r>
        <w:r>
          <w:rPr>
            <w:noProof/>
            <w:webHidden/>
          </w:rPr>
          <w:fldChar w:fldCharType="end"/>
        </w:r>
      </w:hyperlink>
    </w:p>
    <w:p w14:paraId="6FA77EEA" w14:textId="10A3D623"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0" w:history="1">
        <w:r w:rsidRPr="00F9690F">
          <w:rPr>
            <w:rStyle w:val="Hyperlink"/>
            <w:noProof/>
          </w:rPr>
          <w:t>Figure 8 – IOA Segmentation function state diagram</w:t>
        </w:r>
        <w:r>
          <w:rPr>
            <w:noProof/>
            <w:webHidden/>
          </w:rPr>
          <w:tab/>
        </w:r>
        <w:r>
          <w:rPr>
            <w:noProof/>
            <w:webHidden/>
          </w:rPr>
          <w:fldChar w:fldCharType="begin"/>
        </w:r>
        <w:r>
          <w:rPr>
            <w:noProof/>
            <w:webHidden/>
          </w:rPr>
          <w:instrText xml:space="preserve"> PAGEREF _Toc146279990 \h </w:instrText>
        </w:r>
        <w:r>
          <w:rPr>
            <w:noProof/>
            <w:webHidden/>
          </w:rPr>
        </w:r>
        <w:r>
          <w:rPr>
            <w:noProof/>
            <w:webHidden/>
          </w:rPr>
          <w:fldChar w:fldCharType="separate"/>
        </w:r>
        <w:r>
          <w:rPr>
            <w:noProof/>
            <w:webHidden/>
          </w:rPr>
          <w:t>15</w:t>
        </w:r>
        <w:r>
          <w:rPr>
            <w:noProof/>
            <w:webHidden/>
          </w:rPr>
          <w:fldChar w:fldCharType="end"/>
        </w:r>
      </w:hyperlink>
    </w:p>
    <w:p w14:paraId="07BCD26B" w14:textId="28EB61D1"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1" w:history="1">
        <w:r w:rsidRPr="00F9690F">
          <w:rPr>
            <w:rStyle w:val="Hyperlink"/>
            <w:noProof/>
          </w:rPr>
          <w:t>Figure 9 – Example of IOA message sending during handoff</w:t>
        </w:r>
        <w:r>
          <w:rPr>
            <w:noProof/>
            <w:webHidden/>
          </w:rPr>
          <w:tab/>
        </w:r>
        <w:r>
          <w:rPr>
            <w:noProof/>
            <w:webHidden/>
          </w:rPr>
          <w:fldChar w:fldCharType="begin"/>
        </w:r>
        <w:r>
          <w:rPr>
            <w:noProof/>
            <w:webHidden/>
          </w:rPr>
          <w:instrText xml:space="preserve"> PAGEREF _Toc146279991 \h </w:instrText>
        </w:r>
        <w:r>
          <w:rPr>
            <w:noProof/>
            <w:webHidden/>
          </w:rPr>
        </w:r>
        <w:r>
          <w:rPr>
            <w:noProof/>
            <w:webHidden/>
          </w:rPr>
          <w:fldChar w:fldCharType="separate"/>
        </w:r>
        <w:r>
          <w:rPr>
            <w:noProof/>
            <w:webHidden/>
          </w:rPr>
          <w:t>20</w:t>
        </w:r>
        <w:r>
          <w:rPr>
            <w:noProof/>
            <w:webHidden/>
          </w:rPr>
          <w:fldChar w:fldCharType="end"/>
        </w:r>
      </w:hyperlink>
    </w:p>
    <w:p w14:paraId="71E10CA3" w14:textId="7109FD0B"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2" w:history="1">
        <w:r w:rsidRPr="00F9690F">
          <w:rPr>
            <w:rStyle w:val="Hyperlink"/>
            <w:noProof/>
          </w:rPr>
          <w:t>Figure 10 – Multi segment exchange example</w:t>
        </w:r>
        <w:r>
          <w:rPr>
            <w:noProof/>
            <w:webHidden/>
          </w:rPr>
          <w:tab/>
        </w:r>
        <w:r>
          <w:rPr>
            <w:noProof/>
            <w:webHidden/>
          </w:rPr>
          <w:fldChar w:fldCharType="begin"/>
        </w:r>
        <w:r>
          <w:rPr>
            <w:noProof/>
            <w:webHidden/>
          </w:rPr>
          <w:instrText xml:space="preserve"> PAGEREF _Toc146279992 \h </w:instrText>
        </w:r>
        <w:r>
          <w:rPr>
            <w:noProof/>
            <w:webHidden/>
          </w:rPr>
        </w:r>
        <w:r>
          <w:rPr>
            <w:noProof/>
            <w:webHidden/>
          </w:rPr>
          <w:fldChar w:fldCharType="separate"/>
        </w:r>
        <w:r>
          <w:rPr>
            <w:noProof/>
            <w:webHidden/>
          </w:rPr>
          <w:t>25</w:t>
        </w:r>
        <w:r>
          <w:rPr>
            <w:noProof/>
            <w:webHidden/>
          </w:rPr>
          <w:fldChar w:fldCharType="end"/>
        </w:r>
      </w:hyperlink>
    </w:p>
    <w:p w14:paraId="61AECB24" w14:textId="11A3E939"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3" w:history="1">
        <w:r w:rsidRPr="00F9690F">
          <w:rPr>
            <w:rStyle w:val="Hyperlink"/>
            <w:noProof/>
          </w:rPr>
          <w:t>Figure 11 – AVLC retransmission example</w:t>
        </w:r>
        <w:r>
          <w:rPr>
            <w:noProof/>
            <w:webHidden/>
          </w:rPr>
          <w:tab/>
        </w:r>
        <w:r>
          <w:rPr>
            <w:noProof/>
            <w:webHidden/>
          </w:rPr>
          <w:fldChar w:fldCharType="begin"/>
        </w:r>
        <w:r>
          <w:rPr>
            <w:noProof/>
            <w:webHidden/>
          </w:rPr>
          <w:instrText xml:space="preserve"> PAGEREF _Toc146279993 \h </w:instrText>
        </w:r>
        <w:r>
          <w:rPr>
            <w:noProof/>
            <w:webHidden/>
          </w:rPr>
        </w:r>
        <w:r>
          <w:rPr>
            <w:noProof/>
            <w:webHidden/>
          </w:rPr>
          <w:fldChar w:fldCharType="separate"/>
        </w:r>
        <w:r>
          <w:rPr>
            <w:noProof/>
            <w:webHidden/>
          </w:rPr>
          <w:t>26</w:t>
        </w:r>
        <w:r>
          <w:rPr>
            <w:noProof/>
            <w:webHidden/>
          </w:rPr>
          <w:fldChar w:fldCharType="end"/>
        </w:r>
      </w:hyperlink>
    </w:p>
    <w:p w14:paraId="09B3FCB9" w14:textId="3CA026B8"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4" w:history="1">
        <w:r w:rsidRPr="00F9690F">
          <w:rPr>
            <w:rStyle w:val="Hyperlink"/>
            <w:noProof/>
          </w:rPr>
          <w:t>Figure 12 – FRMR / UA sequence example</w:t>
        </w:r>
        <w:r>
          <w:rPr>
            <w:noProof/>
            <w:webHidden/>
          </w:rPr>
          <w:tab/>
        </w:r>
        <w:r>
          <w:rPr>
            <w:noProof/>
            <w:webHidden/>
          </w:rPr>
          <w:fldChar w:fldCharType="begin"/>
        </w:r>
        <w:r>
          <w:rPr>
            <w:noProof/>
            <w:webHidden/>
          </w:rPr>
          <w:instrText xml:space="preserve"> PAGEREF _Toc146279994 \h </w:instrText>
        </w:r>
        <w:r>
          <w:rPr>
            <w:noProof/>
            <w:webHidden/>
          </w:rPr>
        </w:r>
        <w:r>
          <w:rPr>
            <w:noProof/>
            <w:webHidden/>
          </w:rPr>
          <w:fldChar w:fldCharType="separate"/>
        </w:r>
        <w:r>
          <w:rPr>
            <w:noProof/>
            <w:webHidden/>
          </w:rPr>
          <w:t>28</w:t>
        </w:r>
        <w:r>
          <w:rPr>
            <w:noProof/>
            <w:webHidden/>
          </w:rPr>
          <w:fldChar w:fldCharType="end"/>
        </w:r>
      </w:hyperlink>
    </w:p>
    <w:p w14:paraId="58F2F41C" w14:textId="4E4590EC"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5" w:history="1">
        <w:r w:rsidRPr="00F9690F">
          <w:rPr>
            <w:rStyle w:val="Hyperlink"/>
            <w:noProof/>
          </w:rPr>
          <w:t>Figure 13 – IOA Security state diagram</w:t>
        </w:r>
        <w:r>
          <w:rPr>
            <w:noProof/>
            <w:webHidden/>
          </w:rPr>
          <w:tab/>
        </w:r>
        <w:r>
          <w:rPr>
            <w:noProof/>
            <w:webHidden/>
          </w:rPr>
          <w:fldChar w:fldCharType="begin"/>
        </w:r>
        <w:r>
          <w:rPr>
            <w:noProof/>
            <w:webHidden/>
          </w:rPr>
          <w:instrText xml:space="preserve"> PAGEREF _Toc146279995 \h </w:instrText>
        </w:r>
        <w:r>
          <w:rPr>
            <w:noProof/>
            <w:webHidden/>
          </w:rPr>
        </w:r>
        <w:r>
          <w:rPr>
            <w:noProof/>
            <w:webHidden/>
          </w:rPr>
          <w:fldChar w:fldCharType="separate"/>
        </w:r>
        <w:r>
          <w:rPr>
            <w:noProof/>
            <w:webHidden/>
          </w:rPr>
          <w:t>29</w:t>
        </w:r>
        <w:r>
          <w:rPr>
            <w:noProof/>
            <w:webHidden/>
          </w:rPr>
          <w:fldChar w:fldCharType="end"/>
        </w:r>
      </w:hyperlink>
    </w:p>
    <w:p w14:paraId="7B8BCB22" w14:textId="3D325572"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6" w:history="1">
        <w:r w:rsidRPr="00F9690F">
          <w:rPr>
            <w:rStyle w:val="Hyperlink"/>
            <w:noProof/>
          </w:rPr>
          <w:t>Figure 14 – IOA DTLS typical activity example</w:t>
        </w:r>
        <w:r>
          <w:rPr>
            <w:noProof/>
            <w:webHidden/>
          </w:rPr>
          <w:tab/>
        </w:r>
        <w:r>
          <w:rPr>
            <w:noProof/>
            <w:webHidden/>
          </w:rPr>
          <w:fldChar w:fldCharType="begin"/>
        </w:r>
        <w:r>
          <w:rPr>
            <w:noProof/>
            <w:webHidden/>
          </w:rPr>
          <w:instrText xml:space="preserve"> PAGEREF _Toc146279996 \h </w:instrText>
        </w:r>
        <w:r>
          <w:rPr>
            <w:noProof/>
            <w:webHidden/>
          </w:rPr>
        </w:r>
        <w:r>
          <w:rPr>
            <w:noProof/>
            <w:webHidden/>
          </w:rPr>
          <w:fldChar w:fldCharType="separate"/>
        </w:r>
        <w:r>
          <w:rPr>
            <w:noProof/>
            <w:webHidden/>
          </w:rPr>
          <w:t>34</w:t>
        </w:r>
        <w:r>
          <w:rPr>
            <w:noProof/>
            <w:webHidden/>
          </w:rPr>
          <w:fldChar w:fldCharType="end"/>
        </w:r>
      </w:hyperlink>
    </w:p>
    <w:p w14:paraId="3CFCC5F2" w14:textId="2BC5C3A4"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7" w:history="1">
        <w:r w:rsidRPr="00F9690F">
          <w:rPr>
            <w:rStyle w:val="Hyperlink"/>
            <w:noProof/>
          </w:rPr>
          <w:t>Figure 15 – IOA DTLS state diagram</w:t>
        </w:r>
        <w:r>
          <w:rPr>
            <w:noProof/>
            <w:webHidden/>
          </w:rPr>
          <w:tab/>
        </w:r>
        <w:r>
          <w:rPr>
            <w:noProof/>
            <w:webHidden/>
          </w:rPr>
          <w:fldChar w:fldCharType="begin"/>
        </w:r>
        <w:r>
          <w:rPr>
            <w:noProof/>
            <w:webHidden/>
          </w:rPr>
          <w:instrText xml:space="preserve"> PAGEREF _Toc146279997 \h </w:instrText>
        </w:r>
        <w:r>
          <w:rPr>
            <w:noProof/>
            <w:webHidden/>
          </w:rPr>
        </w:r>
        <w:r>
          <w:rPr>
            <w:noProof/>
            <w:webHidden/>
          </w:rPr>
          <w:fldChar w:fldCharType="separate"/>
        </w:r>
        <w:r>
          <w:rPr>
            <w:noProof/>
            <w:webHidden/>
          </w:rPr>
          <w:t>35</w:t>
        </w:r>
        <w:r>
          <w:rPr>
            <w:noProof/>
            <w:webHidden/>
          </w:rPr>
          <w:fldChar w:fldCharType="end"/>
        </w:r>
      </w:hyperlink>
    </w:p>
    <w:p w14:paraId="4842B2A6" w14:textId="55D0807E"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8" w:history="1">
        <w:r w:rsidRPr="00F9690F">
          <w:rPr>
            <w:rStyle w:val="Hyperlink"/>
            <w:noProof/>
          </w:rPr>
          <w:t>Figure 16 – Ground MIC Resynchronization Request message</w:t>
        </w:r>
        <w:r>
          <w:rPr>
            <w:noProof/>
            <w:webHidden/>
          </w:rPr>
          <w:tab/>
        </w:r>
        <w:r>
          <w:rPr>
            <w:noProof/>
            <w:webHidden/>
          </w:rPr>
          <w:fldChar w:fldCharType="begin"/>
        </w:r>
        <w:r>
          <w:rPr>
            <w:noProof/>
            <w:webHidden/>
          </w:rPr>
          <w:instrText xml:space="preserve"> PAGEREF _Toc146279998 \h </w:instrText>
        </w:r>
        <w:r>
          <w:rPr>
            <w:noProof/>
            <w:webHidden/>
          </w:rPr>
        </w:r>
        <w:r>
          <w:rPr>
            <w:noProof/>
            <w:webHidden/>
          </w:rPr>
          <w:fldChar w:fldCharType="separate"/>
        </w:r>
        <w:r>
          <w:rPr>
            <w:noProof/>
            <w:webHidden/>
          </w:rPr>
          <w:t>47</w:t>
        </w:r>
        <w:r>
          <w:rPr>
            <w:noProof/>
            <w:webHidden/>
          </w:rPr>
          <w:fldChar w:fldCharType="end"/>
        </w:r>
      </w:hyperlink>
    </w:p>
    <w:p w14:paraId="41CC6D0F" w14:textId="65DC3E3C"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79999" w:history="1">
        <w:r w:rsidRPr="00F9690F">
          <w:rPr>
            <w:rStyle w:val="Hyperlink"/>
            <w:noProof/>
          </w:rPr>
          <w:t>Figure 17 – Aircraft MIC Resynchronization Request message</w:t>
        </w:r>
        <w:r>
          <w:rPr>
            <w:noProof/>
            <w:webHidden/>
          </w:rPr>
          <w:tab/>
        </w:r>
        <w:r>
          <w:rPr>
            <w:noProof/>
            <w:webHidden/>
          </w:rPr>
          <w:fldChar w:fldCharType="begin"/>
        </w:r>
        <w:r>
          <w:rPr>
            <w:noProof/>
            <w:webHidden/>
          </w:rPr>
          <w:instrText xml:space="preserve"> PAGEREF _Toc146279999 \h </w:instrText>
        </w:r>
        <w:r>
          <w:rPr>
            <w:noProof/>
            <w:webHidden/>
          </w:rPr>
        </w:r>
        <w:r>
          <w:rPr>
            <w:noProof/>
            <w:webHidden/>
          </w:rPr>
          <w:fldChar w:fldCharType="separate"/>
        </w:r>
        <w:r>
          <w:rPr>
            <w:noProof/>
            <w:webHidden/>
          </w:rPr>
          <w:t>47</w:t>
        </w:r>
        <w:r>
          <w:rPr>
            <w:noProof/>
            <w:webHidden/>
          </w:rPr>
          <w:fldChar w:fldCharType="end"/>
        </w:r>
      </w:hyperlink>
    </w:p>
    <w:p w14:paraId="5A80C1B9" w14:textId="08F0A9FD"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80000" w:history="1">
        <w:r w:rsidRPr="00F9690F">
          <w:rPr>
            <w:rStyle w:val="Hyperlink"/>
            <w:noProof/>
          </w:rPr>
          <w:t>Figure 18 – Ground MIC Resynchronization Response message</w:t>
        </w:r>
        <w:r>
          <w:rPr>
            <w:noProof/>
            <w:webHidden/>
          </w:rPr>
          <w:tab/>
        </w:r>
        <w:r>
          <w:rPr>
            <w:noProof/>
            <w:webHidden/>
          </w:rPr>
          <w:fldChar w:fldCharType="begin"/>
        </w:r>
        <w:r>
          <w:rPr>
            <w:noProof/>
            <w:webHidden/>
          </w:rPr>
          <w:instrText xml:space="preserve"> PAGEREF _Toc146280000 \h </w:instrText>
        </w:r>
        <w:r>
          <w:rPr>
            <w:noProof/>
            <w:webHidden/>
          </w:rPr>
        </w:r>
        <w:r>
          <w:rPr>
            <w:noProof/>
            <w:webHidden/>
          </w:rPr>
          <w:fldChar w:fldCharType="separate"/>
        </w:r>
        <w:r>
          <w:rPr>
            <w:noProof/>
            <w:webHidden/>
          </w:rPr>
          <w:t>48</w:t>
        </w:r>
        <w:r>
          <w:rPr>
            <w:noProof/>
            <w:webHidden/>
          </w:rPr>
          <w:fldChar w:fldCharType="end"/>
        </w:r>
      </w:hyperlink>
    </w:p>
    <w:p w14:paraId="1894B7EB" w14:textId="7FEFE42E"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80001" w:history="1">
        <w:r w:rsidRPr="00F9690F">
          <w:rPr>
            <w:rStyle w:val="Hyperlink"/>
            <w:noProof/>
          </w:rPr>
          <w:t>Figure 19 – MIC Resynchronization sequence on Aircraft request</w:t>
        </w:r>
        <w:r>
          <w:rPr>
            <w:noProof/>
            <w:webHidden/>
          </w:rPr>
          <w:tab/>
        </w:r>
        <w:r>
          <w:rPr>
            <w:noProof/>
            <w:webHidden/>
          </w:rPr>
          <w:fldChar w:fldCharType="begin"/>
        </w:r>
        <w:r>
          <w:rPr>
            <w:noProof/>
            <w:webHidden/>
          </w:rPr>
          <w:instrText xml:space="preserve"> PAGEREF _Toc146280001 \h </w:instrText>
        </w:r>
        <w:r>
          <w:rPr>
            <w:noProof/>
            <w:webHidden/>
          </w:rPr>
        </w:r>
        <w:r>
          <w:rPr>
            <w:noProof/>
            <w:webHidden/>
          </w:rPr>
          <w:fldChar w:fldCharType="separate"/>
        </w:r>
        <w:r>
          <w:rPr>
            <w:noProof/>
            <w:webHidden/>
          </w:rPr>
          <w:t>48</w:t>
        </w:r>
        <w:r>
          <w:rPr>
            <w:noProof/>
            <w:webHidden/>
          </w:rPr>
          <w:fldChar w:fldCharType="end"/>
        </w:r>
      </w:hyperlink>
    </w:p>
    <w:p w14:paraId="1C606074" w14:textId="361B2450"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80002" w:history="1">
        <w:r w:rsidRPr="00F9690F">
          <w:rPr>
            <w:rStyle w:val="Hyperlink"/>
            <w:noProof/>
          </w:rPr>
          <w:t>Figure 20 – MIC Resynchronization sequence on Ground request</w:t>
        </w:r>
        <w:r>
          <w:rPr>
            <w:noProof/>
            <w:webHidden/>
          </w:rPr>
          <w:tab/>
        </w:r>
        <w:r>
          <w:rPr>
            <w:noProof/>
            <w:webHidden/>
          </w:rPr>
          <w:fldChar w:fldCharType="begin"/>
        </w:r>
        <w:r>
          <w:rPr>
            <w:noProof/>
            <w:webHidden/>
          </w:rPr>
          <w:instrText xml:space="preserve"> PAGEREF _Toc146280002 \h </w:instrText>
        </w:r>
        <w:r>
          <w:rPr>
            <w:noProof/>
            <w:webHidden/>
          </w:rPr>
        </w:r>
        <w:r>
          <w:rPr>
            <w:noProof/>
            <w:webHidden/>
          </w:rPr>
          <w:fldChar w:fldCharType="separate"/>
        </w:r>
        <w:r>
          <w:rPr>
            <w:noProof/>
            <w:webHidden/>
          </w:rPr>
          <w:t>50</w:t>
        </w:r>
        <w:r>
          <w:rPr>
            <w:noProof/>
            <w:webHidden/>
          </w:rPr>
          <w:fldChar w:fldCharType="end"/>
        </w:r>
      </w:hyperlink>
    </w:p>
    <w:p w14:paraId="094B25AA" w14:textId="386110D1" w:rsidR="009A3342" w:rsidRDefault="005B6082" w:rsidP="00201751">
      <w:r>
        <w:fldChar w:fldCharType="end"/>
      </w:r>
    </w:p>
    <w:p w14:paraId="2E7936D9" w14:textId="77777777" w:rsidR="003F77A2" w:rsidRPr="00201751" w:rsidRDefault="003F77A2" w:rsidP="00201751"/>
    <w:p w14:paraId="7DDB0C05" w14:textId="101B4650" w:rsidR="009A3342" w:rsidRDefault="009A3342" w:rsidP="009A3342">
      <w:pPr>
        <w:pStyle w:val="TOCHeading"/>
      </w:pPr>
      <w:r>
        <w:lastRenderedPageBreak/>
        <w:t>Table of Tables</w:t>
      </w:r>
    </w:p>
    <w:p w14:paraId="4AB5E239" w14:textId="31DFD085" w:rsidR="00EC744B" w:rsidRDefault="009A3342">
      <w:pPr>
        <w:pStyle w:val="TableofFigures"/>
        <w:tabs>
          <w:tab w:val="right" w:leader="dot" w:pos="9396"/>
        </w:tabs>
        <w:rPr>
          <w:rFonts w:asciiTheme="minorHAnsi" w:eastAsiaTheme="minorEastAsia" w:hAnsiTheme="minorHAnsi"/>
          <w:noProof/>
          <w:sz w:val="22"/>
          <w:lang w:val="fr-FR" w:eastAsia="fr-FR"/>
        </w:rPr>
      </w:pPr>
      <w:r>
        <w:rPr>
          <w:szCs w:val="24"/>
        </w:rPr>
        <w:fldChar w:fldCharType="begin"/>
      </w:r>
      <w:r>
        <w:rPr>
          <w:szCs w:val="24"/>
        </w:rPr>
        <w:instrText xml:space="preserve"> TOC \h \z \t "Caption-Table" \c </w:instrText>
      </w:r>
      <w:r>
        <w:rPr>
          <w:szCs w:val="24"/>
        </w:rPr>
        <w:fldChar w:fldCharType="separate"/>
      </w:r>
      <w:hyperlink w:anchor="_Toc146280003" w:history="1">
        <w:r w:rsidR="00EC744B" w:rsidRPr="00486978">
          <w:rPr>
            <w:rStyle w:val="Hyperlink"/>
            <w:noProof/>
          </w:rPr>
          <w:t>Table 1 – IOA DTLS configuration parameters</w:t>
        </w:r>
        <w:r w:rsidR="00EC744B">
          <w:rPr>
            <w:noProof/>
            <w:webHidden/>
          </w:rPr>
          <w:tab/>
        </w:r>
        <w:r w:rsidR="00EC744B">
          <w:rPr>
            <w:noProof/>
            <w:webHidden/>
          </w:rPr>
          <w:fldChar w:fldCharType="begin"/>
        </w:r>
        <w:r w:rsidR="00EC744B">
          <w:rPr>
            <w:noProof/>
            <w:webHidden/>
          </w:rPr>
          <w:instrText xml:space="preserve"> PAGEREF _Toc146280003 \h </w:instrText>
        </w:r>
        <w:r w:rsidR="00EC744B">
          <w:rPr>
            <w:noProof/>
            <w:webHidden/>
          </w:rPr>
        </w:r>
        <w:r w:rsidR="00EC744B">
          <w:rPr>
            <w:noProof/>
            <w:webHidden/>
          </w:rPr>
          <w:fldChar w:fldCharType="separate"/>
        </w:r>
        <w:r w:rsidR="00EC744B">
          <w:rPr>
            <w:noProof/>
            <w:webHidden/>
          </w:rPr>
          <w:t>39</w:t>
        </w:r>
        <w:r w:rsidR="00EC744B">
          <w:rPr>
            <w:noProof/>
            <w:webHidden/>
          </w:rPr>
          <w:fldChar w:fldCharType="end"/>
        </w:r>
      </w:hyperlink>
    </w:p>
    <w:p w14:paraId="3EB47E66" w14:textId="620FF083" w:rsidR="00EC744B" w:rsidRDefault="00EC744B">
      <w:pPr>
        <w:pStyle w:val="TableofFigures"/>
        <w:tabs>
          <w:tab w:val="right" w:leader="dot" w:pos="9396"/>
        </w:tabs>
        <w:rPr>
          <w:rFonts w:asciiTheme="minorHAnsi" w:eastAsiaTheme="minorEastAsia" w:hAnsiTheme="minorHAnsi"/>
          <w:noProof/>
          <w:sz w:val="22"/>
          <w:lang w:val="fr-FR" w:eastAsia="fr-FR"/>
        </w:rPr>
      </w:pPr>
      <w:hyperlink w:anchor="_Toc146280004" w:history="1">
        <w:r w:rsidRPr="00486978">
          <w:rPr>
            <w:rStyle w:val="Hyperlink"/>
            <w:noProof/>
          </w:rPr>
          <w:t>Table 2 – Definition of MIC computing function parameters</w:t>
        </w:r>
        <w:r>
          <w:rPr>
            <w:noProof/>
            <w:webHidden/>
          </w:rPr>
          <w:tab/>
        </w:r>
        <w:r>
          <w:rPr>
            <w:noProof/>
            <w:webHidden/>
          </w:rPr>
          <w:fldChar w:fldCharType="begin"/>
        </w:r>
        <w:r>
          <w:rPr>
            <w:noProof/>
            <w:webHidden/>
          </w:rPr>
          <w:instrText xml:space="preserve"> PAGEREF _Toc146280004 \h </w:instrText>
        </w:r>
        <w:r>
          <w:rPr>
            <w:noProof/>
            <w:webHidden/>
          </w:rPr>
        </w:r>
        <w:r>
          <w:rPr>
            <w:noProof/>
            <w:webHidden/>
          </w:rPr>
          <w:fldChar w:fldCharType="separate"/>
        </w:r>
        <w:r>
          <w:rPr>
            <w:noProof/>
            <w:webHidden/>
          </w:rPr>
          <w:t>42</w:t>
        </w:r>
        <w:r>
          <w:rPr>
            <w:noProof/>
            <w:webHidden/>
          </w:rPr>
          <w:fldChar w:fldCharType="end"/>
        </w:r>
      </w:hyperlink>
    </w:p>
    <w:p w14:paraId="3908732F" w14:textId="2D61D2CB" w:rsidR="009A3342" w:rsidRDefault="009A3342">
      <w:pPr>
        <w:jc w:val="left"/>
        <w:rPr>
          <w:szCs w:val="24"/>
        </w:rPr>
      </w:pPr>
      <w:r>
        <w:rPr>
          <w:szCs w:val="24"/>
        </w:rPr>
        <w:fldChar w:fldCharType="end"/>
      </w:r>
    </w:p>
    <w:p w14:paraId="35C56D73" w14:textId="7204A58C" w:rsidR="009A3342" w:rsidRDefault="009A3342">
      <w:pPr>
        <w:jc w:val="left"/>
        <w:rPr>
          <w:szCs w:val="24"/>
        </w:rPr>
      </w:pPr>
    </w:p>
    <w:p w14:paraId="374FE4B8" w14:textId="77777777" w:rsidR="009A3342" w:rsidRDefault="009A3342">
      <w:pPr>
        <w:jc w:val="left"/>
        <w:rPr>
          <w:szCs w:val="24"/>
        </w:rPr>
      </w:pPr>
    </w:p>
    <w:p w14:paraId="653FA9D9" w14:textId="0F06403D" w:rsidR="00AF5B75" w:rsidRDefault="00AF5B75">
      <w:pPr>
        <w:jc w:val="left"/>
        <w:rPr>
          <w:rFonts w:eastAsia="Times New Roman" w:cs="Times New Roman"/>
          <w:b/>
          <w:szCs w:val="24"/>
        </w:rPr>
      </w:pPr>
      <w:r>
        <w:rPr>
          <w:szCs w:val="24"/>
        </w:rPr>
        <w:br w:type="page"/>
      </w:r>
    </w:p>
    <w:p w14:paraId="5663DC79" w14:textId="77777777" w:rsidR="00814A49" w:rsidRDefault="00814A49" w:rsidP="002D1898">
      <w:pPr>
        <w:pStyle w:val="Style1"/>
      </w:pPr>
      <w:bookmarkStart w:id="0" w:name="_Toc146279945"/>
      <w:r>
        <w:lastRenderedPageBreak/>
        <w:t>ATN/OSI</w:t>
      </w:r>
      <w:bookmarkEnd w:id="0"/>
    </w:p>
    <w:p w14:paraId="480AE6A9" w14:textId="397E9CB2" w:rsidR="00814A49" w:rsidRDefault="00814A49"/>
    <w:p w14:paraId="34D6CD0B" w14:textId="77777777" w:rsidR="007B2B6F" w:rsidRDefault="007B2B6F"/>
    <w:p w14:paraId="677E215D" w14:textId="77777777" w:rsidR="007B58AC" w:rsidRDefault="007B58AC"/>
    <w:p w14:paraId="078FF945" w14:textId="77777777" w:rsidR="00F65AFA" w:rsidRDefault="00F65AFA"/>
    <w:p w14:paraId="701197A7" w14:textId="77777777" w:rsidR="007B58AC" w:rsidRDefault="007B58AC"/>
    <w:p w14:paraId="4AE8A6B0" w14:textId="2DCEC12D" w:rsidR="00814A49" w:rsidRDefault="00814A49" w:rsidP="00FF6DC5">
      <w:pPr>
        <w:pStyle w:val="Style1"/>
      </w:pPr>
      <w:bookmarkStart w:id="1" w:name="_Toc146279946"/>
      <w:r>
        <w:t>ATN/IPS Support</w:t>
      </w:r>
      <w:bookmarkEnd w:id="1"/>
    </w:p>
    <w:p w14:paraId="6FD5ABBE" w14:textId="2CFF6458" w:rsidR="00923714" w:rsidRDefault="00923714" w:rsidP="00923714"/>
    <w:p w14:paraId="4B0385E4" w14:textId="51E31722" w:rsidR="00923714" w:rsidRDefault="00923714" w:rsidP="002D1898">
      <w:pPr>
        <w:pStyle w:val="Style2"/>
      </w:pPr>
      <w:bookmarkStart w:id="2" w:name="_Toc146279947"/>
      <w:r>
        <w:t>Principle</w:t>
      </w:r>
      <w:bookmarkEnd w:id="2"/>
    </w:p>
    <w:p w14:paraId="0B4F46D8" w14:textId="77777777" w:rsidR="00923714" w:rsidRPr="00923714" w:rsidRDefault="00923714" w:rsidP="00923714"/>
    <w:p w14:paraId="03164B2B" w14:textId="23A68EE7" w:rsidR="001277F3" w:rsidRDefault="00814A49" w:rsidP="007B2B6F">
      <w:r>
        <w:t xml:space="preserve">With the introduction of ATN/IPS, a subnetwork adaptation is needed to convey the </w:t>
      </w:r>
      <w:r w:rsidR="004E7313">
        <w:t>IPv6</w:t>
      </w:r>
      <w:r>
        <w:t xml:space="preserve"> frames (from ATN/IPS) over </w:t>
      </w:r>
      <w:r w:rsidR="00575D88">
        <w:t>VDL Mode 2</w:t>
      </w:r>
      <w:r>
        <w:t>.</w:t>
      </w:r>
    </w:p>
    <w:p w14:paraId="209B9838" w14:textId="0F5F50CB" w:rsidR="00814A49" w:rsidRDefault="00814A49" w:rsidP="007B2B6F">
      <w:r>
        <w:t xml:space="preserve">Therefore, as part of the </w:t>
      </w:r>
      <w:r w:rsidR="00575D88">
        <w:t>VDL Mode 2</w:t>
      </w:r>
      <w:r>
        <w:t xml:space="preserve"> system, an adaptation layer named IPS </w:t>
      </w:r>
      <w:r w:rsidR="00144A5B">
        <w:t>O</w:t>
      </w:r>
      <w:r>
        <w:t>ver AVLC (IOA) has been defined.</w:t>
      </w:r>
    </w:p>
    <w:p w14:paraId="745FDFEF" w14:textId="00C58F03" w:rsidR="00814A49" w:rsidRDefault="00814A49" w:rsidP="007B2B6F">
      <w:r w:rsidRPr="0015505D">
        <w:t xml:space="preserve">The </w:t>
      </w:r>
      <w:r>
        <w:t xml:space="preserve">IOA Protocol is a protocol designed to make </w:t>
      </w:r>
      <w:r w:rsidR="00575D88">
        <w:t>VDL Mode 2</w:t>
      </w:r>
      <w:r>
        <w:t xml:space="preserve"> IPS-Capable. This protocol provides the features needed to adapt the IPS traffic over </w:t>
      </w:r>
      <w:r w:rsidR="00575D88">
        <w:t>VDL Mode 2</w:t>
      </w:r>
      <w:r>
        <w:t>.</w:t>
      </w:r>
    </w:p>
    <w:p w14:paraId="1D1EBF46" w14:textId="3897B9E2" w:rsidR="00814A49" w:rsidRPr="006C0D85" w:rsidRDefault="00814A49" w:rsidP="007B2B6F">
      <w:r w:rsidRPr="006C0D85">
        <w:t xml:space="preserve">The IOA Protocol is a protocol operating between the </w:t>
      </w:r>
      <w:r w:rsidR="008D7E24">
        <w:t>Aircraft</w:t>
      </w:r>
      <w:r w:rsidRPr="006C0D85">
        <w:t xml:space="preserve"> and </w:t>
      </w:r>
      <w:r w:rsidR="00B044D2">
        <w:t>Ground</w:t>
      </w:r>
      <w:r w:rsidRPr="006C0D85">
        <w:t xml:space="preserve"> ATN/IPS stacks, and the </w:t>
      </w:r>
      <w:r w:rsidR="00575D88">
        <w:t>VDL Mode 2</w:t>
      </w:r>
      <w:r w:rsidRPr="006C0D85">
        <w:t xml:space="preserve"> layers. The IOA Protocol is a new layer between the ATN/IPS communication stack and the </w:t>
      </w:r>
      <w:r w:rsidR="00575D88">
        <w:t>VDL Mode 2</w:t>
      </w:r>
      <w:r w:rsidRPr="006C0D85">
        <w:t xml:space="preserve"> layers which is used on the </w:t>
      </w:r>
      <w:r w:rsidR="00206CCE">
        <w:t>Air-</w:t>
      </w:r>
      <w:r w:rsidR="00B044D2">
        <w:t>Ground</w:t>
      </w:r>
      <w:r w:rsidRPr="006C0D85">
        <w:t xml:space="preserve"> link between the avionics systems and the </w:t>
      </w:r>
      <w:r w:rsidR="00B044D2">
        <w:t>Ground</w:t>
      </w:r>
      <w:r w:rsidRPr="006C0D85">
        <w:t xml:space="preserve"> </w:t>
      </w:r>
      <w:r w:rsidR="005F67C4">
        <w:t>IOA</w:t>
      </w:r>
      <w:r w:rsidRPr="006C0D85">
        <w:t xml:space="preserve"> centralized system as described in</w:t>
      </w:r>
      <w:r w:rsidR="00F53840" w:rsidRPr="006C0D85">
        <w:t xml:space="preserve"> </w:t>
      </w:r>
      <w:r w:rsidR="006C0D85" w:rsidRPr="006C0D85">
        <w:fldChar w:fldCharType="begin"/>
      </w:r>
      <w:r w:rsidR="006C0D85" w:rsidRPr="006C0D85">
        <w:instrText xml:space="preserve"> REF _Ref126326399 \h  \* MERGEFORMAT </w:instrText>
      </w:r>
      <w:r w:rsidR="006C0D85" w:rsidRPr="006C0D85">
        <w:fldChar w:fldCharType="separate"/>
      </w:r>
      <w:r w:rsidR="00EC744B" w:rsidRPr="00F53840">
        <w:t xml:space="preserve">Figure </w:t>
      </w:r>
      <w:r w:rsidR="00EC744B">
        <w:t>1</w:t>
      </w:r>
      <w:r w:rsidR="00EC744B" w:rsidRPr="00F53840">
        <w:t xml:space="preserve"> - IOA concept</w:t>
      </w:r>
      <w:r w:rsidR="006C0D85" w:rsidRPr="006C0D85">
        <w:fldChar w:fldCharType="end"/>
      </w:r>
      <w:r w:rsidRPr="006C0D85">
        <w:t>.</w:t>
      </w:r>
    </w:p>
    <w:p w14:paraId="7F0D9889" w14:textId="77777777" w:rsidR="001277F3" w:rsidRDefault="001277F3" w:rsidP="001277F3">
      <w:r>
        <w:t>The VDL link layer is built up with three sublayers:</w:t>
      </w:r>
    </w:p>
    <w:p w14:paraId="47A1CB5C" w14:textId="77777777" w:rsidR="001277F3" w:rsidRPr="00F842A9" w:rsidRDefault="001277F3" w:rsidP="001277F3">
      <w:pPr>
        <w:pStyle w:val="ListParagraph"/>
        <w:numPr>
          <w:ilvl w:val="0"/>
          <w:numId w:val="4"/>
        </w:numPr>
        <w:rPr>
          <w:szCs w:val="24"/>
        </w:rPr>
      </w:pPr>
      <w:r w:rsidRPr="00F842A9">
        <w:rPr>
          <w:szCs w:val="24"/>
        </w:rPr>
        <w:t>A Media Access Control, MAC, based on Carrier Sense Multiple Access.</w:t>
      </w:r>
    </w:p>
    <w:p w14:paraId="2503718C" w14:textId="77777777" w:rsidR="001277F3" w:rsidRPr="00F842A9" w:rsidRDefault="001277F3" w:rsidP="001277F3">
      <w:pPr>
        <w:pStyle w:val="ListParagraph"/>
        <w:numPr>
          <w:ilvl w:val="0"/>
          <w:numId w:val="4"/>
        </w:numPr>
        <w:rPr>
          <w:szCs w:val="24"/>
        </w:rPr>
      </w:pPr>
      <w:r w:rsidRPr="00F842A9">
        <w:rPr>
          <w:szCs w:val="24"/>
        </w:rPr>
        <w:t>The Data link Services,</w:t>
      </w:r>
      <w:r>
        <w:t xml:space="preserve"> </w:t>
      </w:r>
      <w:r w:rsidRPr="00F842A9">
        <w:rPr>
          <w:szCs w:val="24"/>
        </w:rPr>
        <w:t>DLS, sublayer acts as a connection-oriented point-to-point or a connectionless broadcast link over the MAC sublayer.</w:t>
      </w:r>
    </w:p>
    <w:p w14:paraId="1027DBA2" w14:textId="77777777" w:rsidR="001277F3" w:rsidRPr="00F842A9" w:rsidRDefault="001277F3" w:rsidP="001277F3">
      <w:pPr>
        <w:pStyle w:val="ListParagraph"/>
        <w:numPr>
          <w:ilvl w:val="0"/>
          <w:numId w:val="4"/>
        </w:numPr>
        <w:rPr>
          <w:szCs w:val="24"/>
        </w:rPr>
      </w:pPr>
      <w:r w:rsidRPr="00F842A9">
        <w:rPr>
          <w:szCs w:val="24"/>
        </w:rPr>
        <w:t xml:space="preserve">The Link Management Entity, LME, sublayer establishes and maintains connections between </w:t>
      </w:r>
      <w:r>
        <w:rPr>
          <w:szCs w:val="24"/>
        </w:rPr>
        <w:t>A</w:t>
      </w:r>
      <w:r w:rsidRPr="00F842A9">
        <w:rPr>
          <w:szCs w:val="24"/>
        </w:rPr>
        <w:t>ir</w:t>
      </w:r>
      <w:r>
        <w:rPr>
          <w:szCs w:val="24"/>
        </w:rPr>
        <w:t>craft</w:t>
      </w:r>
      <w:r w:rsidRPr="00F842A9">
        <w:rPr>
          <w:szCs w:val="24"/>
        </w:rPr>
        <w:t xml:space="preserve"> and </w:t>
      </w:r>
      <w:r>
        <w:rPr>
          <w:szCs w:val="24"/>
        </w:rPr>
        <w:t>Ground</w:t>
      </w:r>
      <w:r w:rsidRPr="00F842A9">
        <w:rPr>
          <w:szCs w:val="24"/>
        </w:rPr>
        <w:t xml:space="preserve"> </w:t>
      </w:r>
      <w:r>
        <w:rPr>
          <w:szCs w:val="24"/>
        </w:rPr>
        <w:t>S</w:t>
      </w:r>
      <w:r w:rsidRPr="00F842A9">
        <w:rPr>
          <w:szCs w:val="24"/>
        </w:rPr>
        <w:t xml:space="preserve">tations. </w:t>
      </w:r>
    </w:p>
    <w:p w14:paraId="64218C2C" w14:textId="77777777" w:rsidR="001277F3" w:rsidRDefault="001277F3" w:rsidP="001277F3">
      <w:r w:rsidRPr="003E6706">
        <w:t xml:space="preserve">The </w:t>
      </w:r>
      <w:r>
        <w:t>IOA Protocol is located over the LME sublayers and adds</w:t>
      </w:r>
      <w:r w:rsidRPr="003E6706">
        <w:t xml:space="preserve"> the needed provision for </w:t>
      </w:r>
      <w:r>
        <w:t xml:space="preserve">segmentation and </w:t>
      </w:r>
      <w:r w:rsidRPr="003E6706">
        <w:t>security.</w:t>
      </w:r>
    </w:p>
    <w:p w14:paraId="3F9CA630" w14:textId="77777777" w:rsidR="00814A49" w:rsidRDefault="00814A49" w:rsidP="007B2B6F">
      <w:r w:rsidRPr="00E44BCC">
        <w:rPr>
          <w:i/>
          <w:iCs/>
          <w:u w:val="single"/>
        </w:rPr>
        <w:t>Note</w:t>
      </w:r>
      <w:r w:rsidRPr="00E44BCC">
        <w:rPr>
          <w:i/>
          <w:iCs/>
        </w:rPr>
        <w:t xml:space="preserve">: </w:t>
      </w:r>
      <w:r>
        <w:rPr>
          <w:i/>
          <w:iCs/>
        </w:rPr>
        <w:t>T</w:t>
      </w:r>
      <w:r w:rsidRPr="00E44BCC">
        <w:rPr>
          <w:i/>
          <w:iCs/>
        </w:rPr>
        <w:t xml:space="preserve">he </w:t>
      </w:r>
      <w:r>
        <w:rPr>
          <w:i/>
          <w:iCs/>
        </w:rPr>
        <w:t>IOA</w:t>
      </w:r>
      <w:r w:rsidRPr="00E44BCC">
        <w:rPr>
          <w:i/>
          <w:iCs/>
        </w:rPr>
        <w:t xml:space="preserve"> Protocol has been defined to operate over</w:t>
      </w:r>
      <w:r>
        <w:rPr>
          <w:i/>
          <w:iCs/>
        </w:rPr>
        <w:t xml:space="preserve"> numbered</w:t>
      </w:r>
      <w:r w:rsidRPr="00E44BCC">
        <w:rPr>
          <w:i/>
          <w:iCs/>
        </w:rPr>
        <w:t xml:space="preserve"> INFO Frames over the existing AVLC protocol.</w:t>
      </w:r>
    </w:p>
    <w:p w14:paraId="77A05D65" w14:textId="77777777" w:rsidR="00814A49" w:rsidRDefault="00814A49" w:rsidP="007B2B6F"/>
    <w:p w14:paraId="043D4824" w14:textId="271BFFD6" w:rsidR="006B3C7D" w:rsidRPr="00512FAE" w:rsidRDefault="00FA4AC3" w:rsidP="00C2713E">
      <w:pPr>
        <w:spacing w:after="0" w:line="240" w:lineRule="auto"/>
        <w:jc w:val="center"/>
        <w:rPr>
          <w:rFonts w:eastAsia="Times New Roman" w:cs="Times New Roman"/>
          <w:szCs w:val="24"/>
          <w:lang w:eastAsia="fr-FR"/>
        </w:rPr>
      </w:pPr>
      <w:r>
        <w:object w:dxaOrig="11130" w:dyaOrig="17535" w14:anchorId="62503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5pt;height:594.75pt" o:ole="">
            <v:imagedata r:id="rId8" o:title=""/>
          </v:shape>
          <o:OLEObject Type="Embed" ProgID="Visio.Drawing.15" ShapeID="_x0000_i1025" DrawAspect="Content" ObjectID="_1756893378" r:id="rId9"/>
        </w:object>
      </w:r>
    </w:p>
    <w:p w14:paraId="1977567E" w14:textId="3552059E" w:rsidR="00814A49" w:rsidRPr="00F53840" w:rsidRDefault="00726259" w:rsidP="00F53840">
      <w:pPr>
        <w:pStyle w:val="Caption"/>
      </w:pPr>
      <w:bookmarkStart w:id="3" w:name="_Ref126326399"/>
      <w:bookmarkStart w:id="4" w:name="_Toc126825421"/>
      <w:bookmarkStart w:id="5" w:name="_Toc127343341"/>
      <w:bookmarkStart w:id="6" w:name="_Toc146279983"/>
      <w:r w:rsidRPr="00F53840">
        <w:t xml:space="preserve">Figure </w:t>
      </w:r>
      <w:fldSimple w:instr=" SEQ Figure \* ARABIC ">
        <w:r w:rsidR="00EC744B">
          <w:rPr>
            <w:noProof/>
          </w:rPr>
          <w:t>1</w:t>
        </w:r>
      </w:fldSimple>
      <w:r w:rsidRPr="00F53840">
        <w:t xml:space="preserve"> - IOA concept</w:t>
      </w:r>
      <w:bookmarkEnd w:id="3"/>
      <w:bookmarkEnd w:id="4"/>
      <w:bookmarkEnd w:id="5"/>
      <w:bookmarkEnd w:id="6"/>
    </w:p>
    <w:p w14:paraId="4771C6AF" w14:textId="77777777" w:rsidR="00CD5B75" w:rsidRDefault="00CD5B75" w:rsidP="007B2B6F"/>
    <w:p w14:paraId="67C6B788" w14:textId="3B9F7805" w:rsidR="00F53840" w:rsidRDefault="00F53840" w:rsidP="007B2B6F">
      <w:r>
        <w:lastRenderedPageBreak/>
        <w:t>The IOA Protocol provides additional features needed for ATN/IPS over AVLC such as:</w:t>
      </w:r>
    </w:p>
    <w:p w14:paraId="4D7BC95A" w14:textId="2678F13D" w:rsidR="00F53840" w:rsidRDefault="00F53840">
      <w:pPr>
        <w:pStyle w:val="ListParagraph"/>
        <w:numPr>
          <w:ilvl w:val="0"/>
          <w:numId w:val="2"/>
        </w:numPr>
      </w:pPr>
      <w:r>
        <w:t>Segmentation of ATN/IPS packets</w:t>
      </w:r>
      <w:r w:rsidR="00211EA1">
        <w:t xml:space="preserve"> (IOA Segmentation)</w:t>
      </w:r>
      <w:r>
        <w:t>,</w:t>
      </w:r>
    </w:p>
    <w:p w14:paraId="727103A0" w14:textId="48D124B8" w:rsidR="00CB01C2" w:rsidRDefault="00F53840">
      <w:pPr>
        <w:pStyle w:val="ListParagraph"/>
        <w:numPr>
          <w:ilvl w:val="0"/>
          <w:numId w:val="2"/>
        </w:numPr>
      </w:pPr>
      <w:r>
        <w:t>Cyber Security.</w:t>
      </w:r>
    </w:p>
    <w:p w14:paraId="028F2364" w14:textId="296520E3" w:rsidR="006C0D85" w:rsidRDefault="006C0D85" w:rsidP="007B2B6F">
      <w:r>
        <w:t xml:space="preserve">The IOA Protocol provides only </w:t>
      </w:r>
      <w:r w:rsidR="0010208C">
        <w:t xml:space="preserve">the </w:t>
      </w:r>
      <w:r>
        <w:t xml:space="preserve">needed features for </w:t>
      </w:r>
      <w:r w:rsidR="00575D88">
        <w:t>VDL Mode 2</w:t>
      </w:r>
      <w:r>
        <w:t xml:space="preserve"> to support ATN/IPS with the objective to minimize:</w:t>
      </w:r>
    </w:p>
    <w:p w14:paraId="484D775D" w14:textId="7179FFAA" w:rsidR="006C0D85" w:rsidRDefault="006C0D85">
      <w:pPr>
        <w:pStyle w:val="ListParagraph"/>
        <w:numPr>
          <w:ilvl w:val="0"/>
          <w:numId w:val="3"/>
        </w:numPr>
      </w:pPr>
      <w:r>
        <w:t xml:space="preserve">The overhead on the </w:t>
      </w:r>
      <w:r w:rsidR="00575D88">
        <w:t>VDL Mode 2</w:t>
      </w:r>
      <w:r>
        <w:t xml:space="preserve"> bandwidth,</w:t>
      </w:r>
    </w:p>
    <w:p w14:paraId="5EE901ED" w14:textId="77777777" w:rsidR="006C0D85" w:rsidRPr="005209A7" w:rsidRDefault="006C0D85">
      <w:pPr>
        <w:pStyle w:val="ListParagraph"/>
        <w:numPr>
          <w:ilvl w:val="0"/>
          <w:numId w:val="3"/>
        </w:numPr>
      </w:pPr>
      <w:r>
        <w:t>The protocol complexity.</w:t>
      </w:r>
    </w:p>
    <w:p w14:paraId="5BAF57D3" w14:textId="35004158" w:rsidR="00CB01C2" w:rsidRDefault="008F259D" w:rsidP="007B2B6F">
      <w:r>
        <w:t xml:space="preserve">The </w:t>
      </w:r>
      <w:r w:rsidR="00023709">
        <w:t>IOA Protocol</w:t>
      </w:r>
      <w:r>
        <w:t xml:space="preserve"> relies on DTLS </w:t>
      </w:r>
      <w:r w:rsidR="004032D1">
        <w:t xml:space="preserve">protocol for </w:t>
      </w:r>
      <w:r w:rsidR="0010208C">
        <w:t>the</w:t>
      </w:r>
      <w:r w:rsidR="004032D1">
        <w:t xml:space="preserve"> security aspects.</w:t>
      </w:r>
    </w:p>
    <w:p w14:paraId="72E2B94E" w14:textId="500C733A" w:rsidR="005E7CC8" w:rsidRDefault="00981141" w:rsidP="005E7CC8">
      <w:pPr>
        <w:rPr>
          <w:szCs w:val="24"/>
        </w:rPr>
      </w:pPr>
      <w:r>
        <w:t xml:space="preserve">The </w:t>
      </w:r>
      <w:r w:rsidR="00023709">
        <w:t>IOA Protocol</w:t>
      </w:r>
      <w:r>
        <w:t xml:space="preserve"> is designed to operate over an AVLC link </w:t>
      </w:r>
      <w:r w:rsidR="00BA614C">
        <w:t xml:space="preserve">(over AVLC INFO frames) </w:t>
      </w:r>
      <w:r>
        <w:t>between the Aircraft and Ground Stations.</w:t>
      </w:r>
      <w:r w:rsidR="00BA614C">
        <w:t xml:space="preserve"> </w:t>
      </w:r>
      <w:r w:rsidR="00BA614C">
        <w:rPr>
          <w:szCs w:val="24"/>
        </w:rPr>
        <w:t>It is designated as IOA mode.</w:t>
      </w:r>
    </w:p>
    <w:p w14:paraId="0134180F" w14:textId="77777777" w:rsidR="005E7CC8" w:rsidRDefault="005E7CC8" w:rsidP="005E7CC8"/>
    <w:p w14:paraId="7EEBCFE1" w14:textId="76BB7EF7" w:rsidR="005E7CC8" w:rsidRDefault="005E7CC8" w:rsidP="005E7CC8">
      <w:r>
        <w:t xml:space="preserve">The following are the key names used in this section of the document. This naming is used in </w:t>
      </w:r>
      <w:r>
        <w:fldChar w:fldCharType="begin"/>
      </w:r>
      <w:r>
        <w:instrText xml:space="preserve"> REF _Ref126586072 \h </w:instrText>
      </w:r>
      <w:r>
        <w:fldChar w:fldCharType="separate"/>
      </w:r>
      <w:r w:rsidR="00EC744B" w:rsidRPr="00F53840">
        <w:t xml:space="preserve">Figure </w:t>
      </w:r>
      <w:r w:rsidR="00EC744B">
        <w:rPr>
          <w:noProof/>
        </w:rPr>
        <w:t>3</w:t>
      </w:r>
      <w:r w:rsidR="00EC744B" w:rsidRPr="00F53840">
        <w:t xml:space="preserve"> </w:t>
      </w:r>
      <w:r w:rsidR="00EC744B">
        <w:t>–</w:t>
      </w:r>
      <w:r w:rsidR="00EC744B" w:rsidRPr="00F53840">
        <w:t xml:space="preserve"> </w:t>
      </w:r>
      <w:r w:rsidR="00EC744B">
        <w:t>DTLS traffic encapsulation</w:t>
      </w:r>
      <w:r>
        <w:fldChar w:fldCharType="end"/>
      </w:r>
      <w:r>
        <w:t xml:space="preserve"> and </w:t>
      </w:r>
      <w:r>
        <w:fldChar w:fldCharType="begin"/>
      </w:r>
      <w:r>
        <w:instrText xml:space="preserve"> REF _Ref126586077 \h </w:instrText>
      </w:r>
      <w:r>
        <w:fldChar w:fldCharType="separate"/>
      </w:r>
      <w:r w:rsidR="00EC744B" w:rsidRPr="00F53840">
        <w:t xml:space="preserve">Figure </w:t>
      </w:r>
      <w:r w:rsidR="00EC744B">
        <w:rPr>
          <w:noProof/>
        </w:rPr>
        <w:t>4</w:t>
      </w:r>
      <w:r w:rsidR="00EC744B" w:rsidRPr="00F53840">
        <w:t xml:space="preserve"> </w:t>
      </w:r>
      <w:r w:rsidR="00EC744B">
        <w:t>–</w:t>
      </w:r>
      <w:r w:rsidR="00EC744B" w:rsidRPr="00F53840">
        <w:t xml:space="preserve"> </w:t>
      </w:r>
      <w:r w:rsidR="00EC744B">
        <w:t>IPv6 traffic encapsulation</w:t>
      </w:r>
      <w:r>
        <w:fldChar w:fldCharType="end"/>
      </w:r>
      <w:r>
        <w:t xml:space="preserve"> that present the successive steps in the sending or receiving of data.</w:t>
      </w:r>
    </w:p>
    <w:p w14:paraId="3792F655" w14:textId="77777777" w:rsidR="005E7CC8" w:rsidRDefault="005E7CC8" w:rsidP="005E7CC8"/>
    <w:p w14:paraId="1C00DDA4" w14:textId="77777777" w:rsidR="005E7CC8" w:rsidRDefault="005E7CC8" w:rsidP="005E7CC8">
      <w:pPr>
        <w:pStyle w:val="ListParagraph"/>
        <w:numPr>
          <w:ilvl w:val="0"/>
          <w:numId w:val="30"/>
        </w:numPr>
      </w:pPr>
      <w:r>
        <w:rPr>
          <w:b/>
          <w:bCs/>
        </w:rPr>
        <w:t>IPv6</w:t>
      </w:r>
      <w:r w:rsidRPr="00F01054">
        <w:rPr>
          <w:b/>
          <w:bCs/>
        </w:rPr>
        <w:t xml:space="preserve"> </w:t>
      </w:r>
      <w:r>
        <w:rPr>
          <w:b/>
          <w:bCs/>
        </w:rPr>
        <w:t>packet –</w:t>
      </w:r>
      <w:r>
        <w:t xml:space="preserve"> An IOA entry that is either received from or sent to the IPv6 layer.</w:t>
      </w:r>
    </w:p>
    <w:p w14:paraId="6843B059" w14:textId="77777777" w:rsidR="005E7CC8" w:rsidRDefault="005E7CC8" w:rsidP="005E7CC8">
      <w:pPr>
        <w:pStyle w:val="ListParagraph"/>
        <w:numPr>
          <w:ilvl w:val="0"/>
          <w:numId w:val="30"/>
        </w:numPr>
      </w:pPr>
      <w:r w:rsidRPr="00C41DDF">
        <w:rPr>
          <w:b/>
          <w:bCs/>
        </w:rPr>
        <w:t>DTLS packet</w:t>
      </w:r>
      <w:r>
        <w:rPr>
          <w:b/>
          <w:bCs/>
        </w:rPr>
        <w:t xml:space="preserve"> –</w:t>
      </w:r>
      <w:r>
        <w:t xml:space="preserve"> An IOA entry that is either received from sent to the IOA DTLS function.</w:t>
      </w:r>
    </w:p>
    <w:p w14:paraId="07D12306" w14:textId="77777777" w:rsidR="005E7CC8" w:rsidRDefault="005E7CC8" w:rsidP="005E7CC8">
      <w:pPr>
        <w:pStyle w:val="ListParagraph"/>
        <w:numPr>
          <w:ilvl w:val="0"/>
          <w:numId w:val="30"/>
        </w:numPr>
      </w:pPr>
      <w:r>
        <w:rPr>
          <w:b/>
          <w:bCs/>
        </w:rPr>
        <w:t xml:space="preserve">IOA Message – </w:t>
      </w:r>
      <w:r>
        <w:t>An IPv6 packet plus its additional MIC, or a DTLS packet (no additional MIC). This is the internal IOA element before segmentation for emission or after reassembly for reception.</w:t>
      </w:r>
    </w:p>
    <w:p w14:paraId="7D3944BD" w14:textId="77777777" w:rsidR="005E7CC8" w:rsidRDefault="005E7CC8" w:rsidP="005E7CC8">
      <w:pPr>
        <w:pStyle w:val="ListParagraph"/>
        <w:numPr>
          <w:ilvl w:val="0"/>
          <w:numId w:val="30"/>
        </w:numPr>
      </w:pPr>
      <w:r>
        <w:rPr>
          <w:b/>
          <w:bCs/>
        </w:rPr>
        <w:t xml:space="preserve">IOA Segment – </w:t>
      </w:r>
      <w:r>
        <w:t>This is the exchange unit between the IOA Protocol and the AVLC layer. An IOA Message will be segmented in to one or more IOA Segments (IOA Protocol output to AVLC layer) or reassembled from IOA Segments (IOA Protocol input from AVLC layer).</w:t>
      </w:r>
    </w:p>
    <w:p w14:paraId="190F0345" w14:textId="77777777" w:rsidR="005E7CC8" w:rsidRPr="006B754B" w:rsidRDefault="005E7CC8" w:rsidP="005E7CC8">
      <w:pPr>
        <w:pStyle w:val="ListParagraph"/>
        <w:numPr>
          <w:ilvl w:val="0"/>
          <w:numId w:val="30"/>
        </w:numPr>
        <w:rPr>
          <w:szCs w:val="24"/>
        </w:rPr>
      </w:pPr>
      <w:r w:rsidRPr="006B754B">
        <w:rPr>
          <w:b/>
          <w:bCs/>
          <w:szCs w:val="24"/>
        </w:rPr>
        <w:t>N1uplink</w:t>
      </w:r>
      <w:r w:rsidRPr="006B754B">
        <w:rPr>
          <w:szCs w:val="24"/>
        </w:rPr>
        <w:t xml:space="preserve"> and </w:t>
      </w:r>
      <w:r w:rsidRPr="006B754B">
        <w:rPr>
          <w:b/>
          <w:bCs/>
          <w:szCs w:val="24"/>
        </w:rPr>
        <w:t>N1downlink</w:t>
      </w:r>
      <w:r w:rsidRPr="006B754B">
        <w:rPr>
          <w:szCs w:val="24"/>
        </w:rPr>
        <w:t xml:space="preserve"> </w:t>
      </w:r>
      <w:r>
        <w:rPr>
          <w:szCs w:val="24"/>
        </w:rPr>
        <w:t xml:space="preserve">– These are the maximum AVLC frame size (INFO frame) parameters. </w:t>
      </w:r>
      <w:r w:rsidRPr="006B754B">
        <w:rPr>
          <w:szCs w:val="24"/>
        </w:rPr>
        <w:t xml:space="preserve">Anytime </w:t>
      </w:r>
      <w:r w:rsidRPr="006B754B">
        <w:rPr>
          <w:b/>
          <w:bCs/>
          <w:szCs w:val="24"/>
        </w:rPr>
        <w:t>N1</w:t>
      </w:r>
      <w:r w:rsidRPr="006B754B">
        <w:rPr>
          <w:szCs w:val="24"/>
        </w:rPr>
        <w:t xml:space="preserve"> is referenced without the additional “uplink” or “downlink” suffix, it must be understood as for uplinks for downlinks because those two N1 values can be different.</w:t>
      </w:r>
    </w:p>
    <w:p w14:paraId="6FFD243D" w14:textId="77777777" w:rsidR="005E7CC8" w:rsidRPr="00F21775" w:rsidRDefault="005E7CC8" w:rsidP="005E7CC8">
      <w:pPr>
        <w:pStyle w:val="ListParagraph"/>
        <w:numPr>
          <w:ilvl w:val="0"/>
          <w:numId w:val="30"/>
        </w:numPr>
      </w:pPr>
      <w:r w:rsidRPr="00E01169">
        <w:rPr>
          <w:b/>
          <w:bCs/>
          <w:szCs w:val="24"/>
        </w:rPr>
        <w:t>IOA Segmentation</w:t>
      </w:r>
      <w:r>
        <w:rPr>
          <w:b/>
          <w:bCs/>
          <w:szCs w:val="24"/>
        </w:rPr>
        <w:t xml:space="preserve"> - </w:t>
      </w:r>
      <w:r w:rsidRPr="00E01169">
        <w:rPr>
          <w:szCs w:val="24"/>
        </w:rPr>
        <w:t>The IOA Segmentation function</w:t>
      </w:r>
      <w:r>
        <w:rPr>
          <w:szCs w:val="24"/>
        </w:rPr>
        <w:t>.</w:t>
      </w:r>
    </w:p>
    <w:p w14:paraId="5D641E83" w14:textId="77777777" w:rsidR="005E7CC8" w:rsidRPr="00F21775" w:rsidRDefault="005E7CC8" w:rsidP="005E7CC8">
      <w:pPr>
        <w:pStyle w:val="ListParagraph"/>
        <w:numPr>
          <w:ilvl w:val="0"/>
          <w:numId w:val="30"/>
        </w:numPr>
      </w:pPr>
      <w:r w:rsidRPr="00E01169">
        <w:rPr>
          <w:b/>
          <w:bCs/>
          <w:szCs w:val="24"/>
        </w:rPr>
        <w:t>Sending IOA</w:t>
      </w:r>
      <w:r w:rsidRPr="00F21775">
        <w:rPr>
          <w:szCs w:val="24"/>
        </w:rPr>
        <w:t xml:space="preserve"> </w:t>
      </w:r>
      <w:r w:rsidRPr="00C41DDF">
        <w:rPr>
          <w:b/>
          <w:bCs/>
          <w:szCs w:val="24"/>
        </w:rPr>
        <w:t>-</w:t>
      </w:r>
      <w:r>
        <w:rPr>
          <w:szCs w:val="24"/>
        </w:rPr>
        <w:t xml:space="preserve"> </w:t>
      </w:r>
      <w:r w:rsidRPr="00E01169">
        <w:rPr>
          <w:szCs w:val="24"/>
        </w:rPr>
        <w:t>The IOA Segmentation function sending side</w:t>
      </w:r>
      <w:r>
        <w:rPr>
          <w:szCs w:val="24"/>
        </w:rPr>
        <w:t>.</w:t>
      </w:r>
    </w:p>
    <w:p w14:paraId="64F36639" w14:textId="77777777" w:rsidR="005E7CC8" w:rsidRPr="00F21775" w:rsidRDefault="005E7CC8" w:rsidP="005E7CC8">
      <w:pPr>
        <w:pStyle w:val="ListParagraph"/>
        <w:numPr>
          <w:ilvl w:val="0"/>
          <w:numId w:val="30"/>
        </w:numPr>
      </w:pPr>
      <w:r w:rsidRPr="00E01169">
        <w:rPr>
          <w:b/>
          <w:bCs/>
          <w:szCs w:val="24"/>
        </w:rPr>
        <w:t>Receiving IO</w:t>
      </w:r>
      <w:r>
        <w:rPr>
          <w:b/>
          <w:bCs/>
          <w:szCs w:val="24"/>
        </w:rPr>
        <w:t xml:space="preserve">A - </w:t>
      </w:r>
      <w:r w:rsidRPr="00E01169">
        <w:rPr>
          <w:szCs w:val="24"/>
        </w:rPr>
        <w:t>The IOA Segmentation function receiving side</w:t>
      </w:r>
      <w:r>
        <w:rPr>
          <w:szCs w:val="24"/>
        </w:rPr>
        <w:t>.</w:t>
      </w:r>
    </w:p>
    <w:p w14:paraId="68A5825B" w14:textId="77777777" w:rsidR="005E7CC8" w:rsidRPr="00C41DDF" w:rsidRDefault="005E7CC8" w:rsidP="005E7CC8">
      <w:pPr>
        <w:pStyle w:val="ListParagraph"/>
        <w:numPr>
          <w:ilvl w:val="0"/>
          <w:numId w:val="30"/>
        </w:numPr>
      </w:pPr>
      <w:r w:rsidRPr="00B1746D">
        <w:rPr>
          <w:b/>
          <w:bCs/>
          <w:szCs w:val="24"/>
        </w:rPr>
        <w:t>IOA Security</w:t>
      </w:r>
      <w:r>
        <w:rPr>
          <w:b/>
          <w:bCs/>
          <w:szCs w:val="24"/>
        </w:rPr>
        <w:t xml:space="preserve"> - </w:t>
      </w:r>
      <w:r>
        <w:rPr>
          <w:szCs w:val="24"/>
        </w:rPr>
        <w:t>The IOA Security function</w:t>
      </w:r>
      <w:r>
        <w:rPr>
          <w:b/>
          <w:bCs/>
          <w:szCs w:val="24"/>
        </w:rPr>
        <w:t>.</w:t>
      </w:r>
    </w:p>
    <w:p w14:paraId="3086BB3F" w14:textId="77777777" w:rsidR="005E7CC8" w:rsidRPr="00C41DDF" w:rsidRDefault="005E7CC8" w:rsidP="005E7CC8">
      <w:pPr>
        <w:pStyle w:val="ListParagraph"/>
        <w:numPr>
          <w:ilvl w:val="0"/>
          <w:numId w:val="30"/>
        </w:numPr>
        <w:rPr>
          <w:szCs w:val="24"/>
        </w:rPr>
      </w:pPr>
      <w:r w:rsidRPr="005F46B0">
        <w:rPr>
          <w:b/>
          <w:bCs/>
          <w:szCs w:val="24"/>
        </w:rPr>
        <w:t>IOA DTLS</w:t>
      </w:r>
      <w:r>
        <w:rPr>
          <w:b/>
          <w:bCs/>
          <w:szCs w:val="24"/>
        </w:rPr>
        <w:t xml:space="preserve"> -</w:t>
      </w:r>
      <w:r>
        <w:t xml:space="preserve"> </w:t>
      </w:r>
      <w:r>
        <w:rPr>
          <w:szCs w:val="24"/>
        </w:rPr>
        <w:t>The IOA DTLS function.</w:t>
      </w:r>
    </w:p>
    <w:p w14:paraId="52FCEA8B" w14:textId="77777777" w:rsidR="008F259D" w:rsidRDefault="008F259D" w:rsidP="007B2B6F"/>
    <w:p w14:paraId="197676E0" w14:textId="6C5A1ECB" w:rsidR="002B33B0" w:rsidRDefault="002B33B0" w:rsidP="002B33B0">
      <w:pPr>
        <w:pStyle w:val="Style2"/>
        <w:numPr>
          <w:ilvl w:val="2"/>
          <w:numId w:val="31"/>
        </w:numPr>
      </w:pPr>
      <w:bookmarkStart w:id="7" w:name="_Toc146279948"/>
      <w:r>
        <w:t xml:space="preserve">IOA Protocol </w:t>
      </w:r>
      <w:r w:rsidR="00F82B5C">
        <w:t>sublayers</w:t>
      </w:r>
      <w:bookmarkEnd w:id="7"/>
    </w:p>
    <w:p w14:paraId="0EC3AD7F" w14:textId="77777777" w:rsidR="006C0D85" w:rsidRDefault="006C0D85" w:rsidP="00571850"/>
    <w:p w14:paraId="71D1A2D5" w14:textId="3B4145A3" w:rsidR="00CB01C2" w:rsidRDefault="002D5F4A" w:rsidP="00571850">
      <w:r>
        <w:rPr>
          <w:szCs w:val="24"/>
        </w:rPr>
        <w:t xml:space="preserve">The </w:t>
      </w:r>
      <w:r w:rsidR="00023709">
        <w:rPr>
          <w:szCs w:val="24"/>
        </w:rPr>
        <w:t>IOA Protocol</w:t>
      </w:r>
      <w:r>
        <w:rPr>
          <w:szCs w:val="24"/>
        </w:rPr>
        <w:t xml:space="preserve"> is structured with </w:t>
      </w:r>
      <w:r w:rsidR="00847586">
        <w:rPr>
          <w:szCs w:val="24"/>
        </w:rPr>
        <w:t>three</w:t>
      </w:r>
      <w:r>
        <w:rPr>
          <w:szCs w:val="24"/>
        </w:rPr>
        <w:t xml:space="preserve"> sublayers, one for segmentation function</w:t>
      </w:r>
      <w:r w:rsidR="00847586">
        <w:rPr>
          <w:szCs w:val="24"/>
        </w:rPr>
        <w:t xml:space="preserve">, </w:t>
      </w:r>
      <w:r>
        <w:rPr>
          <w:szCs w:val="24"/>
        </w:rPr>
        <w:t>one for security function</w:t>
      </w:r>
      <w:r w:rsidR="00847586">
        <w:rPr>
          <w:szCs w:val="24"/>
        </w:rPr>
        <w:t xml:space="preserve"> and one for DTLS function</w:t>
      </w:r>
      <w:r>
        <w:rPr>
          <w:szCs w:val="24"/>
        </w:rPr>
        <w:t>.</w:t>
      </w:r>
      <w:r w:rsidRPr="002D5F4A">
        <w:t xml:space="preserve"> </w:t>
      </w:r>
      <w:r>
        <w:t xml:space="preserve">The below figure presents those </w:t>
      </w:r>
      <w:r w:rsidR="00847586">
        <w:t>three</w:t>
      </w:r>
      <w:r>
        <w:t xml:space="preserve"> </w:t>
      </w:r>
      <w:r w:rsidR="00023709">
        <w:t>IOA Protocol</w:t>
      </w:r>
      <w:r>
        <w:t xml:space="preserve"> features in their functional environment.</w:t>
      </w:r>
    </w:p>
    <w:p w14:paraId="2EF5A223" w14:textId="316E14CA" w:rsidR="00571850" w:rsidRDefault="00571850" w:rsidP="00571850"/>
    <w:p w14:paraId="734B5A57" w14:textId="6934BC35" w:rsidR="002C1259" w:rsidRPr="00B411EE" w:rsidRDefault="00822F83" w:rsidP="00D00E23">
      <w:pPr>
        <w:spacing w:after="0" w:line="240" w:lineRule="auto"/>
        <w:jc w:val="center"/>
        <w:rPr>
          <w:rFonts w:eastAsia="Times New Roman" w:cs="Times New Roman"/>
          <w:szCs w:val="24"/>
          <w:lang w:eastAsia="fr-FR"/>
        </w:rPr>
      </w:pPr>
      <w:r>
        <w:object w:dxaOrig="12931" w:dyaOrig="10710" w14:anchorId="6A2DC484">
          <v:shape id="_x0000_i1026" type="#_x0000_t75" style="width:470.25pt;height:389.25pt" o:ole="">
            <v:imagedata r:id="rId10" o:title=""/>
          </v:shape>
          <o:OLEObject Type="Embed" ProgID="Visio.Drawing.15" ShapeID="_x0000_i1026" DrawAspect="Content" ObjectID="_1756893379" r:id="rId11"/>
        </w:object>
      </w:r>
    </w:p>
    <w:p w14:paraId="7BB72FA7" w14:textId="2D35D3F4" w:rsidR="00571850" w:rsidRPr="00F53840" w:rsidRDefault="00571850" w:rsidP="00571850">
      <w:pPr>
        <w:pStyle w:val="Caption"/>
      </w:pPr>
      <w:bookmarkStart w:id="8" w:name="_Toc126825422"/>
      <w:bookmarkStart w:id="9" w:name="_Toc127343342"/>
      <w:bookmarkStart w:id="10" w:name="_Toc146279984"/>
      <w:r w:rsidRPr="00F53840">
        <w:t xml:space="preserve">Figure </w:t>
      </w:r>
      <w:fldSimple w:instr=" SEQ Figure \* ARABIC ">
        <w:r w:rsidR="00EC744B">
          <w:rPr>
            <w:noProof/>
          </w:rPr>
          <w:t>2</w:t>
        </w:r>
      </w:fldSimple>
      <w:r w:rsidRPr="00F53840">
        <w:t xml:space="preserve"> - IOA </w:t>
      </w:r>
      <w:r>
        <w:t>features</w:t>
      </w:r>
      <w:bookmarkEnd w:id="8"/>
      <w:bookmarkEnd w:id="9"/>
      <w:bookmarkEnd w:id="10"/>
    </w:p>
    <w:p w14:paraId="429DAB88" w14:textId="77777777" w:rsidR="00760DFB" w:rsidRDefault="00760DFB" w:rsidP="00571850"/>
    <w:p w14:paraId="171BCCC0" w14:textId="3B93AF3A" w:rsidR="00CB01C2" w:rsidRPr="0015505D" w:rsidRDefault="00981141" w:rsidP="002D1898">
      <w:pPr>
        <w:pStyle w:val="Style3"/>
      </w:pPr>
      <w:bookmarkStart w:id="11" w:name="_Toc146279949"/>
      <w:r>
        <w:t xml:space="preserve">IOA Segmentation function - </w:t>
      </w:r>
      <w:r w:rsidR="00CB01C2">
        <w:t xml:space="preserve">Segmentation of </w:t>
      </w:r>
      <w:r w:rsidR="004E7313">
        <w:t>IPv6</w:t>
      </w:r>
      <w:r w:rsidR="00CB01C2">
        <w:t xml:space="preserve"> packets</w:t>
      </w:r>
      <w:r w:rsidR="009E29FB">
        <w:t xml:space="preserve"> and DTLS data</w:t>
      </w:r>
      <w:bookmarkEnd w:id="11"/>
    </w:p>
    <w:p w14:paraId="7DE00B3B" w14:textId="72A0A6FD" w:rsidR="00CB01C2" w:rsidRDefault="00CB01C2"/>
    <w:p w14:paraId="43434039" w14:textId="071D3502" w:rsidR="00CB01C2" w:rsidRPr="00E4418B" w:rsidRDefault="001A42E6" w:rsidP="00E4418B">
      <w:r>
        <w:rPr>
          <w:szCs w:val="24"/>
        </w:rPr>
        <w:lastRenderedPageBreak/>
        <w:t xml:space="preserve">In the context of ATN/IPS, IOA must convey </w:t>
      </w:r>
      <w:r w:rsidR="004E7313">
        <w:rPr>
          <w:szCs w:val="24"/>
        </w:rPr>
        <w:t>IPv6</w:t>
      </w:r>
      <w:r>
        <w:rPr>
          <w:szCs w:val="24"/>
        </w:rPr>
        <w:t xml:space="preserve"> packets </w:t>
      </w:r>
      <w:r w:rsidR="00876944">
        <w:rPr>
          <w:szCs w:val="24"/>
        </w:rPr>
        <w:t>(IPS traffic) as well as</w:t>
      </w:r>
      <w:r>
        <w:rPr>
          <w:szCs w:val="24"/>
        </w:rPr>
        <w:t xml:space="preserve"> DTLS data. The </w:t>
      </w:r>
      <w:r w:rsidR="004E7313">
        <w:rPr>
          <w:szCs w:val="24"/>
        </w:rPr>
        <w:t>IPv6</w:t>
      </w:r>
      <w:r>
        <w:rPr>
          <w:szCs w:val="24"/>
        </w:rPr>
        <w:t xml:space="preserve"> packets size can be up to 1280 Bytes. The DTLS </w:t>
      </w:r>
      <w:r w:rsidR="00F842A9">
        <w:rPr>
          <w:szCs w:val="24"/>
        </w:rPr>
        <w:t>packets size</w:t>
      </w:r>
      <w:r>
        <w:rPr>
          <w:szCs w:val="24"/>
        </w:rPr>
        <w:t xml:space="preserve"> depend</w:t>
      </w:r>
      <w:r w:rsidR="00F842A9">
        <w:rPr>
          <w:szCs w:val="24"/>
        </w:rPr>
        <w:t>s</w:t>
      </w:r>
      <w:r>
        <w:rPr>
          <w:szCs w:val="24"/>
        </w:rPr>
        <w:t xml:space="preserve"> on DTLS segmentation that will be </w:t>
      </w:r>
      <w:r w:rsidR="00DF1488">
        <w:rPr>
          <w:szCs w:val="24"/>
        </w:rPr>
        <w:t>greater</w:t>
      </w:r>
      <w:r>
        <w:rPr>
          <w:szCs w:val="24"/>
        </w:rPr>
        <w:t xml:space="preserve"> than AVLC frame size to minimize DTLS protocol overhead</w:t>
      </w:r>
      <w:r w:rsidR="00095A78">
        <w:rPr>
          <w:szCs w:val="24"/>
        </w:rPr>
        <w:t xml:space="preserve"> (</w:t>
      </w:r>
      <w:r w:rsidR="00DF1488">
        <w:rPr>
          <w:szCs w:val="24"/>
        </w:rPr>
        <w:t xml:space="preserve">see </w:t>
      </w:r>
      <w:r w:rsidR="00CF3283">
        <w:rPr>
          <w:szCs w:val="24"/>
        </w:rPr>
        <w:t>section</w:t>
      </w:r>
      <w:r w:rsidR="0097774C">
        <w:rPr>
          <w:szCs w:val="24"/>
        </w:rPr>
        <w:t xml:space="preserve"> </w:t>
      </w:r>
      <w:r w:rsidR="0097774C">
        <w:rPr>
          <w:szCs w:val="24"/>
        </w:rPr>
        <w:fldChar w:fldCharType="begin"/>
      </w:r>
      <w:r w:rsidR="0097774C">
        <w:rPr>
          <w:szCs w:val="24"/>
        </w:rPr>
        <w:instrText xml:space="preserve"> REF _Ref126684654 \r \h </w:instrText>
      </w:r>
      <w:r w:rsidR="0097774C">
        <w:rPr>
          <w:szCs w:val="24"/>
        </w:rPr>
      </w:r>
      <w:r w:rsidR="0097774C">
        <w:rPr>
          <w:szCs w:val="24"/>
        </w:rPr>
        <w:fldChar w:fldCharType="separate"/>
      </w:r>
      <w:r w:rsidR="00EC744B">
        <w:rPr>
          <w:szCs w:val="24"/>
        </w:rPr>
        <w:t>3.2.5.2</w:t>
      </w:r>
      <w:r w:rsidR="0097774C">
        <w:rPr>
          <w:szCs w:val="24"/>
        </w:rPr>
        <w:fldChar w:fldCharType="end"/>
      </w:r>
      <w:r w:rsidR="0097774C">
        <w:rPr>
          <w:szCs w:val="24"/>
        </w:rPr>
        <w:t xml:space="preserve"> </w:t>
      </w:r>
      <w:r w:rsidR="0097774C">
        <w:rPr>
          <w:szCs w:val="24"/>
        </w:rPr>
        <w:fldChar w:fldCharType="begin"/>
      </w:r>
      <w:r w:rsidR="0097774C">
        <w:rPr>
          <w:szCs w:val="24"/>
        </w:rPr>
        <w:instrText xml:space="preserve"> REF _Ref126684654 \h </w:instrText>
      </w:r>
      <w:r w:rsidR="0097774C">
        <w:rPr>
          <w:szCs w:val="24"/>
        </w:rPr>
      </w:r>
      <w:r w:rsidR="0097774C">
        <w:rPr>
          <w:szCs w:val="24"/>
        </w:rPr>
        <w:fldChar w:fldCharType="separate"/>
      </w:r>
      <w:r w:rsidR="00EC744B">
        <w:t>IOA DTLS configuration</w:t>
      </w:r>
      <w:r w:rsidR="0097774C">
        <w:rPr>
          <w:szCs w:val="24"/>
        </w:rPr>
        <w:fldChar w:fldCharType="end"/>
      </w:r>
      <w:r w:rsidR="00095A78">
        <w:rPr>
          <w:szCs w:val="24"/>
        </w:rPr>
        <w:t>)</w:t>
      </w:r>
      <w:r>
        <w:rPr>
          <w:szCs w:val="24"/>
        </w:rPr>
        <w:t xml:space="preserve">. The </w:t>
      </w:r>
      <w:r w:rsidR="006F7C2F">
        <w:rPr>
          <w:szCs w:val="24"/>
        </w:rPr>
        <w:t>default</w:t>
      </w:r>
      <w:r>
        <w:rPr>
          <w:szCs w:val="24"/>
        </w:rPr>
        <w:t xml:space="preserve"> recommendation for maximum AVLC frame size (INFO</w:t>
      </w:r>
      <w:r w:rsidR="00A721D2">
        <w:rPr>
          <w:szCs w:val="24"/>
        </w:rPr>
        <w:t xml:space="preserve"> frame</w:t>
      </w:r>
      <w:r>
        <w:rPr>
          <w:szCs w:val="24"/>
        </w:rPr>
        <w:t>) is 251 bytes</w:t>
      </w:r>
      <w:r w:rsidR="00E4418B">
        <w:rPr>
          <w:szCs w:val="24"/>
        </w:rPr>
        <w:t xml:space="preserve"> (N1</w:t>
      </w:r>
      <w:r w:rsidR="00FB619F">
        <w:rPr>
          <w:szCs w:val="24"/>
        </w:rPr>
        <w:t>uplink and N1downlink</w:t>
      </w:r>
      <w:r w:rsidR="00E4418B">
        <w:rPr>
          <w:szCs w:val="24"/>
        </w:rPr>
        <w:t xml:space="preserve"> AVLC parameter</w:t>
      </w:r>
      <w:r w:rsidR="00FB619F">
        <w:rPr>
          <w:szCs w:val="24"/>
        </w:rPr>
        <w:t xml:space="preserve"> set to 2008 bits</w:t>
      </w:r>
      <w:r w:rsidR="00E4418B">
        <w:rPr>
          <w:szCs w:val="24"/>
        </w:rPr>
        <w:t>)</w:t>
      </w:r>
      <w:r>
        <w:rPr>
          <w:szCs w:val="24"/>
        </w:rPr>
        <w:t xml:space="preserve">, therefore, there is a need for segmentation of ATN/IPS </w:t>
      </w:r>
      <w:r w:rsidR="004E7313">
        <w:rPr>
          <w:szCs w:val="24"/>
        </w:rPr>
        <w:t>IPv6</w:t>
      </w:r>
      <w:r>
        <w:rPr>
          <w:szCs w:val="24"/>
        </w:rPr>
        <w:t xml:space="preserve"> packets</w:t>
      </w:r>
      <w:r w:rsidR="00E4418B">
        <w:rPr>
          <w:szCs w:val="24"/>
        </w:rPr>
        <w:t xml:space="preserve"> and DTLS data</w:t>
      </w:r>
      <w:r>
        <w:rPr>
          <w:szCs w:val="24"/>
        </w:rPr>
        <w:t>.</w:t>
      </w:r>
    </w:p>
    <w:p w14:paraId="343FC1ED" w14:textId="36222242" w:rsidR="00E4418B" w:rsidRPr="00E4418B" w:rsidRDefault="00E4418B" w:rsidP="00E4418B">
      <w:r w:rsidRPr="00E4418B">
        <w:t xml:space="preserve">The </w:t>
      </w:r>
      <w:r w:rsidR="00213B69">
        <w:t xml:space="preserve">IOA </w:t>
      </w:r>
      <w:r w:rsidR="00957C8B">
        <w:t>s</w:t>
      </w:r>
      <w:r w:rsidR="00213B69">
        <w:t>egment</w:t>
      </w:r>
      <w:r w:rsidR="00EA5FCD">
        <w:t>ation</w:t>
      </w:r>
      <w:r w:rsidRPr="00E4418B">
        <w:t xml:space="preserve"> and reassembly capabilities are adapted to the AVLC </w:t>
      </w:r>
      <w:r w:rsidR="00D55EB0">
        <w:t>N1uplink</w:t>
      </w:r>
      <w:r w:rsidRPr="00E4418B">
        <w:t xml:space="preserve"> and </w:t>
      </w:r>
      <w:r w:rsidR="00D55EB0">
        <w:t>N1downlink</w:t>
      </w:r>
      <w:r w:rsidRPr="00E4418B">
        <w:t xml:space="preserve"> negotiated Air</w:t>
      </w:r>
      <w:r w:rsidR="00B044D2">
        <w:t>-Ground</w:t>
      </w:r>
      <w:r w:rsidRPr="00E4418B">
        <w:t xml:space="preserve"> values. The </w:t>
      </w:r>
      <w:r w:rsidR="00213B69">
        <w:t>IOA Segment</w:t>
      </w:r>
      <w:r w:rsidRPr="00E4418B">
        <w:t xml:space="preserve"> size complies with N1 dynamically and independently between uplinks and downlinks. The downlink (respectively uplink) </w:t>
      </w:r>
      <w:r w:rsidR="00213B69">
        <w:t>IOA Segment</w:t>
      </w:r>
      <w:r w:rsidRPr="00E4418B">
        <w:t xml:space="preserve"> size needs to be adjusted to allow the maximum amount of data to be include</w:t>
      </w:r>
      <w:r w:rsidR="00A721D2">
        <w:t>d</w:t>
      </w:r>
      <w:r w:rsidRPr="00E4418B">
        <w:t xml:space="preserve"> in a downlink (resp</w:t>
      </w:r>
      <w:r w:rsidR="00DF1488">
        <w:t>ectively</w:t>
      </w:r>
      <w:r w:rsidRPr="00E4418B">
        <w:t xml:space="preserve"> uplink) </w:t>
      </w:r>
      <w:r w:rsidR="00575D88">
        <w:t>VDL Mode 2</w:t>
      </w:r>
      <w:r w:rsidRPr="00E4418B">
        <w:t xml:space="preserve"> </w:t>
      </w:r>
      <w:r w:rsidR="002A34B1">
        <w:t xml:space="preserve">INFO </w:t>
      </w:r>
      <w:r w:rsidRPr="00E4418B">
        <w:t>frame.</w:t>
      </w:r>
      <w:r w:rsidRPr="00E4418B" w:rsidDel="00D72B67">
        <w:t xml:space="preserve"> </w:t>
      </w:r>
      <w:r w:rsidRPr="00E4418B">
        <w:t>This way</w:t>
      </w:r>
      <w:r w:rsidR="00A60FAB">
        <w:t>,</w:t>
      </w:r>
      <w:r w:rsidRPr="00E4418B">
        <w:t xml:space="preserve"> the </w:t>
      </w:r>
      <w:r w:rsidR="00023709">
        <w:t>IOA Protocol</w:t>
      </w:r>
      <w:r w:rsidRPr="00E4418B">
        <w:t xml:space="preserve"> makes the most </w:t>
      </w:r>
      <w:r w:rsidR="002A34B1" w:rsidRPr="00E4418B">
        <w:t>efficient</w:t>
      </w:r>
      <w:r w:rsidRPr="00E4418B">
        <w:t xml:space="preserve"> use of the AVLC INFO frames capacity to minimize overhead impact on </w:t>
      </w:r>
      <w:r w:rsidR="00575D88">
        <w:t>VDL Mode 2</w:t>
      </w:r>
      <w:r w:rsidRPr="00E4418B">
        <w:t xml:space="preserve">. As the AVLC protocol ensures the proper delivery of the data over the </w:t>
      </w:r>
      <w:r w:rsidR="00206CCE">
        <w:t>Air-</w:t>
      </w:r>
      <w:r w:rsidR="00B044D2">
        <w:t>Ground</w:t>
      </w:r>
      <w:r w:rsidRPr="00E4418B">
        <w:t xml:space="preserve"> link</w:t>
      </w:r>
      <w:r w:rsidR="00F5000F">
        <w:t xml:space="preserve"> (</w:t>
      </w:r>
      <w:r w:rsidR="00F5000F">
        <w:rPr>
          <w:szCs w:val="24"/>
        </w:rPr>
        <w:t xml:space="preserve">transmission </w:t>
      </w:r>
      <w:r w:rsidR="00F5000F" w:rsidRPr="006F4FDA">
        <w:rPr>
          <w:szCs w:val="24"/>
        </w:rPr>
        <w:t>and ordering</w:t>
      </w:r>
      <w:r w:rsidR="00F5000F">
        <w:rPr>
          <w:szCs w:val="24"/>
        </w:rPr>
        <w:t xml:space="preserve"> of the IOA Segments)</w:t>
      </w:r>
      <w:r w:rsidR="002A34B1">
        <w:t>,</w:t>
      </w:r>
      <w:r w:rsidRPr="00E4418B">
        <w:t xml:space="preserve"> the </w:t>
      </w:r>
      <w:r w:rsidR="00023709">
        <w:t>IOA Protocol</w:t>
      </w:r>
      <w:r w:rsidRPr="00E4418B">
        <w:t xml:space="preserve"> does not need to add more quality of service (acknowledgement, retransmissions).</w:t>
      </w:r>
    </w:p>
    <w:p w14:paraId="40B5D9F3" w14:textId="24F10B4C" w:rsidR="002A34B1" w:rsidRPr="002A34B1" w:rsidRDefault="002A34B1" w:rsidP="002A34B1">
      <w:pPr>
        <w:rPr>
          <w:i/>
          <w:iCs/>
        </w:rPr>
      </w:pPr>
      <w:r w:rsidRPr="002A34B1">
        <w:rPr>
          <w:i/>
          <w:iCs/>
        </w:rPr>
        <w:t xml:space="preserve">Note: AVLC allows the </w:t>
      </w:r>
      <w:r w:rsidR="00D55EB0">
        <w:rPr>
          <w:i/>
          <w:iCs/>
        </w:rPr>
        <w:t>N1uplink</w:t>
      </w:r>
      <w:r w:rsidRPr="002A34B1">
        <w:rPr>
          <w:i/>
          <w:iCs/>
        </w:rPr>
        <w:t xml:space="preserve"> value and </w:t>
      </w:r>
      <w:r w:rsidR="00D55EB0">
        <w:rPr>
          <w:i/>
          <w:iCs/>
        </w:rPr>
        <w:t>N1downlink</w:t>
      </w:r>
      <w:r w:rsidRPr="002A34B1">
        <w:rPr>
          <w:i/>
          <w:iCs/>
        </w:rPr>
        <w:t xml:space="preserve"> values to be different.</w:t>
      </w:r>
    </w:p>
    <w:p w14:paraId="50C99B29" w14:textId="39CB41FF" w:rsidR="002A34B1" w:rsidRDefault="002A34B1" w:rsidP="002A34B1">
      <w:r>
        <w:t xml:space="preserve">With this approach, the overhead to support </w:t>
      </w:r>
      <w:r w:rsidR="004E7313">
        <w:t>IPv6</w:t>
      </w:r>
      <w:r>
        <w:t xml:space="preserve"> packet and DTLS data segmentation is limited to the strict minimum.</w:t>
      </w:r>
    </w:p>
    <w:p w14:paraId="4C80EF73" w14:textId="77777777" w:rsidR="00F5000F" w:rsidRPr="0015505D" w:rsidRDefault="00F5000F" w:rsidP="00E4418B"/>
    <w:p w14:paraId="0603B0FD" w14:textId="1706F2A3" w:rsidR="00CB01C2" w:rsidRPr="0015505D" w:rsidRDefault="00981141" w:rsidP="00FF6DC5">
      <w:pPr>
        <w:pStyle w:val="Style3"/>
      </w:pPr>
      <w:bookmarkStart w:id="12" w:name="_Toc146279950"/>
      <w:r>
        <w:t xml:space="preserve">IOA Security function </w:t>
      </w:r>
      <w:r w:rsidR="00787EE3">
        <w:t>-</w:t>
      </w:r>
      <w:r>
        <w:t xml:space="preserve"> Cyber </w:t>
      </w:r>
      <w:r w:rsidR="00CB01C2">
        <w:t>Security support</w:t>
      </w:r>
      <w:bookmarkEnd w:id="12"/>
    </w:p>
    <w:p w14:paraId="1CECAAE1" w14:textId="6DF40461" w:rsidR="00CB01C2" w:rsidRDefault="00CB01C2" w:rsidP="004774E9"/>
    <w:p w14:paraId="7C5C3AA7" w14:textId="1ACF4A74" w:rsidR="002D5F4A" w:rsidRDefault="002D5F4A" w:rsidP="004774E9">
      <w:r>
        <w:t xml:space="preserve">The </w:t>
      </w:r>
      <w:r w:rsidR="004D33D1">
        <w:t>IOA S</w:t>
      </w:r>
      <w:r>
        <w:t xml:space="preserve">ecurity function adds </w:t>
      </w:r>
      <w:r w:rsidR="00537215">
        <w:t>asymmetric</w:t>
      </w:r>
      <w:r>
        <w:t xml:space="preserve"> cryptography between </w:t>
      </w:r>
      <w:r w:rsidR="008D7E24">
        <w:t>Aircraft</w:t>
      </w:r>
      <w:r>
        <w:t xml:space="preserve"> and </w:t>
      </w:r>
      <w:r w:rsidR="00B044D2">
        <w:t>Ground</w:t>
      </w:r>
      <w:r>
        <w:t xml:space="preserve">. </w:t>
      </w:r>
      <w:r w:rsidR="004D33D1">
        <w:t>It</w:t>
      </w:r>
      <w:r>
        <w:t xml:space="preserve"> ensures </w:t>
      </w:r>
      <w:r w:rsidR="004D33D1">
        <w:t>proof of origin</w:t>
      </w:r>
      <w:r w:rsidR="004D33D1">
        <w:t xml:space="preserve">, </w:t>
      </w:r>
      <w:r>
        <w:t xml:space="preserve">integrity and </w:t>
      </w:r>
      <w:r w:rsidR="00537215">
        <w:t>anti-replay</w:t>
      </w:r>
      <w:r>
        <w:t xml:space="preserve"> of data conveyed by AVLC frames </w:t>
      </w:r>
      <w:r w:rsidR="008C1F6D">
        <w:t xml:space="preserve">by </w:t>
      </w:r>
      <w:r>
        <w:t>adding a Message Integr</w:t>
      </w:r>
      <w:r w:rsidR="00D40554">
        <w:t>it</w:t>
      </w:r>
      <w:r>
        <w:t xml:space="preserve">y Check (MIC) to each </w:t>
      </w:r>
      <w:r w:rsidR="00197883">
        <w:t>IPv6</w:t>
      </w:r>
      <w:r w:rsidR="00B57322">
        <w:t xml:space="preserve"> packet</w:t>
      </w:r>
      <w:r>
        <w:t>.</w:t>
      </w:r>
    </w:p>
    <w:p w14:paraId="343802F2" w14:textId="67099FE0" w:rsidR="001E267F" w:rsidRDefault="001E267F" w:rsidP="004774E9">
      <w:r>
        <w:t>The MIC</w:t>
      </w:r>
      <w:r w:rsidR="008C1F6D">
        <w:t xml:space="preserve"> is</w:t>
      </w:r>
      <w:r>
        <w:t xml:space="preserve"> added to IPv6 traffic packets sent</w:t>
      </w:r>
      <w:r w:rsidR="00A721D2">
        <w:t>,</w:t>
      </w:r>
      <w:r>
        <w:t xml:space="preserve"> and checked on IPv6 message reception</w:t>
      </w:r>
      <w:r w:rsidR="00A721D2">
        <w:t>,</w:t>
      </w:r>
      <w:r>
        <w:t xml:space="preserve"> </w:t>
      </w:r>
      <w:r w:rsidR="00C53EF3">
        <w:t>providing the</w:t>
      </w:r>
      <w:r>
        <w:t xml:space="preserve"> necessary security </w:t>
      </w:r>
      <w:r w:rsidR="00C53EF3">
        <w:t>for</w:t>
      </w:r>
      <w:r>
        <w:t xml:space="preserve"> the </w:t>
      </w:r>
      <w:r w:rsidR="00023709">
        <w:t>IOA Protocol</w:t>
      </w:r>
      <w:r>
        <w:t>.</w:t>
      </w:r>
    </w:p>
    <w:p w14:paraId="22AB4E74" w14:textId="187AA1E1" w:rsidR="001D04D4" w:rsidRDefault="001D04D4" w:rsidP="001D04D4">
      <w:r>
        <w:t xml:space="preserve">The security function relies on the </w:t>
      </w:r>
      <w:r w:rsidR="004D33D1">
        <w:t xml:space="preserve">IOA </w:t>
      </w:r>
      <w:r>
        <w:t xml:space="preserve">DTLS function to negotiate </w:t>
      </w:r>
      <w:r w:rsidR="00F04088">
        <w:t xml:space="preserve">the </w:t>
      </w:r>
      <w:r w:rsidR="000D4675">
        <w:t>K</w:t>
      </w:r>
      <w:r>
        <w:t xml:space="preserve">ey with the peer. This </w:t>
      </w:r>
      <w:r w:rsidR="000D4675">
        <w:t>K</w:t>
      </w:r>
      <w:r>
        <w:t>ey is then used by the IOA Security function</w:t>
      </w:r>
      <w:r w:rsidR="00B06836">
        <w:t xml:space="preserve"> in concert with the</w:t>
      </w:r>
      <w:r>
        <w:t xml:space="preserve"> </w:t>
      </w:r>
      <w:r w:rsidR="004D33D1">
        <w:t xml:space="preserve">IOA </w:t>
      </w:r>
      <w:r>
        <w:t>DTLS function, to:</w:t>
      </w:r>
    </w:p>
    <w:p w14:paraId="20ED8E3C" w14:textId="77777777" w:rsidR="001D04D4" w:rsidRDefault="001D04D4" w:rsidP="001D04D4">
      <w:pPr>
        <w:pStyle w:val="ListParagraph"/>
        <w:numPr>
          <w:ilvl w:val="0"/>
          <w:numId w:val="5"/>
        </w:numPr>
      </w:pPr>
      <w:r>
        <w:t>Compute and add MIC to output IPv6 packets,</w:t>
      </w:r>
    </w:p>
    <w:p w14:paraId="54766252" w14:textId="77777777" w:rsidR="001D04D4" w:rsidRDefault="001D04D4" w:rsidP="001D04D4">
      <w:pPr>
        <w:pStyle w:val="ListParagraph"/>
        <w:numPr>
          <w:ilvl w:val="0"/>
          <w:numId w:val="5"/>
        </w:numPr>
      </w:pPr>
      <w:r>
        <w:t>Check and remove MIC from input IPv6 packets.</w:t>
      </w:r>
    </w:p>
    <w:p w14:paraId="67E378CB" w14:textId="38F8DB7A" w:rsidR="00CB01C2" w:rsidRPr="000F2E7B" w:rsidRDefault="000F2E7B" w:rsidP="002D5F4A">
      <w:pPr>
        <w:rPr>
          <w:i/>
          <w:iCs/>
        </w:rPr>
      </w:pPr>
      <w:r w:rsidRPr="000F2E7B">
        <w:rPr>
          <w:i/>
          <w:iCs/>
        </w:rPr>
        <w:t xml:space="preserve">Note: The MIC </w:t>
      </w:r>
      <w:r w:rsidR="00F254D4">
        <w:rPr>
          <w:i/>
          <w:iCs/>
        </w:rPr>
        <w:t>is</w:t>
      </w:r>
      <w:r w:rsidRPr="000F2E7B">
        <w:rPr>
          <w:i/>
          <w:iCs/>
        </w:rPr>
        <w:t xml:space="preserve"> applied </w:t>
      </w:r>
      <w:r>
        <w:rPr>
          <w:i/>
          <w:iCs/>
        </w:rPr>
        <w:t xml:space="preserve">by </w:t>
      </w:r>
      <w:r w:rsidR="00F65AFA">
        <w:rPr>
          <w:i/>
          <w:iCs/>
        </w:rPr>
        <w:t xml:space="preserve">IOA </w:t>
      </w:r>
      <w:r w:rsidR="00F254D4">
        <w:rPr>
          <w:i/>
          <w:iCs/>
        </w:rPr>
        <w:t xml:space="preserve">Security function </w:t>
      </w:r>
      <w:r w:rsidR="002C1259">
        <w:rPr>
          <w:i/>
          <w:iCs/>
        </w:rPr>
        <w:t xml:space="preserve">only </w:t>
      </w:r>
      <w:r w:rsidRPr="000F2E7B">
        <w:rPr>
          <w:i/>
          <w:iCs/>
        </w:rPr>
        <w:t xml:space="preserve">to </w:t>
      </w:r>
      <w:r w:rsidR="00197883">
        <w:rPr>
          <w:i/>
          <w:iCs/>
        </w:rPr>
        <w:t>IPv6</w:t>
      </w:r>
      <w:r w:rsidRPr="000F2E7B">
        <w:rPr>
          <w:i/>
          <w:iCs/>
        </w:rPr>
        <w:t xml:space="preserve"> packets as the DTLS authentication traffic is </w:t>
      </w:r>
      <w:r>
        <w:rPr>
          <w:i/>
          <w:iCs/>
        </w:rPr>
        <w:t xml:space="preserve">first </w:t>
      </w:r>
      <w:r w:rsidRPr="000F2E7B">
        <w:rPr>
          <w:i/>
          <w:iCs/>
        </w:rPr>
        <w:t xml:space="preserve">necessary to exchange the </w:t>
      </w:r>
      <w:r w:rsidR="000D4675">
        <w:rPr>
          <w:i/>
          <w:iCs/>
        </w:rPr>
        <w:t>K</w:t>
      </w:r>
      <w:r w:rsidRPr="000F2E7B">
        <w:rPr>
          <w:i/>
          <w:iCs/>
        </w:rPr>
        <w:t xml:space="preserve">ey that will </w:t>
      </w:r>
      <w:r w:rsidR="00C01958">
        <w:rPr>
          <w:i/>
          <w:iCs/>
        </w:rPr>
        <w:t xml:space="preserve">then </w:t>
      </w:r>
      <w:r w:rsidRPr="000F2E7B">
        <w:rPr>
          <w:i/>
          <w:iCs/>
        </w:rPr>
        <w:t>be used for the MIC computation</w:t>
      </w:r>
      <w:r w:rsidR="002C1259">
        <w:rPr>
          <w:i/>
          <w:iCs/>
        </w:rPr>
        <w:t>;</w:t>
      </w:r>
      <w:r>
        <w:rPr>
          <w:i/>
          <w:iCs/>
        </w:rPr>
        <w:t xml:space="preserve"> </w:t>
      </w:r>
      <w:r w:rsidR="00F254D4">
        <w:rPr>
          <w:i/>
          <w:iCs/>
        </w:rPr>
        <w:t xml:space="preserve">moreover, </w:t>
      </w:r>
      <w:r>
        <w:rPr>
          <w:i/>
          <w:iCs/>
        </w:rPr>
        <w:t>the</w:t>
      </w:r>
      <w:r w:rsidRPr="000F2E7B">
        <w:rPr>
          <w:i/>
          <w:iCs/>
        </w:rPr>
        <w:t xml:space="preserve"> DTLS traffic </w:t>
      </w:r>
      <w:r w:rsidR="002C1259">
        <w:rPr>
          <w:i/>
          <w:iCs/>
        </w:rPr>
        <w:t>is</w:t>
      </w:r>
      <w:r w:rsidRPr="000F2E7B">
        <w:rPr>
          <w:i/>
          <w:iCs/>
        </w:rPr>
        <w:t xml:space="preserve"> </w:t>
      </w:r>
      <w:r w:rsidR="00D40554" w:rsidRPr="000F2E7B">
        <w:rPr>
          <w:i/>
          <w:iCs/>
        </w:rPr>
        <w:t>self-</w:t>
      </w:r>
      <w:r w:rsidR="00643812">
        <w:rPr>
          <w:i/>
          <w:iCs/>
        </w:rPr>
        <w:t>secured</w:t>
      </w:r>
      <w:r w:rsidR="0018302D">
        <w:rPr>
          <w:i/>
          <w:iCs/>
        </w:rPr>
        <w:t xml:space="preserve"> and so, </w:t>
      </w:r>
      <w:r w:rsidR="008E2A6A">
        <w:rPr>
          <w:i/>
          <w:iCs/>
        </w:rPr>
        <w:t xml:space="preserve">a MIC </w:t>
      </w:r>
      <w:r w:rsidR="00175809">
        <w:rPr>
          <w:i/>
          <w:iCs/>
        </w:rPr>
        <w:t>does not need to be</w:t>
      </w:r>
      <w:r w:rsidR="0018302D">
        <w:rPr>
          <w:i/>
          <w:iCs/>
        </w:rPr>
        <w:t xml:space="preserve"> applied</w:t>
      </w:r>
      <w:r w:rsidRPr="000F2E7B">
        <w:rPr>
          <w:i/>
          <w:iCs/>
        </w:rPr>
        <w:t>.</w:t>
      </w:r>
    </w:p>
    <w:p w14:paraId="42D6AA48" w14:textId="1E07EB3B" w:rsidR="006D0408" w:rsidRDefault="006D0408" w:rsidP="006D0408"/>
    <w:p w14:paraId="68A24561" w14:textId="7C34BBB1" w:rsidR="00981141" w:rsidRPr="0015505D" w:rsidRDefault="00957C8B" w:rsidP="00981141">
      <w:pPr>
        <w:pStyle w:val="Style3"/>
      </w:pPr>
      <w:bookmarkStart w:id="13" w:name="_Toc146279951"/>
      <w:r>
        <w:t>IOA DTLS function</w:t>
      </w:r>
      <w:r w:rsidR="00787EE3">
        <w:t xml:space="preserve"> </w:t>
      </w:r>
      <w:r w:rsidR="00542F4E">
        <w:t>-</w:t>
      </w:r>
      <w:r w:rsidR="00787EE3">
        <w:t xml:space="preserve"> DTLS protocol</w:t>
      </w:r>
      <w:bookmarkEnd w:id="13"/>
    </w:p>
    <w:p w14:paraId="30D7FA18" w14:textId="2BC6499D" w:rsidR="00981141" w:rsidRDefault="00981141" w:rsidP="006D0408"/>
    <w:p w14:paraId="7102E7AB" w14:textId="0594D5C3" w:rsidR="001D04D4" w:rsidRDefault="001D04D4" w:rsidP="006D0408">
      <w:r>
        <w:t xml:space="preserve">The DTLS function provides DTLS 1.3 protocol on which the </w:t>
      </w:r>
      <w:r w:rsidR="00C96F51">
        <w:t>Asymmetric</w:t>
      </w:r>
      <w:r w:rsidR="00C87408">
        <w:t xml:space="preserve"> cryptography relies.</w:t>
      </w:r>
    </w:p>
    <w:p w14:paraId="362BF4D3" w14:textId="66F00BDB" w:rsidR="00C87408" w:rsidRDefault="00C87408" w:rsidP="006D0408">
      <w:r>
        <w:t>The DTLS function implements:</w:t>
      </w:r>
    </w:p>
    <w:p w14:paraId="2203B484" w14:textId="427D7CD3" w:rsidR="00C87408" w:rsidRDefault="00C87408">
      <w:pPr>
        <w:pStyle w:val="ListParagraph"/>
        <w:numPr>
          <w:ilvl w:val="0"/>
          <w:numId w:val="17"/>
        </w:numPr>
      </w:pPr>
      <w:r>
        <w:t>The DTLS Authentication (full Handshake o</w:t>
      </w:r>
      <w:r w:rsidR="008D4854">
        <w:t>r</w:t>
      </w:r>
      <w:r>
        <w:t xml:space="preserve"> Resumption) and Key negotiation with peer,</w:t>
      </w:r>
    </w:p>
    <w:p w14:paraId="6B150C8B" w14:textId="2E8ED0A0" w:rsidR="00C87408" w:rsidRDefault="00C87408">
      <w:pPr>
        <w:pStyle w:val="ListParagraph"/>
        <w:numPr>
          <w:ilvl w:val="0"/>
          <w:numId w:val="17"/>
        </w:numPr>
      </w:pPr>
      <w:r>
        <w:t xml:space="preserve">The MIC computing functionality on which </w:t>
      </w:r>
      <w:r w:rsidR="005223B8">
        <w:t xml:space="preserve">IOA </w:t>
      </w:r>
      <w:r>
        <w:t xml:space="preserve">Security function relies for </w:t>
      </w:r>
      <w:r w:rsidR="00FA7543">
        <w:t xml:space="preserve">securing </w:t>
      </w:r>
      <w:r>
        <w:t>IPv6 traffic,</w:t>
      </w:r>
    </w:p>
    <w:p w14:paraId="0584C2C0" w14:textId="77C48BE8" w:rsidR="00C87408" w:rsidRDefault="00C87408">
      <w:pPr>
        <w:pStyle w:val="ListParagraph"/>
        <w:numPr>
          <w:ilvl w:val="0"/>
          <w:numId w:val="17"/>
        </w:numPr>
      </w:pPr>
      <w:r>
        <w:t>The encryption of control</w:t>
      </w:r>
      <w:r w:rsidR="00FA7543">
        <w:t xml:space="preserve"> </w:t>
      </w:r>
      <w:r>
        <w:t xml:space="preserve">traffic </w:t>
      </w:r>
      <w:r w:rsidR="00F40AEF">
        <w:t xml:space="preserve">(such as MIC Resynchronization) </w:t>
      </w:r>
      <w:r>
        <w:t>between peers.</w:t>
      </w:r>
    </w:p>
    <w:p w14:paraId="1994B7DE" w14:textId="4CF109FF" w:rsidR="001E267F" w:rsidRDefault="00957C8B" w:rsidP="006D0408">
      <w:r>
        <w:t xml:space="preserve">The DTLS </w:t>
      </w:r>
      <w:r w:rsidR="00787EE3">
        <w:t>A</w:t>
      </w:r>
      <w:r>
        <w:t xml:space="preserve">uthentication between Aircraft and Ground </w:t>
      </w:r>
      <w:r w:rsidR="00BF2482">
        <w:t xml:space="preserve">is executed </w:t>
      </w:r>
      <w:r>
        <w:t xml:space="preserve">first </w:t>
      </w:r>
      <w:r w:rsidR="00BF2482">
        <w:t>to negotiate the K</w:t>
      </w:r>
      <w:r>
        <w:t xml:space="preserve">ey. This </w:t>
      </w:r>
      <w:r w:rsidR="00BF2482">
        <w:t xml:space="preserve">Key </w:t>
      </w:r>
      <w:r>
        <w:t xml:space="preserve">is then used </w:t>
      </w:r>
      <w:r w:rsidR="00BF2482">
        <w:t>in the MIC computation</w:t>
      </w:r>
      <w:r w:rsidR="00787EE3">
        <w:t>.</w:t>
      </w:r>
    </w:p>
    <w:p w14:paraId="2D813D82" w14:textId="77777777" w:rsidR="00A50277" w:rsidRDefault="00A50277" w:rsidP="006D0408"/>
    <w:p w14:paraId="58B0D34A" w14:textId="77777777" w:rsidR="00F82B5C" w:rsidRDefault="00F82B5C" w:rsidP="00F82B5C">
      <w:pPr>
        <w:pStyle w:val="Style2"/>
      </w:pPr>
      <w:bookmarkStart w:id="14" w:name="_Toc146279952"/>
      <w:r>
        <w:t>IOA Protocol features</w:t>
      </w:r>
      <w:bookmarkEnd w:id="14"/>
    </w:p>
    <w:p w14:paraId="47055254" w14:textId="77777777" w:rsidR="00F82B5C" w:rsidRPr="00923714" w:rsidRDefault="00F82B5C" w:rsidP="006D0408"/>
    <w:p w14:paraId="1E5C5320" w14:textId="71E86734" w:rsidR="00D47434" w:rsidRPr="004774E9" w:rsidRDefault="00D47434" w:rsidP="001E267F">
      <w:pPr>
        <w:pStyle w:val="Style3"/>
      </w:pPr>
      <w:bookmarkStart w:id="15" w:name="_Toc146279953"/>
      <w:r>
        <w:t>DTLS Traffic encapsulation</w:t>
      </w:r>
      <w:bookmarkEnd w:id="15"/>
    </w:p>
    <w:p w14:paraId="3168C675" w14:textId="2B77338D" w:rsidR="00863576" w:rsidRDefault="00863576"/>
    <w:p w14:paraId="382D479F" w14:textId="76B944BA" w:rsidR="008B5B20" w:rsidRDefault="00BF2482">
      <w:r>
        <w:t xml:space="preserve">The </w:t>
      </w:r>
      <w:r w:rsidR="008B5B20">
        <w:t xml:space="preserve">DTLS traffic </w:t>
      </w:r>
      <w:r>
        <w:t xml:space="preserve">over IOA is </w:t>
      </w:r>
      <w:r w:rsidR="008B5B20">
        <w:t xml:space="preserve">the authentication and exchange of </w:t>
      </w:r>
      <w:r w:rsidR="000D4675">
        <w:t>K</w:t>
      </w:r>
      <w:r w:rsidR="008B5B20">
        <w:t>ey material use</w:t>
      </w:r>
      <w:r w:rsidR="006F662E">
        <w:t>d</w:t>
      </w:r>
      <w:r w:rsidR="008B5B20">
        <w:t xml:space="preserve"> </w:t>
      </w:r>
      <w:r w:rsidR="0011319B">
        <w:t>for</w:t>
      </w:r>
      <w:r w:rsidR="008B5B20">
        <w:t xml:space="preserve"> MIC</w:t>
      </w:r>
      <w:r w:rsidR="0011319B">
        <w:t xml:space="preserve"> computation</w:t>
      </w:r>
      <w:r w:rsidR="008B5B20">
        <w:t>. The DTLS traffic, self</w:t>
      </w:r>
      <w:r w:rsidR="00643812">
        <w:t>-secur</w:t>
      </w:r>
      <w:r w:rsidR="008B5B20">
        <w:t>ed, is not secured via MIC processing.</w:t>
      </w:r>
    </w:p>
    <w:p w14:paraId="0BC268AD" w14:textId="6A869EDC" w:rsidR="008B5B20" w:rsidRDefault="008B5B20">
      <w:r>
        <w:t xml:space="preserve">The DTLS </w:t>
      </w:r>
      <w:r w:rsidR="000A14B0">
        <w:t xml:space="preserve">maximum </w:t>
      </w:r>
      <w:r>
        <w:t>packet size will depend on the DTLS segmentation size (see</w:t>
      </w:r>
      <w:r w:rsidR="000A14B0">
        <w:t xml:space="preserve"> </w:t>
      </w:r>
      <w:r w:rsidR="000A14B0">
        <w:fldChar w:fldCharType="begin"/>
      </w:r>
      <w:r w:rsidR="000A14B0">
        <w:instrText xml:space="preserve"> REF _Ref126684654 \r \h </w:instrText>
      </w:r>
      <w:r w:rsidR="000A14B0">
        <w:fldChar w:fldCharType="separate"/>
      </w:r>
      <w:r w:rsidR="00EC744B">
        <w:t>3.2.5.2</w:t>
      </w:r>
      <w:r w:rsidR="000A14B0">
        <w:fldChar w:fldCharType="end"/>
      </w:r>
      <w:r w:rsidR="000A14B0">
        <w:t xml:space="preserve"> </w:t>
      </w:r>
      <w:r w:rsidR="000A14B0">
        <w:fldChar w:fldCharType="begin"/>
      </w:r>
      <w:r w:rsidR="000A14B0">
        <w:instrText xml:space="preserve"> REF _Ref126684654 \h </w:instrText>
      </w:r>
      <w:r w:rsidR="000A14B0">
        <w:fldChar w:fldCharType="separate"/>
      </w:r>
      <w:r w:rsidR="00EC744B">
        <w:t>IOA DTLS configuration</w:t>
      </w:r>
      <w:r w:rsidR="000A14B0">
        <w:fldChar w:fldCharType="end"/>
      </w:r>
      <w:r w:rsidR="00D75353">
        <w:t>)</w:t>
      </w:r>
      <w:r>
        <w:t>.</w:t>
      </w:r>
    </w:p>
    <w:p w14:paraId="646F345B" w14:textId="407285FA" w:rsidR="008B5B20" w:rsidRDefault="00023709">
      <w:r>
        <w:t>IOA Protocol</w:t>
      </w:r>
      <w:r w:rsidR="008B5B20">
        <w:t xml:space="preserve"> </w:t>
      </w:r>
      <w:r w:rsidR="00D75353">
        <w:t xml:space="preserve">will segment / </w:t>
      </w:r>
      <w:r w:rsidR="0011319B">
        <w:t xml:space="preserve">reassemble </w:t>
      </w:r>
      <w:r w:rsidR="00D75353">
        <w:t xml:space="preserve">the DTLS packets </w:t>
      </w:r>
      <w:r w:rsidR="007E4D74">
        <w:t>(</w:t>
      </w:r>
      <w:r w:rsidR="00213B69">
        <w:t>IOA Message</w:t>
      </w:r>
      <w:r w:rsidR="0011319B">
        <w:t>s</w:t>
      </w:r>
      <w:r w:rsidR="007E4D74">
        <w:t>)</w:t>
      </w:r>
      <w:r w:rsidR="0011319B">
        <w:t xml:space="preserve"> as needed</w:t>
      </w:r>
      <w:r w:rsidR="007E4D74">
        <w:t xml:space="preserve"> </w:t>
      </w:r>
      <w:r w:rsidR="00D75353">
        <w:t>in accordance with AVLC frame size (N1</w:t>
      </w:r>
      <w:r w:rsidR="006E6D66">
        <w:t>uplink and N1</w:t>
      </w:r>
      <w:r w:rsidR="00793BF0">
        <w:t>downlink Air-</w:t>
      </w:r>
      <w:r w:rsidR="00B044D2">
        <w:t>Ground</w:t>
      </w:r>
      <w:r w:rsidR="00D75353">
        <w:t xml:space="preserve"> negotiated value on the AVLC link).</w:t>
      </w:r>
    </w:p>
    <w:p w14:paraId="37FCC27A" w14:textId="3007F5B4" w:rsidR="008B5B20" w:rsidRDefault="00D75353">
      <w:r>
        <w:t>A</w:t>
      </w:r>
      <w:r w:rsidR="0011319B">
        <w:t>s illustrated in the figure below, a</w:t>
      </w:r>
      <w:r>
        <w:t xml:space="preserve">n IOA header is added at the beginning of each </w:t>
      </w:r>
      <w:r w:rsidR="00213B69">
        <w:t>IOA Segment</w:t>
      </w:r>
      <w:r>
        <w:t xml:space="preserve"> for segment identification and properties. This header is used in reception for </w:t>
      </w:r>
      <w:r w:rsidR="004E1B7B">
        <w:t xml:space="preserve">identification and </w:t>
      </w:r>
      <w:r>
        <w:t xml:space="preserve">reassembly of the </w:t>
      </w:r>
      <w:r w:rsidR="00213B69">
        <w:t>IOA Segment</w:t>
      </w:r>
      <w:r>
        <w:t>s.</w:t>
      </w:r>
    </w:p>
    <w:p w14:paraId="5E7913E8" w14:textId="77777777" w:rsidR="00687984" w:rsidRDefault="00687984"/>
    <w:p w14:paraId="5CC9FA63" w14:textId="657E53FD" w:rsidR="00D47434" w:rsidRDefault="00FF674C" w:rsidP="008B5B20">
      <w:pPr>
        <w:jc w:val="center"/>
      </w:pPr>
      <w:r>
        <w:object w:dxaOrig="9526" w:dyaOrig="9421" w14:anchorId="6D377B69">
          <v:shape id="_x0000_i1027" type="#_x0000_t75" style="width:452.25pt;height:447pt" o:ole="">
            <v:imagedata r:id="rId12" o:title=""/>
          </v:shape>
          <o:OLEObject Type="Embed" ProgID="Visio.Drawing.15" ShapeID="_x0000_i1027" DrawAspect="Content" ObjectID="_1756893380" r:id="rId13"/>
        </w:object>
      </w:r>
    </w:p>
    <w:p w14:paraId="5BE433E7" w14:textId="09436B89" w:rsidR="00D47434" w:rsidRPr="00F53840" w:rsidRDefault="00D47434" w:rsidP="00D47434">
      <w:pPr>
        <w:pStyle w:val="Caption"/>
      </w:pPr>
      <w:bookmarkStart w:id="16" w:name="_Ref126586072"/>
      <w:bookmarkStart w:id="17" w:name="_Toc126825423"/>
      <w:bookmarkStart w:id="18" w:name="_Toc127343343"/>
      <w:bookmarkStart w:id="19" w:name="_Toc146279985"/>
      <w:r w:rsidRPr="00F53840">
        <w:t xml:space="preserve">Figure </w:t>
      </w:r>
      <w:fldSimple w:instr=" SEQ Figure \* ARABIC ">
        <w:r w:rsidR="00EC744B">
          <w:rPr>
            <w:noProof/>
          </w:rPr>
          <w:t>3</w:t>
        </w:r>
      </w:fldSimple>
      <w:r w:rsidRPr="00F53840">
        <w:t xml:space="preserve"> </w:t>
      </w:r>
      <w:r>
        <w:t>–</w:t>
      </w:r>
      <w:r w:rsidRPr="00F53840">
        <w:t xml:space="preserve"> </w:t>
      </w:r>
      <w:r>
        <w:t>DTLS traffic encapsul</w:t>
      </w:r>
      <w:r w:rsidR="007E1B42">
        <w:t>a</w:t>
      </w:r>
      <w:r>
        <w:t>tion</w:t>
      </w:r>
      <w:bookmarkEnd w:id="16"/>
      <w:bookmarkEnd w:id="17"/>
      <w:bookmarkEnd w:id="18"/>
      <w:bookmarkEnd w:id="19"/>
    </w:p>
    <w:p w14:paraId="646CB781" w14:textId="77777777" w:rsidR="00D47434" w:rsidRPr="00923714" w:rsidRDefault="00D47434" w:rsidP="00D47434"/>
    <w:p w14:paraId="39C8C74D" w14:textId="3B2A594E" w:rsidR="00D47434" w:rsidRPr="004774E9" w:rsidRDefault="00197883" w:rsidP="001E267F">
      <w:pPr>
        <w:pStyle w:val="Style3"/>
      </w:pPr>
      <w:bookmarkStart w:id="20" w:name="_Toc146279954"/>
      <w:r>
        <w:t>IPv6</w:t>
      </w:r>
      <w:r w:rsidR="00D47434">
        <w:t xml:space="preserve"> Traffic encapsulation</w:t>
      </w:r>
      <w:bookmarkEnd w:id="20"/>
    </w:p>
    <w:p w14:paraId="66929CFA" w14:textId="3116E7AF" w:rsidR="00D47434" w:rsidRDefault="00D47434" w:rsidP="00D47434"/>
    <w:p w14:paraId="56C2E53C" w14:textId="79551BF2" w:rsidR="00D75353" w:rsidRDefault="00D75353" w:rsidP="00D47434">
      <w:r>
        <w:t xml:space="preserve">The difference between </w:t>
      </w:r>
      <w:r w:rsidR="00197883">
        <w:t>IPv6</w:t>
      </w:r>
      <w:r>
        <w:t xml:space="preserve"> and DTLS packets management is the MIC. An additional step is added to compute and add a MIC to the </w:t>
      </w:r>
      <w:r w:rsidR="00197883">
        <w:t>IPv6</w:t>
      </w:r>
      <w:r>
        <w:t xml:space="preserve"> </w:t>
      </w:r>
      <w:r w:rsidR="005520F4">
        <w:t>packet</w:t>
      </w:r>
      <w:r>
        <w:t xml:space="preserve"> </w:t>
      </w:r>
      <w:r w:rsidR="00955179">
        <w:t>before</w:t>
      </w:r>
      <w:r>
        <w:t xml:space="preserve"> seg</w:t>
      </w:r>
      <w:r w:rsidR="00955179">
        <w:t>m</w:t>
      </w:r>
      <w:r>
        <w:t>entation</w:t>
      </w:r>
      <w:r w:rsidR="00955179">
        <w:t xml:space="preserve"> </w:t>
      </w:r>
      <w:r w:rsidR="001E5F31">
        <w:t xml:space="preserve">on the </w:t>
      </w:r>
      <w:r w:rsidR="00955179">
        <w:t>sending</w:t>
      </w:r>
      <w:r w:rsidR="005520F4">
        <w:t xml:space="preserve"> side</w:t>
      </w:r>
      <w:r w:rsidR="00955179">
        <w:t xml:space="preserve">, </w:t>
      </w:r>
      <w:r w:rsidR="001E5F31">
        <w:t xml:space="preserve">while on the receiving side the MIC is checked and </w:t>
      </w:r>
      <w:r w:rsidR="00686761">
        <w:t>remove</w:t>
      </w:r>
      <w:r w:rsidR="001E5F31">
        <w:t>d</w:t>
      </w:r>
      <w:r w:rsidR="00686761">
        <w:t xml:space="preserve"> </w:t>
      </w:r>
      <w:r w:rsidR="00955179">
        <w:t xml:space="preserve">after </w:t>
      </w:r>
      <w:r w:rsidR="001E5F31">
        <w:t xml:space="preserve">the </w:t>
      </w:r>
      <w:r w:rsidR="00955179">
        <w:t xml:space="preserve">reassembly </w:t>
      </w:r>
      <w:r w:rsidR="005520F4">
        <w:t xml:space="preserve">of the </w:t>
      </w:r>
      <w:r w:rsidR="00197883">
        <w:t>IPv6</w:t>
      </w:r>
      <w:r w:rsidR="005520F4">
        <w:t xml:space="preserve"> packet</w:t>
      </w:r>
      <w:r w:rsidR="001E5F31">
        <w:t>, as shown in the figure below</w:t>
      </w:r>
      <w:r w:rsidR="00955179">
        <w:t xml:space="preserve">. </w:t>
      </w:r>
    </w:p>
    <w:p w14:paraId="116D94D7" w14:textId="77777777" w:rsidR="00D75353" w:rsidRDefault="00D75353" w:rsidP="00D47434"/>
    <w:p w14:paraId="2DD4189A" w14:textId="0967BA6B" w:rsidR="00863576" w:rsidRDefault="00F63A9B" w:rsidP="007A61C2">
      <w:pPr>
        <w:jc w:val="center"/>
      </w:pPr>
      <w:r>
        <w:object w:dxaOrig="10665" w:dyaOrig="11746" w14:anchorId="2671DEBF">
          <v:shape id="_x0000_i1028" type="#_x0000_t75" style="width:414pt;height:454.5pt" o:ole="">
            <v:imagedata r:id="rId14" o:title=""/>
          </v:shape>
          <o:OLEObject Type="Embed" ProgID="Visio.Drawing.15" ShapeID="_x0000_i1028" DrawAspect="Content" ObjectID="_1756893381" r:id="rId15"/>
        </w:object>
      </w:r>
    </w:p>
    <w:p w14:paraId="3E77C862" w14:textId="2B7F4921" w:rsidR="00D47434" w:rsidRPr="00F53840" w:rsidRDefault="00D47434" w:rsidP="00D47434">
      <w:pPr>
        <w:pStyle w:val="Caption"/>
      </w:pPr>
      <w:bookmarkStart w:id="21" w:name="_Ref126586077"/>
      <w:bookmarkStart w:id="22" w:name="_Toc126825424"/>
      <w:bookmarkStart w:id="23" w:name="_Toc127343344"/>
      <w:bookmarkStart w:id="24" w:name="_Toc146279986"/>
      <w:r w:rsidRPr="00F53840">
        <w:t xml:space="preserve">Figure </w:t>
      </w:r>
      <w:fldSimple w:instr=" SEQ Figure \* ARABIC ">
        <w:r w:rsidR="00EC744B">
          <w:rPr>
            <w:noProof/>
          </w:rPr>
          <w:t>4</w:t>
        </w:r>
      </w:fldSimple>
      <w:r w:rsidRPr="00F53840">
        <w:t xml:space="preserve"> </w:t>
      </w:r>
      <w:r>
        <w:t>–</w:t>
      </w:r>
      <w:r w:rsidRPr="00F53840">
        <w:t xml:space="preserve"> </w:t>
      </w:r>
      <w:r w:rsidR="00197883">
        <w:t>IPv6</w:t>
      </w:r>
      <w:r>
        <w:t xml:space="preserve"> traffic encapsulation</w:t>
      </w:r>
      <w:bookmarkEnd w:id="21"/>
      <w:bookmarkEnd w:id="22"/>
      <w:bookmarkEnd w:id="23"/>
      <w:bookmarkEnd w:id="24"/>
    </w:p>
    <w:p w14:paraId="0AF58C16" w14:textId="655D9252" w:rsidR="00CB01C2" w:rsidRDefault="00CB01C2"/>
    <w:p w14:paraId="0003ED49" w14:textId="77777777" w:rsidR="001D2D68" w:rsidRPr="001D2D68" w:rsidRDefault="001D2D68" w:rsidP="001D2D68"/>
    <w:p w14:paraId="22B823A4" w14:textId="77777777" w:rsidR="001D2D68" w:rsidRPr="001D2D68" w:rsidRDefault="001D2D68" w:rsidP="001E267F">
      <w:pPr>
        <w:pStyle w:val="Style2"/>
      </w:pPr>
      <w:bookmarkStart w:id="25" w:name="_Ref127168815"/>
      <w:bookmarkStart w:id="26" w:name="_Ref127168818"/>
      <w:bookmarkStart w:id="27" w:name="_Toc146279955"/>
      <w:r w:rsidRPr="001D2D68">
        <w:t>IOA Segmentation function</w:t>
      </w:r>
      <w:bookmarkEnd w:id="25"/>
      <w:bookmarkEnd w:id="26"/>
      <w:bookmarkEnd w:id="27"/>
    </w:p>
    <w:p w14:paraId="0DC9ACFA" w14:textId="77777777" w:rsidR="00726DD4" w:rsidRDefault="00726DD4"/>
    <w:p w14:paraId="25833901" w14:textId="70CC5FF7" w:rsidR="00CB01C2" w:rsidRDefault="00213B69" w:rsidP="001E267F">
      <w:pPr>
        <w:pStyle w:val="Style3"/>
      </w:pPr>
      <w:bookmarkStart w:id="28" w:name="_Toc146279956"/>
      <w:r>
        <w:t>IOA Segment</w:t>
      </w:r>
      <w:r w:rsidR="00D33374">
        <w:t xml:space="preserve"> format</w:t>
      </w:r>
      <w:bookmarkEnd w:id="28"/>
    </w:p>
    <w:p w14:paraId="32CD6D36" w14:textId="0DE37A46" w:rsidR="00D33374" w:rsidRDefault="00D33374"/>
    <w:p w14:paraId="7F6E382C" w14:textId="57204ADA" w:rsidR="00BC58E0" w:rsidRDefault="00BC58E0">
      <w:pPr>
        <w:rPr>
          <w:szCs w:val="24"/>
        </w:rPr>
      </w:pPr>
      <w:r w:rsidRPr="0098758A">
        <w:rPr>
          <w:szCs w:val="24"/>
        </w:rPr>
        <w:t xml:space="preserve">The </w:t>
      </w:r>
      <w:r w:rsidR="00213B69">
        <w:rPr>
          <w:szCs w:val="24"/>
        </w:rPr>
        <w:t>IOA Segment</w:t>
      </w:r>
      <w:r w:rsidRPr="0098758A">
        <w:rPr>
          <w:szCs w:val="24"/>
        </w:rPr>
        <w:t xml:space="preserve"> format defines the format when data is being carried</w:t>
      </w:r>
      <w:r>
        <w:rPr>
          <w:szCs w:val="24"/>
        </w:rPr>
        <w:t xml:space="preserve"> using </w:t>
      </w:r>
      <w:r w:rsidR="00023709">
        <w:rPr>
          <w:szCs w:val="24"/>
        </w:rPr>
        <w:t>IOA Protocol</w:t>
      </w:r>
      <w:r w:rsidRPr="0098758A">
        <w:rPr>
          <w:szCs w:val="24"/>
        </w:rPr>
        <w:t>.</w:t>
      </w:r>
    </w:p>
    <w:p w14:paraId="2536911E" w14:textId="3DB9EAAF" w:rsidR="00BC58E0" w:rsidRDefault="00BC58E0">
      <w:r>
        <w:rPr>
          <w:szCs w:val="24"/>
        </w:rPr>
        <w:lastRenderedPageBreak/>
        <w:t xml:space="preserve">The </w:t>
      </w:r>
      <w:r w:rsidR="00213B69">
        <w:rPr>
          <w:szCs w:val="24"/>
        </w:rPr>
        <w:t>IOA Segment</w:t>
      </w:r>
      <w:r>
        <w:rPr>
          <w:szCs w:val="24"/>
        </w:rPr>
        <w:t xml:space="preserve"> is carried within the </w:t>
      </w:r>
      <w:r w:rsidR="009B1AE7">
        <w:rPr>
          <w:szCs w:val="24"/>
        </w:rPr>
        <w:t>information</w:t>
      </w:r>
      <w:r>
        <w:rPr>
          <w:szCs w:val="24"/>
        </w:rPr>
        <w:t xml:space="preserve"> field of</w:t>
      </w:r>
      <w:r w:rsidR="00F21775">
        <w:rPr>
          <w:szCs w:val="24"/>
        </w:rPr>
        <w:t xml:space="preserve"> the</w:t>
      </w:r>
      <w:r>
        <w:rPr>
          <w:szCs w:val="24"/>
        </w:rPr>
        <w:t xml:space="preserve"> AVLC INFO frame as shown in </w:t>
      </w:r>
      <w:r w:rsidR="00F21775">
        <w:rPr>
          <w:szCs w:val="24"/>
        </w:rPr>
        <w:t xml:space="preserve">the </w:t>
      </w:r>
      <w:r>
        <w:rPr>
          <w:szCs w:val="24"/>
        </w:rPr>
        <w:t>figure below.</w:t>
      </w:r>
    </w:p>
    <w:p w14:paraId="6AD6981C" w14:textId="539AD0BF" w:rsidR="00D33374" w:rsidRDefault="00294851">
      <w:r>
        <w:t>The IOA sending and receiving segment size is defined by the AVLC negotiated N1</w:t>
      </w:r>
      <w:r w:rsidR="005E5A47">
        <w:t xml:space="preserve">uplink and N1downlink </w:t>
      </w:r>
      <w:r>
        <w:t xml:space="preserve">values </w:t>
      </w:r>
      <w:r w:rsidR="00EA4B62">
        <w:t>(</w:t>
      </w:r>
      <w:r>
        <w:t xml:space="preserve">N1 </w:t>
      </w:r>
      <w:r w:rsidR="005E5A47">
        <w:t xml:space="preserve">value </w:t>
      </w:r>
      <w:r>
        <w:t>defines the maximum length in bits of AVLC sent and received INFO frames</w:t>
      </w:r>
      <w:r w:rsidR="00EA4B62">
        <w:t>)</w:t>
      </w:r>
      <w:r>
        <w:t>.</w:t>
      </w:r>
    </w:p>
    <w:p w14:paraId="31358718" w14:textId="77777777" w:rsidR="001F4636" w:rsidRDefault="001F4636"/>
    <w:p w14:paraId="2867384C" w14:textId="750605FC" w:rsidR="00294851" w:rsidRDefault="00D00E23" w:rsidP="00D00E23">
      <w:pPr>
        <w:jc w:val="center"/>
      </w:pPr>
      <w:r>
        <w:object w:dxaOrig="13441" w:dyaOrig="2506" w14:anchorId="5FB2363B">
          <v:shape id="_x0000_i1029" type="#_x0000_t75" style="width:453.75pt;height:84pt" o:ole="">
            <v:imagedata r:id="rId16" o:title=""/>
          </v:shape>
          <o:OLEObject Type="Embed" ProgID="Visio.Drawing.15" ShapeID="_x0000_i1029" DrawAspect="Content" ObjectID="_1756893382" r:id="rId17"/>
        </w:object>
      </w:r>
    </w:p>
    <w:p w14:paraId="005883D2" w14:textId="59077693" w:rsidR="001F4636" w:rsidRDefault="001F4636" w:rsidP="001F4636">
      <w:pPr>
        <w:pStyle w:val="Caption"/>
      </w:pPr>
      <w:bookmarkStart w:id="29" w:name="_Toc126825425"/>
      <w:bookmarkStart w:id="30" w:name="_Toc127343345"/>
      <w:bookmarkStart w:id="31" w:name="_Ref146203063"/>
      <w:bookmarkStart w:id="32" w:name="_Toc146279987"/>
      <w:r w:rsidRPr="00F53840">
        <w:t xml:space="preserve">Figure </w:t>
      </w:r>
      <w:fldSimple w:instr=" SEQ Figure \* ARABIC ">
        <w:r w:rsidR="00EC744B">
          <w:rPr>
            <w:noProof/>
          </w:rPr>
          <w:t>5</w:t>
        </w:r>
      </w:fldSimple>
      <w:r w:rsidRPr="00F53840">
        <w:t xml:space="preserve"> </w:t>
      </w:r>
      <w:r>
        <w:t>–</w:t>
      </w:r>
      <w:r w:rsidRPr="00F53840">
        <w:t xml:space="preserve"> </w:t>
      </w:r>
      <w:r w:rsidR="00213B69">
        <w:t>IOA Segment</w:t>
      </w:r>
      <w:r>
        <w:t xml:space="preserve"> in AVLC </w:t>
      </w:r>
      <w:r w:rsidR="00BC58E0">
        <w:t xml:space="preserve">INFO </w:t>
      </w:r>
      <w:r>
        <w:t>frame context</w:t>
      </w:r>
      <w:bookmarkEnd w:id="29"/>
      <w:bookmarkEnd w:id="30"/>
      <w:bookmarkEnd w:id="31"/>
      <w:bookmarkEnd w:id="32"/>
    </w:p>
    <w:p w14:paraId="48A9DEC5" w14:textId="1E3E60C3" w:rsidR="001F4636" w:rsidRDefault="001F4636"/>
    <w:p w14:paraId="7C485858" w14:textId="13EE1590" w:rsidR="006D350E" w:rsidRPr="006D350E" w:rsidRDefault="00325A1B">
      <w:pPr>
        <w:rPr>
          <w:szCs w:val="24"/>
        </w:rPr>
      </w:pPr>
      <w:r w:rsidRPr="0098758A">
        <w:rPr>
          <w:szCs w:val="24"/>
        </w:rPr>
        <w:t xml:space="preserve">The </w:t>
      </w:r>
      <w:r w:rsidR="00213B69">
        <w:rPr>
          <w:szCs w:val="24"/>
        </w:rPr>
        <w:t>IOA Segment</w:t>
      </w:r>
      <w:r>
        <w:rPr>
          <w:szCs w:val="24"/>
        </w:rPr>
        <w:t xml:space="preserve"> </w:t>
      </w:r>
      <w:r w:rsidRPr="0098758A">
        <w:rPr>
          <w:szCs w:val="24"/>
        </w:rPr>
        <w:t>format consists of a</w:t>
      </w:r>
      <w:r>
        <w:rPr>
          <w:szCs w:val="24"/>
        </w:rPr>
        <w:t xml:space="preserve"> two</w:t>
      </w:r>
      <w:r w:rsidRPr="0098758A">
        <w:rPr>
          <w:szCs w:val="24"/>
        </w:rPr>
        <w:t>-byte</w:t>
      </w:r>
      <w:r w:rsidR="002979ED">
        <w:rPr>
          <w:szCs w:val="24"/>
        </w:rPr>
        <w:t>s</w:t>
      </w:r>
      <w:r w:rsidRPr="0098758A">
        <w:rPr>
          <w:szCs w:val="24"/>
        </w:rPr>
        <w:t xml:space="preserve"> </w:t>
      </w:r>
      <w:r w:rsidR="00213B69">
        <w:rPr>
          <w:szCs w:val="24"/>
        </w:rPr>
        <w:t>IOA Segment</w:t>
      </w:r>
      <w:r w:rsidR="00FD4ED2">
        <w:rPr>
          <w:szCs w:val="24"/>
        </w:rPr>
        <w:t xml:space="preserve"> </w:t>
      </w:r>
      <w:r w:rsidRPr="0098758A">
        <w:rPr>
          <w:szCs w:val="24"/>
        </w:rPr>
        <w:t xml:space="preserve">header </w:t>
      </w:r>
      <w:r w:rsidR="00FD4ED2">
        <w:rPr>
          <w:szCs w:val="24"/>
        </w:rPr>
        <w:t xml:space="preserve">(or IOA header) </w:t>
      </w:r>
      <w:r w:rsidR="002B33B0">
        <w:rPr>
          <w:szCs w:val="24"/>
        </w:rPr>
        <w:t>plus</w:t>
      </w:r>
      <w:r w:rsidR="002B33B0" w:rsidRPr="0098758A">
        <w:rPr>
          <w:szCs w:val="24"/>
        </w:rPr>
        <w:t xml:space="preserve"> </w:t>
      </w:r>
      <w:r w:rsidRPr="0098758A">
        <w:rPr>
          <w:szCs w:val="24"/>
        </w:rPr>
        <w:t xml:space="preserve">the </w:t>
      </w:r>
      <w:r w:rsidR="00213B69">
        <w:rPr>
          <w:szCs w:val="24"/>
        </w:rPr>
        <w:t>IOA Segment</w:t>
      </w:r>
      <w:r w:rsidRPr="0098758A">
        <w:rPr>
          <w:szCs w:val="24"/>
        </w:rPr>
        <w:t xml:space="preserve"> data. The layout of the </w:t>
      </w:r>
      <w:r w:rsidR="00023709">
        <w:rPr>
          <w:szCs w:val="24"/>
        </w:rPr>
        <w:t>IOA Protocol</w:t>
      </w:r>
      <w:r w:rsidRPr="0098758A">
        <w:rPr>
          <w:szCs w:val="24"/>
        </w:rPr>
        <w:t xml:space="preserve"> </w:t>
      </w:r>
      <w:r>
        <w:rPr>
          <w:szCs w:val="24"/>
        </w:rPr>
        <w:t xml:space="preserve">segment </w:t>
      </w:r>
      <w:r w:rsidRPr="0098758A">
        <w:rPr>
          <w:szCs w:val="24"/>
        </w:rPr>
        <w:t>is shown</w:t>
      </w:r>
      <w:r>
        <w:rPr>
          <w:szCs w:val="24"/>
        </w:rPr>
        <w:t xml:space="preserve"> in</w:t>
      </w:r>
      <w:r w:rsidR="00F21775">
        <w:rPr>
          <w:szCs w:val="24"/>
        </w:rPr>
        <w:t xml:space="preserve"> the figure</w:t>
      </w:r>
      <w:r>
        <w:rPr>
          <w:szCs w:val="24"/>
        </w:rPr>
        <w:t xml:space="preserve"> below.</w:t>
      </w:r>
    </w:p>
    <w:p w14:paraId="5DFF06E5" w14:textId="0DB4D2DD" w:rsidR="00EF5FDE" w:rsidRPr="00226544" w:rsidRDefault="00EF5FDE" w:rsidP="00EF5FDE">
      <w:pPr>
        <w:rPr>
          <w:b/>
          <w:bCs/>
          <w:i/>
          <w:iCs/>
          <w:u w:val="single"/>
        </w:rPr>
      </w:pPr>
      <w:r w:rsidRPr="00226544">
        <w:rPr>
          <w:b/>
          <w:bCs/>
          <w:u w:val="single"/>
        </w:rPr>
        <w:t>REQ-IOA-00</w:t>
      </w:r>
      <w:r w:rsidR="00B15091" w:rsidRPr="00226544">
        <w:rPr>
          <w:b/>
          <w:bCs/>
          <w:u w:val="single"/>
        </w:rPr>
        <w:t>1</w:t>
      </w:r>
    </w:p>
    <w:p w14:paraId="1BB86BEA" w14:textId="34B55B9E" w:rsidR="00EF5FDE" w:rsidRPr="00226544" w:rsidRDefault="0052492F" w:rsidP="00EF5FDE">
      <w:r w:rsidRPr="00226544">
        <w:t xml:space="preserve">IOA Segment </w:t>
      </w:r>
      <w:r w:rsidRPr="00226544">
        <w:rPr>
          <w:b/>
          <w:bCs/>
        </w:rPr>
        <w:t>shall</w:t>
      </w:r>
      <w:r w:rsidRPr="00226544">
        <w:t xml:space="preserve"> be encoded using network byte order (Big Endian), in accordance </w:t>
      </w:r>
      <w:r w:rsidR="00EF5FDE" w:rsidRPr="00226544">
        <w:t xml:space="preserve">with the structure shown in </w:t>
      </w:r>
      <w:r w:rsidR="00F45BFE" w:rsidRPr="00226544">
        <w:fldChar w:fldCharType="begin"/>
      </w:r>
      <w:r w:rsidR="00F45BFE" w:rsidRPr="00226544">
        <w:instrText xml:space="preserve"> REF _Ref126591212 \h  \* MERGEFORMAT </w:instrText>
      </w:r>
      <w:r w:rsidR="00F45BFE" w:rsidRPr="00226544">
        <w:fldChar w:fldCharType="separate"/>
      </w:r>
      <w:r w:rsidR="00EC744B" w:rsidRPr="00A9327A">
        <w:t xml:space="preserve">Figure </w:t>
      </w:r>
      <w:r w:rsidR="00EC744B">
        <w:rPr>
          <w:noProof/>
        </w:rPr>
        <w:t>6</w:t>
      </w:r>
      <w:r w:rsidR="00EC744B" w:rsidRPr="00A9327A">
        <w:t xml:space="preserve"> – </w:t>
      </w:r>
      <w:r w:rsidR="00EC744B">
        <w:t>IOA Segment</w:t>
      </w:r>
      <w:r w:rsidR="00EC744B" w:rsidRPr="00A9327A">
        <w:t xml:space="preserve"> format</w:t>
      </w:r>
      <w:r w:rsidR="00F45BFE" w:rsidRPr="00226544">
        <w:fldChar w:fldCharType="end"/>
      </w:r>
      <w:r w:rsidR="00A508DB" w:rsidRPr="00226544">
        <w:t xml:space="preserve"> where N = (N1 / 8) – 11 is the </w:t>
      </w:r>
      <w:r w:rsidR="00213B69" w:rsidRPr="00226544">
        <w:t>IOA Segment</w:t>
      </w:r>
      <w:r w:rsidR="00A508DB" w:rsidRPr="00226544">
        <w:t xml:space="preserve"> size</w:t>
      </w:r>
      <w:r w:rsidR="0030124F" w:rsidRPr="00226544">
        <w:t xml:space="preserve"> </w:t>
      </w:r>
      <w:r w:rsidR="005535DA" w:rsidRPr="00226544">
        <w:t xml:space="preserve">in bytes </w:t>
      </w:r>
      <w:r w:rsidR="0030124F" w:rsidRPr="00226544">
        <w:t xml:space="preserve">and N1 </w:t>
      </w:r>
      <w:r w:rsidR="001E4AD9" w:rsidRPr="00226544">
        <w:t xml:space="preserve">is </w:t>
      </w:r>
      <w:r w:rsidR="0030124F" w:rsidRPr="00226544">
        <w:t xml:space="preserve">the AVLC negotiated size </w:t>
      </w:r>
      <w:r w:rsidR="005535DA" w:rsidRPr="00226544">
        <w:t xml:space="preserve">in bits </w:t>
      </w:r>
      <w:r w:rsidR="0030124F" w:rsidRPr="00226544">
        <w:t xml:space="preserve">for current AVLC link for the </w:t>
      </w:r>
      <w:r w:rsidR="00E06D63" w:rsidRPr="00226544">
        <w:t>considered</w:t>
      </w:r>
      <w:r w:rsidR="001E4AD9" w:rsidRPr="00226544">
        <w:t xml:space="preserve"> transfer direction</w:t>
      </w:r>
      <w:r w:rsidR="00E06D63" w:rsidRPr="00226544">
        <w:t xml:space="preserve"> (N1uplink or N1downlink)</w:t>
      </w:r>
      <w:r w:rsidR="00A508DB" w:rsidRPr="00226544">
        <w:t>.</w:t>
      </w:r>
    </w:p>
    <w:p w14:paraId="53FF6A00" w14:textId="08927551" w:rsidR="001F4636" w:rsidRDefault="001F4636" w:rsidP="00EF5FDE"/>
    <w:p w14:paraId="75AB6CCE" w14:textId="3A85E945" w:rsidR="001F4636" w:rsidRDefault="0013247B" w:rsidP="00187583">
      <w:pPr>
        <w:jc w:val="center"/>
      </w:pPr>
      <w:r>
        <w:object w:dxaOrig="7921" w:dyaOrig="4936" w14:anchorId="1F522FCD">
          <v:shape id="_x0000_i1030" type="#_x0000_t75" style="width:399pt;height:246.75pt" o:ole="">
            <v:imagedata r:id="rId18" o:title=""/>
          </v:shape>
          <o:OLEObject Type="Embed" ProgID="Visio.Drawing.15" ShapeID="_x0000_i1030" DrawAspect="Content" ObjectID="_1756893383" r:id="rId19"/>
        </w:object>
      </w:r>
    </w:p>
    <w:p w14:paraId="6CF04D26" w14:textId="6E9374C9" w:rsidR="00187583" w:rsidRPr="00A9327A" w:rsidRDefault="00187583" w:rsidP="00187583">
      <w:pPr>
        <w:pStyle w:val="Caption"/>
      </w:pPr>
      <w:bookmarkStart w:id="33" w:name="_Ref126591212"/>
      <w:bookmarkStart w:id="34" w:name="_Toc126825426"/>
      <w:bookmarkStart w:id="35" w:name="_Toc127343346"/>
      <w:bookmarkStart w:id="36" w:name="_Toc146279988"/>
      <w:r w:rsidRPr="00A9327A">
        <w:t xml:space="preserve">Figure </w:t>
      </w:r>
      <w:r>
        <w:fldChar w:fldCharType="begin"/>
      </w:r>
      <w:r w:rsidRPr="00A9327A">
        <w:instrText xml:space="preserve"> SEQ Figure \* ARABIC </w:instrText>
      </w:r>
      <w:r>
        <w:fldChar w:fldCharType="separate"/>
      </w:r>
      <w:r w:rsidR="00EC744B">
        <w:rPr>
          <w:noProof/>
        </w:rPr>
        <w:t>6</w:t>
      </w:r>
      <w:r>
        <w:fldChar w:fldCharType="end"/>
      </w:r>
      <w:r w:rsidRPr="00A9327A">
        <w:t xml:space="preserve"> – </w:t>
      </w:r>
      <w:r w:rsidR="00213B69">
        <w:t>IOA Segment</w:t>
      </w:r>
      <w:r w:rsidRPr="00A9327A">
        <w:t xml:space="preserve"> </w:t>
      </w:r>
      <w:r w:rsidR="00FD4ED2" w:rsidRPr="00A9327A">
        <w:t>format</w:t>
      </w:r>
      <w:bookmarkEnd w:id="33"/>
      <w:bookmarkEnd w:id="34"/>
      <w:bookmarkEnd w:id="35"/>
      <w:bookmarkEnd w:id="36"/>
    </w:p>
    <w:p w14:paraId="110AA36D" w14:textId="0FDC940D" w:rsidR="00EF68E1" w:rsidRDefault="00EF68E1" w:rsidP="00187583"/>
    <w:p w14:paraId="732C57FE" w14:textId="1DF6BA3A" w:rsidR="00296C60" w:rsidRPr="00296C60" w:rsidRDefault="00296C60" w:rsidP="00187583">
      <w:r w:rsidRPr="00296C60">
        <w:t>Th</w:t>
      </w:r>
      <w:r>
        <w:t>e</w:t>
      </w:r>
      <w:r w:rsidRPr="00296C60">
        <w:t xml:space="preserve"> first </w:t>
      </w:r>
      <w:r w:rsidR="00460216" w:rsidRPr="00296C60">
        <w:t>thi</w:t>
      </w:r>
      <w:r w:rsidR="00460216">
        <w:t>rte</w:t>
      </w:r>
      <w:r w:rsidR="00460216" w:rsidRPr="00296C60">
        <w:t>en</w:t>
      </w:r>
      <w:r w:rsidR="00EF68E1" w:rsidRPr="00296C60">
        <w:t xml:space="preserve"> </w:t>
      </w:r>
      <w:r w:rsidRPr="00296C60">
        <w:t>bits o</w:t>
      </w:r>
      <w:r>
        <w:t xml:space="preserve">f the </w:t>
      </w:r>
      <w:r w:rsidR="00213B69">
        <w:t>IOA Segment</w:t>
      </w:r>
      <w:r>
        <w:t xml:space="preserve"> header identify the </w:t>
      </w:r>
      <w:r w:rsidR="00023709">
        <w:t>IOA Protocol</w:t>
      </w:r>
      <w:r>
        <w:t xml:space="preserve"> and have a constant value.</w:t>
      </w:r>
    </w:p>
    <w:p w14:paraId="0E46C2C9" w14:textId="294140C0" w:rsidR="00296C60" w:rsidRPr="00896224" w:rsidRDefault="00296C60" w:rsidP="00296C60">
      <w:pPr>
        <w:rPr>
          <w:b/>
          <w:bCs/>
          <w:u w:val="single"/>
        </w:rPr>
      </w:pPr>
      <w:r w:rsidRPr="006E7D2F">
        <w:rPr>
          <w:b/>
          <w:bCs/>
          <w:u w:val="single"/>
        </w:rPr>
        <w:t>REQ-</w:t>
      </w:r>
      <w:r w:rsidR="00E640ED" w:rsidRPr="006E7D2F">
        <w:rPr>
          <w:b/>
          <w:bCs/>
          <w:u w:val="single"/>
        </w:rPr>
        <w:t>IOA</w:t>
      </w:r>
      <w:r w:rsidRPr="006E7D2F">
        <w:rPr>
          <w:b/>
          <w:bCs/>
          <w:u w:val="single"/>
        </w:rPr>
        <w:t>-</w:t>
      </w:r>
      <w:r w:rsidR="00B15091" w:rsidRPr="006E7D2F">
        <w:rPr>
          <w:b/>
          <w:bCs/>
          <w:u w:val="single"/>
        </w:rPr>
        <w:t>002</w:t>
      </w:r>
    </w:p>
    <w:p w14:paraId="234E07D9" w14:textId="4B35F383" w:rsidR="005B6082" w:rsidRPr="00896224" w:rsidRDefault="00296C60" w:rsidP="005B6082">
      <w:r w:rsidRPr="00896224">
        <w:t xml:space="preserve">The </w:t>
      </w:r>
      <w:r w:rsidR="00A401CC" w:rsidRPr="00896224">
        <w:t>IPI</w:t>
      </w:r>
      <w:r w:rsidRPr="00896224">
        <w:t xml:space="preserve"> </w:t>
      </w:r>
      <w:r w:rsidRPr="00896224">
        <w:rPr>
          <w:b/>
          <w:bCs/>
        </w:rPr>
        <w:t>shall</w:t>
      </w:r>
      <w:r w:rsidRPr="00896224">
        <w:t xml:space="preserve"> be set to </w:t>
      </w:r>
      <w:r w:rsidR="00A401CC" w:rsidRPr="00896224">
        <w:t>0xFF</w:t>
      </w:r>
      <w:r w:rsidRPr="00896224">
        <w:t>.</w:t>
      </w:r>
    </w:p>
    <w:p w14:paraId="64834036" w14:textId="217F8ADE" w:rsidR="00896224" w:rsidRPr="00896224" w:rsidRDefault="00896224" w:rsidP="00896224">
      <w:pPr>
        <w:rPr>
          <w:b/>
          <w:bCs/>
          <w:u w:val="single"/>
        </w:rPr>
      </w:pPr>
      <w:r w:rsidRPr="00896224">
        <w:rPr>
          <w:b/>
          <w:bCs/>
          <w:u w:val="single"/>
        </w:rPr>
        <w:t>REQ-IOA-00</w:t>
      </w:r>
      <w:r>
        <w:rPr>
          <w:b/>
          <w:bCs/>
          <w:u w:val="single"/>
        </w:rPr>
        <w:t>3</w:t>
      </w:r>
    </w:p>
    <w:p w14:paraId="1A434ED5" w14:textId="678A851B" w:rsidR="00896224" w:rsidRPr="00896224" w:rsidRDefault="00896224" w:rsidP="00896224">
      <w:r w:rsidRPr="00896224">
        <w:t xml:space="preserve">The </w:t>
      </w:r>
      <w:r>
        <w:t>E</w:t>
      </w:r>
      <w:r w:rsidRPr="00896224">
        <w:t xml:space="preserve">IPI </w:t>
      </w:r>
      <w:r w:rsidRPr="00896224">
        <w:rPr>
          <w:b/>
          <w:bCs/>
        </w:rPr>
        <w:t>shall</w:t>
      </w:r>
      <w:r w:rsidRPr="00896224">
        <w:t xml:space="preserve"> be set to 0xF</w:t>
      </w:r>
      <w:r w:rsidR="00EF1075">
        <w:t>y with y</w:t>
      </w:r>
      <w:r w:rsidR="006918E3">
        <w:t xml:space="preserve"> bit 3 set to 0.</w:t>
      </w:r>
    </w:p>
    <w:p w14:paraId="57019C83" w14:textId="77777777" w:rsidR="0070175E" w:rsidRPr="00896224" w:rsidRDefault="0070175E" w:rsidP="005B6082"/>
    <w:p w14:paraId="1A6591EE" w14:textId="4B838F5E" w:rsidR="00F54558" w:rsidRDefault="00296C60" w:rsidP="005B6082">
      <w:r>
        <w:t xml:space="preserve">The </w:t>
      </w:r>
      <w:r w:rsidR="00EF68E1">
        <w:t>S</w:t>
      </w:r>
      <w:r>
        <w:t xml:space="preserve">ec bit </w:t>
      </w:r>
      <w:r w:rsidR="00B9367C">
        <w:t xml:space="preserve">(Bit </w:t>
      </w:r>
      <w:r w:rsidR="00816C44">
        <w:t>1</w:t>
      </w:r>
      <w:r w:rsidR="00B9367C">
        <w:t xml:space="preserve"> of Byte </w:t>
      </w:r>
      <w:r w:rsidR="002E5476">
        <w:t>1</w:t>
      </w:r>
      <w:r w:rsidR="00B9367C">
        <w:t xml:space="preserve">) </w:t>
      </w:r>
      <w:r w:rsidRPr="00296C60">
        <w:t>o</w:t>
      </w:r>
      <w:r>
        <w:t xml:space="preserve">f the </w:t>
      </w:r>
      <w:r w:rsidR="00213B69">
        <w:t>IOA Segment</w:t>
      </w:r>
      <w:r>
        <w:t xml:space="preserve"> header</w:t>
      </w:r>
      <w:r w:rsidR="00B9367C">
        <w:t xml:space="preserve"> </w:t>
      </w:r>
      <w:r>
        <w:t xml:space="preserve">indicates </w:t>
      </w:r>
      <w:r w:rsidR="002B33B0">
        <w:t xml:space="preserve">that </w:t>
      </w:r>
      <w:r>
        <w:t xml:space="preserve">if the </w:t>
      </w:r>
      <w:r w:rsidR="00213B69">
        <w:t>IOA Segment</w:t>
      </w:r>
      <w:r>
        <w:t xml:space="preserve">s belongs to a MIC secured </w:t>
      </w:r>
      <w:r w:rsidR="00197883">
        <w:t>IPv6</w:t>
      </w:r>
      <w:r>
        <w:t xml:space="preserve"> </w:t>
      </w:r>
      <w:r w:rsidR="005E5A47">
        <w:t>IOA M</w:t>
      </w:r>
      <w:r>
        <w:t>essage (</w:t>
      </w:r>
      <w:r w:rsidR="00DA4D45">
        <w:t>S</w:t>
      </w:r>
      <w:r>
        <w:t xml:space="preserve">ec bit = 1) or </w:t>
      </w:r>
      <w:r w:rsidR="008756C1">
        <w:t xml:space="preserve">to </w:t>
      </w:r>
      <w:r>
        <w:t xml:space="preserve">a DTLS </w:t>
      </w:r>
      <w:r w:rsidR="005E5A47">
        <w:t>IOA M</w:t>
      </w:r>
      <w:r>
        <w:t>essage (</w:t>
      </w:r>
      <w:r w:rsidR="00DA4D45">
        <w:t>S</w:t>
      </w:r>
      <w:r>
        <w:t>ec bit = 0</w:t>
      </w:r>
      <w:r w:rsidR="00B9367C">
        <w:t>)</w:t>
      </w:r>
      <w:r w:rsidR="002B33B0">
        <w:t xml:space="preserve">, then </w:t>
      </w:r>
      <w:proofErr w:type="gramStart"/>
      <w:r w:rsidR="002B33B0">
        <w:t>a</w:t>
      </w:r>
      <w:r w:rsidR="005F4276">
        <w:t>ll</w:t>
      </w:r>
      <w:r w:rsidR="002B33B0">
        <w:t xml:space="preserve"> of</w:t>
      </w:r>
      <w:proofErr w:type="gramEnd"/>
      <w:r w:rsidR="005F4276">
        <w:t xml:space="preserve"> the </w:t>
      </w:r>
      <w:r w:rsidR="00213B69">
        <w:t>IOA Segment</w:t>
      </w:r>
      <w:r w:rsidR="005F4276">
        <w:t xml:space="preserve">s belonging to the same </w:t>
      </w:r>
      <w:r w:rsidR="00213B69">
        <w:t>IOA Message</w:t>
      </w:r>
      <w:r w:rsidR="005F4276">
        <w:t xml:space="preserve"> will have the same Sec bit value.</w:t>
      </w:r>
    </w:p>
    <w:p w14:paraId="3DD5C6B1" w14:textId="603FA77A" w:rsidR="006B5B6A" w:rsidRDefault="006B5B6A" w:rsidP="005B6082">
      <w:r>
        <w:t xml:space="preserve">The More bit </w:t>
      </w:r>
      <w:r w:rsidR="00D46684">
        <w:t xml:space="preserve">(Bit 0 of Byte1 of IOA Segment Header) </w:t>
      </w:r>
      <w:r>
        <w:t xml:space="preserve">indicates </w:t>
      </w:r>
      <w:r w:rsidR="003F4CE0">
        <w:t xml:space="preserve">that </w:t>
      </w:r>
      <w:r>
        <w:t xml:space="preserve">if the </w:t>
      </w:r>
      <w:r w:rsidR="00213B69">
        <w:t>IOA Segment</w:t>
      </w:r>
      <w:r>
        <w:t xml:space="preserve"> is an intermediate segment (</w:t>
      </w:r>
      <w:r w:rsidR="00FA44C9">
        <w:t>More bit</w:t>
      </w:r>
      <w:r>
        <w:t xml:space="preserve"> = 1) or a final</w:t>
      </w:r>
      <w:r w:rsidR="00667AE9">
        <w:t xml:space="preserve">/single </w:t>
      </w:r>
      <w:r>
        <w:t>segment (</w:t>
      </w:r>
      <w:r w:rsidR="00FA44C9">
        <w:t>More bit</w:t>
      </w:r>
      <w:r w:rsidR="005D2CFD">
        <w:t xml:space="preserve"> = </w:t>
      </w:r>
      <w:r>
        <w:t>0)</w:t>
      </w:r>
      <w:r w:rsidR="00D51A93">
        <w:t xml:space="preserve"> of the </w:t>
      </w:r>
      <w:r w:rsidR="00213B69">
        <w:t>IOA Message</w:t>
      </w:r>
      <w:r w:rsidR="00D51A93">
        <w:t xml:space="preserve"> </w:t>
      </w:r>
      <w:r w:rsidR="00D46684">
        <w:t>it</w:t>
      </w:r>
      <w:r w:rsidR="00D51A93">
        <w:t xml:space="preserve"> belong</w:t>
      </w:r>
      <w:r w:rsidR="00D46684">
        <w:t>s</w:t>
      </w:r>
      <w:r w:rsidR="00D51A93">
        <w:t xml:space="preserve"> to</w:t>
      </w:r>
      <w:r w:rsidR="003F4CE0">
        <w:t>, then a</w:t>
      </w:r>
      <w:r>
        <w:t xml:space="preserve"> </w:t>
      </w:r>
      <w:r w:rsidR="00495B77">
        <w:t>M</w:t>
      </w:r>
      <w:r w:rsidR="00025FD0">
        <w:t xml:space="preserve">ulti </w:t>
      </w:r>
      <w:r w:rsidR="00495B77">
        <w:t>S</w:t>
      </w:r>
      <w:r w:rsidR="00025FD0">
        <w:t>egments</w:t>
      </w:r>
      <w:r>
        <w:t xml:space="preserve"> </w:t>
      </w:r>
      <w:r w:rsidR="00213B69">
        <w:t>IOA Message</w:t>
      </w:r>
      <w:r>
        <w:t xml:space="preserve"> </w:t>
      </w:r>
      <w:r w:rsidR="00D51A93">
        <w:t xml:space="preserve">will be composed of one or </w:t>
      </w:r>
      <w:r w:rsidR="00D46684">
        <w:t>more</w:t>
      </w:r>
      <w:r w:rsidR="00D51A93">
        <w:t xml:space="preserve"> intermediate segments </w:t>
      </w:r>
      <w:r w:rsidR="00667AE9">
        <w:t xml:space="preserve">(More bit to 1) </w:t>
      </w:r>
      <w:r w:rsidR="00D51A93">
        <w:t>followed by a final segment</w:t>
      </w:r>
      <w:r w:rsidR="00667AE9">
        <w:t xml:space="preserve"> (More bit to 0)</w:t>
      </w:r>
      <w:r w:rsidR="00D51A93">
        <w:t xml:space="preserve">. A single segment </w:t>
      </w:r>
      <w:r w:rsidR="00213B69">
        <w:t>IOA Message</w:t>
      </w:r>
      <w:r w:rsidR="00D51A93">
        <w:t xml:space="preserve"> will only be composed of a </w:t>
      </w:r>
      <w:r w:rsidR="00667AE9">
        <w:t>single</w:t>
      </w:r>
      <w:r w:rsidR="00D51A93">
        <w:t xml:space="preserve"> segment</w:t>
      </w:r>
      <w:r w:rsidR="00667AE9">
        <w:t xml:space="preserve"> (More bit to 0)</w:t>
      </w:r>
      <w:r w:rsidR="00D51A93">
        <w:t>.</w:t>
      </w:r>
    </w:p>
    <w:p w14:paraId="1CE54384" w14:textId="77777777" w:rsidR="002B76D1" w:rsidRDefault="002B76D1" w:rsidP="005B6082"/>
    <w:p w14:paraId="703BA50A" w14:textId="780877FE" w:rsidR="002B76D1" w:rsidRDefault="00D46684" w:rsidP="002B76D1">
      <w:pPr>
        <w:jc w:val="center"/>
      </w:pPr>
      <w:r>
        <w:object w:dxaOrig="7305" w:dyaOrig="4530" w14:anchorId="0E94A848">
          <v:shape id="_x0000_i1031" type="#_x0000_t75" style="width:366pt;height:226.5pt" o:ole="">
            <v:imagedata r:id="rId20" o:title=""/>
          </v:shape>
          <o:OLEObject Type="Embed" ProgID="Visio.Drawing.15" ShapeID="_x0000_i1031" DrawAspect="Content" ObjectID="_1756893384" r:id="rId21"/>
        </w:object>
      </w:r>
    </w:p>
    <w:p w14:paraId="253311A2" w14:textId="33CC1D43" w:rsidR="0070175E" w:rsidRPr="002B76D1" w:rsidRDefault="002B76D1" w:rsidP="002B76D1">
      <w:pPr>
        <w:pStyle w:val="Caption"/>
      </w:pPr>
      <w:bookmarkStart w:id="37" w:name="_Toc126825427"/>
      <w:bookmarkStart w:id="38" w:name="_Toc127343347"/>
      <w:bookmarkStart w:id="39" w:name="_Toc146279989"/>
      <w:r w:rsidRPr="002B76D1">
        <w:t xml:space="preserve">Figure </w:t>
      </w:r>
      <w:r>
        <w:fldChar w:fldCharType="begin"/>
      </w:r>
      <w:r w:rsidRPr="002B76D1">
        <w:instrText xml:space="preserve"> SEQ Figure \* ARABIC </w:instrText>
      </w:r>
      <w:r>
        <w:fldChar w:fldCharType="separate"/>
      </w:r>
      <w:r w:rsidR="00EC744B">
        <w:rPr>
          <w:noProof/>
        </w:rPr>
        <w:t>7</w:t>
      </w:r>
      <w:r>
        <w:fldChar w:fldCharType="end"/>
      </w:r>
      <w:r w:rsidRPr="002B76D1">
        <w:t xml:space="preserve"> – IOA intermediate / final / s</w:t>
      </w:r>
      <w:r>
        <w:t>ingle segment</w:t>
      </w:r>
      <w:bookmarkEnd w:id="37"/>
      <w:bookmarkEnd w:id="38"/>
      <w:bookmarkEnd w:id="39"/>
    </w:p>
    <w:p w14:paraId="08D0C3FC" w14:textId="77777777" w:rsidR="002B76D1" w:rsidRDefault="002B76D1" w:rsidP="005B6082"/>
    <w:p w14:paraId="11263B31" w14:textId="19EF6549" w:rsidR="0070175E" w:rsidRDefault="0070175E" w:rsidP="005B6082">
      <w:r>
        <w:t>The Spare bit is not used for now (provision).</w:t>
      </w:r>
    </w:p>
    <w:p w14:paraId="0357A9D1" w14:textId="17E7B204" w:rsidR="0070175E" w:rsidRPr="008615CA" w:rsidRDefault="0070175E" w:rsidP="0070175E">
      <w:pPr>
        <w:rPr>
          <w:b/>
          <w:bCs/>
          <w:u w:val="single"/>
        </w:rPr>
      </w:pPr>
      <w:r w:rsidRPr="008615CA">
        <w:rPr>
          <w:b/>
          <w:bCs/>
          <w:u w:val="single"/>
        </w:rPr>
        <w:t>REQ-IOA-</w:t>
      </w:r>
      <w:r w:rsidR="00B15091" w:rsidRPr="008615CA">
        <w:rPr>
          <w:b/>
          <w:bCs/>
          <w:u w:val="single"/>
        </w:rPr>
        <w:t>00</w:t>
      </w:r>
      <w:r w:rsidR="004B77F0">
        <w:rPr>
          <w:b/>
          <w:bCs/>
          <w:u w:val="single"/>
        </w:rPr>
        <w:t>4</w:t>
      </w:r>
    </w:p>
    <w:p w14:paraId="551A74F7" w14:textId="2E227B25" w:rsidR="0070175E" w:rsidRPr="008615CA" w:rsidRDefault="0070175E" w:rsidP="0070175E">
      <w:r w:rsidRPr="008615CA">
        <w:t xml:space="preserve">The Spare bit </w:t>
      </w:r>
      <w:r w:rsidR="00FA44C9" w:rsidRPr="008615CA">
        <w:t xml:space="preserve">(Bit </w:t>
      </w:r>
      <w:r w:rsidR="008615CA" w:rsidRPr="008615CA">
        <w:t>2</w:t>
      </w:r>
      <w:r w:rsidR="00FA44C9" w:rsidRPr="008615CA">
        <w:t xml:space="preserve"> of Byte1 of IOA Segment Header)</w:t>
      </w:r>
      <w:r w:rsidRPr="008615CA">
        <w:t xml:space="preserve"> </w:t>
      </w:r>
      <w:r w:rsidRPr="008615CA">
        <w:rPr>
          <w:b/>
          <w:bCs/>
        </w:rPr>
        <w:t>shall</w:t>
      </w:r>
      <w:r w:rsidRPr="008615CA">
        <w:t xml:space="preserve"> be set to 0 by </w:t>
      </w:r>
      <w:r w:rsidR="00EB19F7" w:rsidRPr="008615CA">
        <w:t>Sending IOA</w:t>
      </w:r>
      <w:r w:rsidRPr="008615CA">
        <w:t xml:space="preserve"> and ignored by </w:t>
      </w:r>
      <w:r w:rsidR="00EB19F7" w:rsidRPr="008615CA">
        <w:t>Receiving IOA</w:t>
      </w:r>
      <w:r w:rsidRPr="008615CA">
        <w:t>.</w:t>
      </w:r>
    </w:p>
    <w:p w14:paraId="04CB6318" w14:textId="2D276343" w:rsidR="00FD4ED2" w:rsidRDefault="00FD4ED2" w:rsidP="008C6216"/>
    <w:p w14:paraId="40325777" w14:textId="0A56F1FD" w:rsidR="008C6216" w:rsidRPr="008615CA" w:rsidRDefault="008C6216" w:rsidP="008C6216">
      <w:pPr>
        <w:rPr>
          <w:b/>
          <w:i/>
          <w:iCs/>
          <w:szCs w:val="24"/>
          <w:u w:val="single"/>
        </w:rPr>
      </w:pPr>
      <w:r w:rsidRPr="008615CA">
        <w:rPr>
          <w:b/>
          <w:szCs w:val="24"/>
          <w:u w:val="single"/>
        </w:rPr>
        <w:t>REQ-IOA-</w:t>
      </w:r>
      <w:r w:rsidR="00B15091" w:rsidRPr="008615CA">
        <w:rPr>
          <w:b/>
          <w:szCs w:val="24"/>
          <w:u w:val="single"/>
        </w:rPr>
        <w:t>00</w:t>
      </w:r>
      <w:r w:rsidR="004B77F0">
        <w:rPr>
          <w:b/>
          <w:szCs w:val="24"/>
          <w:u w:val="single"/>
        </w:rPr>
        <w:t>5</w:t>
      </w:r>
    </w:p>
    <w:p w14:paraId="3C334306" w14:textId="4DDDB52B" w:rsidR="00D974CD" w:rsidRPr="008615CA" w:rsidRDefault="00EB19F7" w:rsidP="008C6216">
      <w:pPr>
        <w:rPr>
          <w:szCs w:val="24"/>
        </w:rPr>
      </w:pPr>
      <w:r w:rsidRPr="008615CA">
        <w:rPr>
          <w:szCs w:val="24"/>
        </w:rPr>
        <w:t>Receiving IOA</w:t>
      </w:r>
      <w:r w:rsidR="008C6216" w:rsidRPr="008615CA">
        <w:rPr>
          <w:szCs w:val="24"/>
        </w:rPr>
        <w:t xml:space="preserve"> </w:t>
      </w:r>
      <w:r w:rsidR="008C6216" w:rsidRPr="008615CA">
        <w:rPr>
          <w:b/>
          <w:bCs/>
          <w:szCs w:val="24"/>
        </w:rPr>
        <w:t>shall</w:t>
      </w:r>
      <w:r w:rsidR="008C6216" w:rsidRPr="008615CA">
        <w:rPr>
          <w:szCs w:val="24"/>
        </w:rPr>
        <w:t xml:space="preserve"> discard any received </w:t>
      </w:r>
      <w:r w:rsidR="00213B69" w:rsidRPr="008615CA">
        <w:rPr>
          <w:szCs w:val="24"/>
        </w:rPr>
        <w:t>IOA Segment</w:t>
      </w:r>
      <w:r w:rsidR="008C6216" w:rsidRPr="008615CA">
        <w:rPr>
          <w:szCs w:val="24"/>
        </w:rPr>
        <w:t xml:space="preserve"> whose content is not compliant with the definition of an </w:t>
      </w:r>
      <w:r w:rsidR="00213B69" w:rsidRPr="008615CA">
        <w:rPr>
          <w:szCs w:val="24"/>
        </w:rPr>
        <w:t>IOA Segment</w:t>
      </w:r>
      <w:r w:rsidR="008C6216" w:rsidRPr="008615CA">
        <w:rPr>
          <w:szCs w:val="24"/>
        </w:rPr>
        <w:t xml:space="preserve"> and record a security event.</w:t>
      </w:r>
    </w:p>
    <w:p w14:paraId="476521D1" w14:textId="42B80AF4" w:rsidR="001D2D68" w:rsidRPr="0028075F" w:rsidRDefault="00E667B0" w:rsidP="008C6216">
      <w:pPr>
        <w:rPr>
          <w:bCs/>
          <w:i/>
          <w:iCs/>
        </w:rPr>
      </w:pPr>
      <w:r w:rsidRPr="0028075F">
        <w:rPr>
          <w:bCs/>
          <w:i/>
          <w:iCs/>
        </w:rPr>
        <w:t>Note: Due to the low probability of this event, it is assumed it could cause MIC check error</w:t>
      </w:r>
      <w:r w:rsidR="00460216">
        <w:rPr>
          <w:bCs/>
          <w:i/>
          <w:iCs/>
        </w:rPr>
        <w:t xml:space="preserve"> by dropping </w:t>
      </w:r>
      <w:r w:rsidR="00727E70">
        <w:rPr>
          <w:bCs/>
          <w:i/>
          <w:iCs/>
        </w:rPr>
        <w:t xml:space="preserve">an </w:t>
      </w:r>
      <w:r w:rsidR="00460216">
        <w:rPr>
          <w:bCs/>
          <w:i/>
          <w:iCs/>
        </w:rPr>
        <w:t>IOA segment from the reception flow</w:t>
      </w:r>
      <w:r w:rsidRPr="0028075F">
        <w:rPr>
          <w:bCs/>
          <w:i/>
          <w:iCs/>
        </w:rPr>
        <w:t xml:space="preserve"> (see </w:t>
      </w:r>
      <w:r w:rsidR="0028075F" w:rsidRPr="0028075F">
        <w:rPr>
          <w:bCs/>
          <w:i/>
          <w:iCs/>
        </w:rPr>
        <w:fldChar w:fldCharType="begin"/>
      </w:r>
      <w:r w:rsidR="0028075F" w:rsidRPr="0028075F">
        <w:rPr>
          <w:bCs/>
          <w:i/>
          <w:iCs/>
        </w:rPr>
        <w:instrText xml:space="preserve"> REF _Ref145400135 \w \h  \* MERGEFORMAT </w:instrText>
      </w:r>
      <w:r w:rsidR="0028075F" w:rsidRPr="0028075F">
        <w:rPr>
          <w:bCs/>
          <w:i/>
          <w:iCs/>
        </w:rPr>
      </w:r>
      <w:r w:rsidR="0028075F" w:rsidRPr="0028075F">
        <w:rPr>
          <w:bCs/>
          <w:i/>
          <w:iCs/>
        </w:rPr>
        <w:fldChar w:fldCharType="separate"/>
      </w:r>
      <w:r w:rsidR="00EC744B">
        <w:rPr>
          <w:bCs/>
          <w:i/>
          <w:iCs/>
        </w:rPr>
        <w:t>3.2.5.4</w:t>
      </w:r>
      <w:r w:rsidR="0028075F" w:rsidRPr="0028075F">
        <w:rPr>
          <w:bCs/>
          <w:i/>
          <w:iCs/>
        </w:rPr>
        <w:fldChar w:fldCharType="end"/>
      </w:r>
      <w:r w:rsidR="0028075F" w:rsidRPr="0028075F">
        <w:rPr>
          <w:bCs/>
          <w:i/>
          <w:iCs/>
        </w:rPr>
        <w:t xml:space="preserve"> </w:t>
      </w:r>
      <w:r w:rsidR="0028075F" w:rsidRPr="0028075F">
        <w:rPr>
          <w:bCs/>
          <w:i/>
          <w:iCs/>
        </w:rPr>
        <w:fldChar w:fldCharType="begin"/>
      </w:r>
      <w:r w:rsidR="0028075F" w:rsidRPr="0028075F">
        <w:rPr>
          <w:bCs/>
          <w:i/>
          <w:iCs/>
        </w:rPr>
        <w:instrText xml:space="preserve"> REF _Ref145400144 \h  \* MERGEFORMAT </w:instrText>
      </w:r>
      <w:r w:rsidR="0028075F" w:rsidRPr="0028075F">
        <w:rPr>
          <w:bCs/>
          <w:i/>
          <w:iCs/>
        </w:rPr>
      </w:r>
      <w:r w:rsidR="0028075F" w:rsidRPr="0028075F">
        <w:rPr>
          <w:bCs/>
          <w:i/>
          <w:iCs/>
        </w:rPr>
        <w:fldChar w:fldCharType="separate"/>
      </w:r>
      <w:r w:rsidR="00EC744B" w:rsidRPr="00EC744B">
        <w:rPr>
          <w:i/>
          <w:iCs/>
        </w:rPr>
        <w:t>MIC computation</w:t>
      </w:r>
      <w:r w:rsidR="0028075F" w:rsidRPr="0028075F">
        <w:rPr>
          <w:bCs/>
          <w:i/>
          <w:iCs/>
        </w:rPr>
        <w:fldChar w:fldCharType="end"/>
      </w:r>
      <w:r w:rsidRPr="0028075F">
        <w:rPr>
          <w:bCs/>
          <w:i/>
          <w:iCs/>
        </w:rPr>
        <w:t>).</w:t>
      </w:r>
    </w:p>
    <w:p w14:paraId="253E9624" w14:textId="77777777" w:rsidR="00E667B0" w:rsidRPr="00E667B0" w:rsidRDefault="00E667B0" w:rsidP="008C6216">
      <w:pPr>
        <w:rPr>
          <w:szCs w:val="24"/>
        </w:rPr>
      </w:pPr>
    </w:p>
    <w:p w14:paraId="60D2ADA3" w14:textId="552B8FA4" w:rsidR="006953A0" w:rsidRDefault="006953A0" w:rsidP="001E267F">
      <w:pPr>
        <w:pStyle w:val="Style3"/>
      </w:pPr>
      <w:bookmarkStart w:id="40" w:name="_Toc146279957"/>
      <w:r>
        <w:t xml:space="preserve">IOA Segmentation state </w:t>
      </w:r>
      <w:r w:rsidR="00990C71">
        <w:t>diagram</w:t>
      </w:r>
      <w:bookmarkEnd w:id="40"/>
    </w:p>
    <w:p w14:paraId="0D5C3377" w14:textId="77777777" w:rsidR="006953A0" w:rsidRDefault="006953A0" w:rsidP="006953A0">
      <w:pPr>
        <w:rPr>
          <w:szCs w:val="24"/>
        </w:rPr>
      </w:pPr>
    </w:p>
    <w:p w14:paraId="252F0944" w14:textId="6E0C31C2" w:rsidR="006953A0" w:rsidRDefault="006953A0" w:rsidP="006953A0">
      <w:pPr>
        <w:rPr>
          <w:szCs w:val="24"/>
        </w:rPr>
      </w:pPr>
      <w:r>
        <w:rPr>
          <w:szCs w:val="24"/>
        </w:rPr>
        <w:t xml:space="preserve">The following </w:t>
      </w:r>
      <w:r w:rsidR="0058523E">
        <w:rPr>
          <w:szCs w:val="24"/>
        </w:rPr>
        <w:t>state</w:t>
      </w:r>
      <w:r>
        <w:rPr>
          <w:szCs w:val="24"/>
        </w:rPr>
        <w:t xml:space="preserve"> diagram presents the different states of the IOA Segmentation function.</w:t>
      </w:r>
    </w:p>
    <w:p w14:paraId="18832F8D" w14:textId="77777777" w:rsidR="006953A0" w:rsidRDefault="006953A0" w:rsidP="006953A0">
      <w:pPr>
        <w:rPr>
          <w:szCs w:val="24"/>
        </w:rPr>
      </w:pPr>
    </w:p>
    <w:p w14:paraId="7BC3F063" w14:textId="6A11BCD2" w:rsidR="006953A0" w:rsidRDefault="00384E97" w:rsidP="006953A0">
      <w:pPr>
        <w:jc w:val="center"/>
        <w:rPr>
          <w:szCs w:val="24"/>
        </w:rPr>
      </w:pPr>
      <w:r>
        <w:object w:dxaOrig="9795" w:dyaOrig="7200" w14:anchorId="28113D79">
          <v:shape id="_x0000_i1032" type="#_x0000_t75" style="width:471.75pt;height:345.75pt" o:ole="">
            <v:imagedata r:id="rId22" o:title=""/>
          </v:shape>
          <o:OLEObject Type="Embed" ProgID="Visio.Drawing.15" ShapeID="_x0000_i1032" DrawAspect="Content" ObjectID="_1756893385" r:id="rId23"/>
        </w:object>
      </w:r>
    </w:p>
    <w:p w14:paraId="26EA00B3" w14:textId="5E1DA3CF" w:rsidR="006953A0" w:rsidRPr="00A9327A" w:rsidRDefault="006953A0" w:rsidP="006953A0">
      <w:pPr>
        <w:pStyle w:val="Caption"/>
      </w:pPr>
      <w:bookmarkStart w:id="41" w:name="_Toc126853205"/>
      <w:bookmarkStart w:id="42" w:name="_Toc127343348"/>
      <w:bookmarkStart w:id="43" w:name="_Toc146279990"/>
      <w:r w:rsidRPr="00A9327A">
        <w:t xml:space="preserve">Figure </w:t>
      </w:r>
      <w:r>
        <w:fldChar w:fldCharType="begin"/>
      </w:r>
      <w:r w:rsidRPr="00A9327A">
        <w:instrText xml:space="preserve"> SEQ Figure \* ARABIC </w:instrText>
      </w:r>
      <w:r>
        <w:fldChar w:fldCharType="separate"/>
      </w:r>
      <w:r w:rsidR="00EC744B">
        <w:rPr>
          <w:noProof/>
        </w:rPr>
        <w:t>8</w:t>
      </w:r>
      <w:r>
        <w:fldChar w:fldCharType="end"/>
      </w:r>
      <w:r w:rsidRPr="00A9327A">
        <w:t xml:space="preserve"> – </w:t>
      </w:r>
      <w:r>
        <w:t>IOA Segmentation function state diagram</w:t>
      </w:r>
      <w:bookmarkEnd w:id="41"/>
      <w:bookmarkEnd w:id="42"/>
      <w:bookmarkEnd w:id="43"/>
    </w:p>
    <w:p w14:paraId="521E0560" w14:textId="77777777" w:rsidR="006953A0" w:rsidRDefault="006953A0" w:rsidP="008C6216">
      <w:pPr>
        <w:rPr>
          <w:szCs w:val="24"/>
        </w:rPr>
      </w:pPr>
    </w:p>
    <w:p w14:paraId="4C8CCE3C" w14:textId="2CFFA4C9" w:rsidR="00C46606" w:rsidRDefault="00C46606" w:rsidP="00C46606">
      <w:pPr>
        <w:rPr>
          <w:szCs w:val="24"/>
        </w:rPr>
      </w:pPr>
      <w:r>
        <w:rPr>
          <w:szCs w:val="24"/>
        </w:rPr>
        <w:t xml:space="preserve">The IOA Segmentation state diagram is quite simple. The IOA Segmentation function availability follows VDL mode 2 subnetwork status. When VDL mode 2 subnetwork </w:t>
      </w:r>
      <w:r w:rsidR="003F4CE0">
        <w:rPr>
          <w:szCs w:val="24"/>
        </w:rPr>
        <w:t xml:space="preserve">becomes </w:t>
      </w:r>
      <w:r>
        <w:rPr>
          <w:szCs w:val="24"/>
        </w:rPr>
        <w:t>available for IOA traffic (JOIN received from VDL</w:t>
      </w:r>
      <w:r w:rsidR="00784FDA">
        <w:rPr>
          <w:szCs w:val="24"/>
        </w:rPr>
        <w:t xml:space="preserve"> mode </w:t>
      </w:r>
      <w:r>
        <w:rPr>
          <w:szCs w:val="24"/>
        </w:rPr>
        <w:t xml:space="preserve">2), the IOA Segmentation function </w:t>
      </w:r>
      <w:r w:rsidR="00727E70">
        <w:rPr>
          <w:szCs w:val="24"/>
        </w:rPr>
        <w:t>enters</w:t>
      </w:r>
      <w:r w:rsidR="006625CE">
        <w:rPr>
          <w:szCs w:val="24"/>
        </w:rPr>
        <w:t xml:space="preserve"> the </w:t>
      </w:r>
      <w:r w:rsidRPr="00C46606">
        <w:rPr>
          <w:b/>
          <w:bCs/>
          <w:szCs w:val="24"/>
        </w:rPr>
        <w:t>Active state</w:t>
      </w:r>
      <w:r>
        <w:rPr>
          <w:szCs w:val="24"/>
        </w:rPr>
        <w:t xml:space="preserve">. When VDL mode 2 subnetwork is no </w:t>
      </w:r>
      <w:r w:rsidR="006625CE">
        <w:rPr>
          <w:szCs w:val="24"/>
        </w:rPr>
        <w:t xml:space="preserve">longer </w:t>
      </w:r>
      <w:r>
        <w:rPr>
          <w:szCs w:val="24"/>
        </w:rPr>
        <w:t>available for IOA traffic (</w:t>
      </w:r>
      <w:r w:rsidR="00270240">
        <w:rPr>
          <w:szCs w:val="24"/>
        </w:rPr>
        <w:t xml:space="preserve">final </w:t>
      </w:r>
      <w:r>
        <w:rPr>
          <w:szCs w:val="24"/>
        </w:rPr>
        <w:t>LEAVE received from VDL</w:t>
      </w:r>
      <w:r w:rsidR="00784FDA">
        <w:rPr>
          <w:szCs w:val="24"/>
        </w:rPr>
        <w:t xml:space="preserve"> mode </w:t>
      </w:r>
      <w:r>
        <w:rPr>
          <w:szCs w:val="24"/>
        </w:rPr>
        <w:t xml:space="preserve">2), the IOA Segmentation function </w:t>
      </w:r>
      <w:r w:rsidR="00727E70">
        <w:rPr>
          <w:szCs w:val="24"/>
        </w:rPr>
        <w:t>enters</w:t>
      </w:r>
      <w:r w:rsidR="006625CE">
        <w:rPr>
          <w:szCs w:val="24"/>
        </w:rPr>
        <w:t xml:space="preserve"> the </w:t>
      </w:r>
      <w:r w:rsidRPr="00C46606">
        <w:rPr>
          <w:b/>
          <w:bCs/>
          <w:szCs w:val="24"/>
        </w:rPr>
        <w:t>Standby state</w:t>
      </w:r>
      <w:r>
        <w:rPr>
          <w:szCs w:val="24"/>
        </w:rPr>
        <w:t>.</w:t>
      </w:r>
    </w:p>
    <w:p w14:paraId="487CC88C" w14:textId="06DF0934" w:rsidR="002D2686" w:rsidRDefault="00DB3EB3" w:rsidP="00C46606">
      <w:pPr>
        <w:rPr>
          <w:szCs w:val="24"/>
        </w:rPr>
      </w:pPr>
      <w:r>
        <w:rPr>
          <w:szCs w:val="24"/>
        </w:rPr>
        <w:t>The</w:t>
      </w:r>
      <w:r w:rsidR="00697E9D">
        <w:rPr>
          <w:szCs w:val="24"/>
        </w:rPr>
        <w:t xml:space="preserve"> VDL mode 2</w:t>
      </w:r>
      <w:r>
        <w:rPr>
          <w:szCs w:val="24"/>
        </w:rPr>
        <w:t xml:space="preserve"> JOIN, HANDOFF and LEAVE events </w:t>
      </w:r>
      <w:r w:rsidR="003F4CE0">
        <w:rPr>
          <w:szCs w:val="24"/>
        </w:rPr>
        <w:t>referenced</w:t>
      </w:r>
      <w:r>
        <w:rPr>
          <w:szCs w:val="24"/>
        </w:rPr>
        <w:t xml:space="preserve"> in ATN OSI environment play </w:t>
      </w:r>
      <w:r w:rsidR="007E5F41">
        <w:rPr>
          <w:szCs w:val="24"/>
        </w:rPr>
        <w:t xml:space="preserve">the same role </w:t>
      </w:r>
      <w:r w:rsidR="0058523E">
        <w:rPr>
          <w:szCs w:val="24"/>
        </w:rPr>
        <w:t>for</w:t>
      </w:r>
      <w:r w:rsidR="00697E9D">
        <w:rPr>
          <w:szCs w:val="24"/>
        </w:rPr>
        <w:t xml:space="preserve"> </w:t>
      </w:r>
      <w:r w:rsidR="00023709">
        <w:rPr>
          <w:szCs w:val="24"/>
        </w:rPr>
        <w:t>IOA Protocol</w:t>
      </w:r>
      <w:r w:rsidR="00697E9D">
        <w:rPr>
          <w:szCs w:val="24"/>
        </w:rPr>
        <w:t xml:space="preserve">, even if the data attached to each of them can be different </w:t>
      </w:r>
      <w:r w:rsidR="00AA7F00">
        <w:rPr>
          <w:szCs w:val="24"/>
        </w:rPr>
        <w:t xml:space="preserve">for ATN IPS </w:t>
      </w:r>
      <w:r w:rsidR="00270240">
        <w:rPr>
          <w:szCs w:val="24"/>
        </w:rPr>
        <w:t>and</w:t>
      </w:r>
      <w:r w:rsidR="00AA7F00">
        <w:rPr>
          <w:szCs w:val="24"/>
        </w:rPr>
        <w:t xml:space="preserve"> for</w:t>
      </w:r>
      <w:r w:rsidR="00697E9D">
        <w:rPr>
          <w:szCs w:val="24"/>
        </w:rPr>
        <w:t xml:space="preserve"> ATN OSI.</w:t>
      </w:r>
    </w:p>
    <w:p w14:paraId="0A120CEB" w14:textId="718645A5" w:rsidR="006953A0" w:rsidRDefault="006953A0" w:rsidP="008C6216">
      <w:pPr>
        <w:rPr>
          <w:szCs w:val="24"/>
        </w:rPr>
      </w:pPr>
    </w:p>
    <w:p w14:paraId="55B21EE8" w14:textId="3510DCA9" w:rsidR="00667B48" w:rsidRPr="00727E70" w:rsidRDefault="00667B48" w:rsidP="00727E70">
      <w:pPr>
        <w:pStyle w:val="Style4"/>
        <w:rPr>
          <w:bCs/>
        </w:rPr>
      </w:pPr>
      <w:bookmarkStart w:id="44" w:name="_Toc146279958"/>
      <w:r>
        <w:t>Standby State</w:t>
      </w:r>
      <w:bookmarkEnd w:id="44"/>
    </w:p>
    <w:p w14:paraId="37F8AD37" w14:textId="77777777" w:rsidR="00727E70" w:rsidRDefault="00727E70" w:rsidP="00667B48">
      <w:pPr>
        <w:rPr>
          <w:b/>
          <w:bCs/>
          <w:u w:val="single"/>
        </w:rPr>
      </w:pPr>
    </w:p>
    <w:p w14:paraId="38DED615" w14:textId="77777777" w:rsidR="000532EA" w:rsidRPr="00F712FC" w:rsidRDefault="000532EA" w:rsidP="000532EA">
      <w:pPr>
        <w:rPr>
          <w:b/>
          <w:bCs/>
          <w:i/>
          <w:iCs/>
          <w:u w:val="single"/>
        </w:rPr>
      </w:pPr>
      <w:r w:rsidRPr="00F712FC">
        <w:rPr>
          <w:b/>
          <w:bCs/>
          <w:u w:val="single"/>
        </w:rPr>
        <w:t>REQ-IOA-00</w:t>
      </w:r>
      <w:r>
        <w:rPr>
          <w:b/>
          <w:bCs/>
          <w:u w:val="single"/>
        </w:rPr>
        <w:t>6</w:t>
      </w:r>
    </w:p>
    <w:p w14:paraId="57C7C110" w14:textId="64EACCBC" w:rsidR="000532EA" w:rsidRPr="00F712FC" w:rsidRDefault="000532EA" w:rsidP="000532EA">
      <w:pPr>
        <w:rPr>
          <w:bCs/>
          <w:szCs w:val="24"/>
        </w:rPr>
      </w:pPr>
      <w:r w:rsidRPr="00F712FC">
        <w:rPr>
          <w:bCs/>
          <w:szCs w:val="24"/>
        </w:rPr>
        <w:lastRenderedPageBreak/>
        <w:t xml:space="preserve">At startup, IOA Segmentation </w:t>
      </w:r>
      <w:r w:rsidRPr="00F712FC">
        <w:rPr>
          <w:b/>
          <w:szCs w:val="24"/>
        </w:rPr>
        <w:t>shall</w:t>
      </w:r>
      <w:r w:rsidRPr="00F712FC">
        <w:rPr>
          <w:bCs/>
          <w:szCs w:val="24"/>
        </w:rPr>
        <w:t>:</w:t>
      </w:r>
    </w:p>
    <w:p w14:paraId="1A45C2D9" w14:textId="77777777" w:rsidR="000532EA" w:rsidRPr="007238B4" w:rsidRDefault="000532EA" w:rsidP="000532EA">
      <w:pPr>
        <w:pStyle w:val="ListParagraph"/>
        <w:numPr>
          <w:ilvl w:val="0"/>
          <w:numId w:val="11"/>
        </w:numPr>
        <w:rPr>
          <w:i/>
          <w:iCs/>
        </w:rPr>
      </w:pPr>
      <w:r w:rsidRPr="00F712FC">
        <w:rPr>
          <w:szCs w:val="24"/>
        </w:rPr>
        <w:t>Reset any internal data to its initialization value</w:t>
      </w:r>
      <w:r>
        <w:rPr>
          <w:szCs w:val="24"/>
        </w:rPr>
        <w:t>,</w:t>
      </w:r>
    </w:p>
    <w:p w14:paraId="0150B8AE" w14:textId="77777777" w:rsidR="000532EA" w:rsidRPr="00F712FC" w:rsidRDefault="000532EA" w:rsidP="000532EA">
      <w:pPr>
        <w:pStyle w:val="ListParagraph"/>
        <w:numPr>
          <w:ilvl w:val="0"/>
          <w:numId w:val="11"/>
        </w:numPr>
        <w:rPr>
          <w:i/>
          <w:iCs/>
        </w:rPr>
      </w:pPr>
      <w:r>
        <w:rPr>
          <w:szCs w:val="24"/>
        </w:rPr>
        <w:t>Enter Standby state</w:t>
      </w:r>
      <w:r w:rsidRPr="00F712FC">
        <w:rPr>
          <w:szCs w:val="24"/>
        </w:rPr>
        <w:t>.</w:t>
      </w:r>
    </w:p>
    <w:p w14:paraId="2D589F65" w14:textId="7F22D618" w:rsidR="00667B48" w:rsidRPr="00F712FC" w:rsidRDefault="00667B48" w:rsidP="00667B48">
      <w:pPr>
        <w:rPr>
          <w:b/>
          <w:bCs/>
          <w:i/>
          <w:iCs/>
          <w:u w:val="single"/>
        </w:rPr>
      </w:pPr>
      <w:r w:rsidRPr="00F712FC">
        <w:rPr>
          <w:b/>
          <w:bCs/>
          <w:u w:val="single"/>
        </w:rPr>
        <w:t>REQ-IOA-</w:t>
      </w:r>
      <w:r w:rsidR="00B15091" w:rsidRPr="00F712FC">
        <w:rPr>
          <w:b/>
          <w:bCs/>
          <w:u w:val="single"/>
        </w:rPr>
        <w:t>00</w:t>
      </w:r>
      <w:r w:rsidR="00D51843">
        <w:rPr>
          <w:b/>
          <w:bCs/>
          <w:u w:val="single"/>
        </w:rPr>
        <w:t>7</w:t>
      </w:r>
    </w:p>
    <w:p w14:paraId="3BE7BBDC" w14:textId="63DCC11F" w:rsidR="00667B48" w:rsidRPr="00F712FC" w:rsidRDefault="000532EA" w:rsidP="00667B48">
      <w:pPr>
        <w:rPr>
          <w:bCs/>
          <w:szCs w:val="24"/>
        </w:rPr>
      </w:pPr>
      <w:r>
        <w:rPr>
          <w:bCs/>
          <w:szCs w:val="24"/>
        </w:rPr>
        <w:t>W</w:t>
      </w:r>
      <w:r w:rsidR="00667B48" w:rsidRPr="00F712FC">
        <w:rPr>
          <w:bCs/>
          <w:szCs w:val="24"/>
        </w:rPr>
        <w:t>hen VDL mode 2 subnetwork becomes unavailable (</w:t>
      </w:r>
      <w:r w:rsidR="00270240">
        <w:rPr>
          <w:bCs/>
          <w:szCs w:val="24"/>
        </w:rPr>
        <w:t xml:space="preserve">final </w:t>
      </w:r>
      <w:r w:rsidR="0069311C">
        <w:rPr>
          <w:bCs/>
          <w:szCs w:val="24"/>
        </w:rPr>
        <w:t xml:space="preserve">AVLC </w:t>
      </w:r>
      <w:r w:rsidR="00667B48" w:rsidRPr="00F712FC">
        <w:rPr>
          <w:bCs/>
          <w:szCs w:val="24"/>
        </w:rPr>
        <w:t>LEAVE event</w:t>
      </w:r>
      <w:r w:rsidR="00784FDA" w:rsidRPr="00F712FC">
        <w:rPr>
          <w:bCs/>
          <w:szCs w:val="24"/>
        </w:rPr>
        <w:t xml:space="preserve"> received from VDL mode 2</w:t>
      </w:r>
      <w:r w:rsidR="00667B48" w:rsidRPr="00F712FC">
        <w:rPr>
          <w:bCs/>
          <w:szCs w:val="24"/>
        </w:rPr>
        <w:t xml:space="preserve">), IOA Segmentation </w:t>
      </w:r>
      <w:r w:rsidR="00667B48" w:rsidRPr="00F712FC">
        <w:rPr>
          <w:b/>
          <w:szCs w:val="24"/>
        </w:rPr>
        <w:t>shall</w:t>
      </w:r>
      <w:r w:rsidR="00E341FD" w:rsidRPr="00F712FC">
        <w:rPr>
          <w:bCs/>
          <w:szCs w:val="24"/>
        </w:rPr>
        <w:t>:</w:t>
      </w:r>
    </w:p>
    <w:p w14:paraId="1A6D38B7" w14:textId="5109FFCE" w:rsidR="00E341FD" w:rsidRPr="00F712FC" w:rsidRDefault="00D615B4">
      <w:pPr>
        <w:pStyle w:val="ListParagraph"/>
        <w:numPr>
          <w:ilvl w:val="0"/>
          <w:numId w:val="11"/>
        </w:numPr>
        <w:rPr>
          <w:bCs/>
        </w:rPr>
      </w:pPr>
      <w:r w:rsidRPr="00F712FC">
        <w:rPr>
          <w:bCs/>
        </w:rPr>
        <w:t>Discard a</w:t>
      </w:r>
      <w:r w:rsidR="00E341FD" w:rsidRPr="00F712FC">
        <w:rPr>
          <w:bCs/>
        </w:rPr>
        <w:t xml:space="preserve">ny ongoing </w:t>
      </w:r>
      <w:r w:rsidR="00067661" w:rsidRPr="00F712FC">
        <w:rPr>
          <w:bCs/>
        </w:rPr>
        <w:t>M</w:t>
      </w:r>
      <w:r w:rsidR="00E341FD" w:rsidRPr="00F712FC">
        <w:rPr>
          <w:bCs/>
        </w:rPr>
        <w:t xml:space="preserve">ulti </w:t>
      </w:r>
      <w:r w:rsidR="00067661" w:rsidRPr="00F712FC">
        <w:rPr>
          <w:bCs/>
        </w:rPr>
        <w:t>S</w:t>
      </w:r>
      <w:r w:rsidR="00E341FD" w:rsidRPr="00F712FC">
        <w:rPr>
          <w:bCs/>
        </w:rPr>
        <w:t xml:space="preserve">egments </w:t>
      </w:r>
      <w:r w:rsidR="00067661" w:rsidRPr="00F712FC">
        <w:rPr>
          <w:bCs/>
        </w:rPr>
        <w:t xml:space="preserve">IOA Message </w:t>
      </w:r>
      <w:r w:rsidR="00E341FD" w:rsidRPr="00F712FC">
        <w:rPr>
          <w:bCs/>
        </w:rPr>
        <w:t>reception</w:t>
      </w:r>
      <w:r w:rsidR="00067661" w:rsidRPr="00F712FC">
        <w:rPr>
          <w:bCs/>
        </w:rPr>
        <w:t xml:space="preserve"> and emission</w:t>
      </w:r>
      <w:r w:rsidR="00E341FD" w:rsidRPr="00F712FC">
        <w:rPr>
          <w:bCs/>
        </w:rPr>
        <w:t>,</w:t>
      </w:r>
    </w:p>
    <w:p w14:paraId="5206BF40" w14:textId="77777777" w:rsidR="007238B4" w:rsidRPr="007238B4" w:rsidRDefault="00067661">
      <w:pPr>
        <w:pStyle w:val="ListParagraph"/>
        <w:numPr>
          <w:ilvl w:val="0"/>
          <w:numId w:val="11"/>
        </w:numPr>
        <w:rPr>
          <w:i/>
          <w:iCs/>
        </w:rPr>
      </w:pPr>
      <w:r w:rsidRPr="00F712FC">
        <w:rPr>
          <w:szCs w:val="24"/>
        </w:rPr>
        <w:t>Reset</w:t>
      </w:r>
      <w:r w:rsidR="00337697" w:rsidRPr="00F712FC">
        <w:rPr>
          <w:szCs w:val="24"/>
        </w:rPr>
        <w:t xml:space="preserve"> any i</w:t>
      </w:r>
      <w:r w:rsidR="00E341FD" w:rsidRPr="00F712FC">
        <w:rPr>
          <w:szCs w:val="24"/>
        </w:rPr>
        <w:t xml:space="preserve">nternal </w:t>
      </w:r>
      <w:r w:rsidRPr="00F712FC">
        <w:rPr>
          <w:szCs w:val="24"/>
        </w:rPr>
        <w:t>data to its initialization value</w:t>
      </w:r>
      <w:r w:rsidR="007238B4">
        <w:rPr>
          <w:szCs w:val="24"/>
        </w:rPr>
        <w:t>,</w:t>
      </w:r>
    </w:p>
    <w:p w14:paraId="0134B74A" w14:textId="318CD459" w:rsidR="00E341FD" w:rsidRPr="00F712FC" w:rsidRDefault="007238B4">
      <w:pPr>
        <w:pStyle w:val="ListParagraph"/>
        <w:numPr>
          <w:ilvl w:val="0"/>
          <w:numId w:val="11"/>
        </w:numPr>
        <w:rPr>
          <w:i/>
          <w:iCs/>
        </w:rPr>
      </w:pPr>
      <w:r>
        <w:rPr>
          <w:szCs w:val="24"/>
        </w:rPr>
        <w:t>Enter Standby state</w:t>
      </w:r>
      <w:r w:rsidR="00E341FD" w:rsidRPr="00F712FC">
        <w:rPr>
          <w:szCs w:val="24"/>
        </w:rPr>
        <w:t>.</w:t>
      </w:r>
    </w:p>
    <w:p w14:paraId="644A5381" w14:textId="28E30BCE" w:rsidR="00E341FD" w:rsidRPr="00644BC6" w:rsidRDefault="00E341FD" w:rsidP="00E341FD">
      <w:pPr>
        <w:rPr>
          <w:i/>
          <w:iCs/>
        </w:rPr>
      </w:pPr>
      <w:r w:rsidRPr="00644BC6">
        <w:rPr>
          <w:i/>
          <w:iCs/>
        </w:rPr>
        <w:t xml:space="preserve">Note: The </w:t>
      </w:r>
      <w:r>
        <w:rPr>
          <w:i/>
          <w:iCs/>
        </w:rPr>
        <w:t>IPv6</w:t>
      </w:r>
      <w:r w:rsidRPr="00644BC6">
        <w:rPr>
          <w:i/>
          <w:iCs/>
        </w:rPr>
        <w:t xml:space="preserve"> or DTLS packet that was </w:t>
      </w:r>
      <w:r w:rsidR="00240163">
        <w:rPr>
          <w:i/>
          <w:iCs/>
        </w:rPr>
        <w:t>in the process of being transmitted</w:t>
      </w:r>
      <w:r w:rsidRPr="00644BC6">
        <w:rPr>
          <w:i/>
          <w:iCs/>
        </w:rPr>
        <w:t xml:space="preserve"> to the peer is not </w:t>
      </w:r>
      <w:r w:rsidR="00240163">
        <w:rPr>
          <w:i/>
          <w:iCs/>
        </w:rPr>
        <w:t>retained</w:t>
      </w:r>
      <w:r w:rsidRPr="00644BC6">
        <w:rPr>
          <w:i/>
          <w:iCs/>
        </w:rPr>
        <w:t xml:space="preserve"> in IOA waiting for</w:t>
      </w:r>
      <w:r w:rsidR="00240163">
        <w:rPr>
          <w:i/>
          <w:iCs/>
        </w:rPr>
        <w:t xml:space="preserve"> the</w:t>
      </w:r>
      <w:r w:rsidRPr="00644BC6">
        <w:rPr>
          <w:i/>
          <w:iCs/>
        </w:rPr>
        <w:t xml:space="preserve"> next AVLC </w:t>
      </w:r>
      <w:r>
        <w:rPr>
          <w:i/>
          <w:iCs/>
        </w:rPr>
        <w:t xml:space="preserve">link </w:t>
      </w:r>
      <w:r w:rsidRPr="00644BC6">
        <w:rPr>
          <w:i/>
          <w:iCs/>
        </w:rPr>
        <w:t xml:space="preserve">availability </w:t>
      </w:r>
      <w:r w:rsidR="000262B2">
        <w:rPr>
          <w:i/>
          <w:iCs/>
        </w:rPr>
        <w:t xml:space="preserve">(waiting traffic) </w:t>
      </w:r>
      <w:r w:rsidRPr="00644BC6">
        <w:rPr>
          <w:i/>
          <w:iCs/>
        </w:rPr>
        <w:t>for several reasons:</w:t>
      </w:r>
    </w:p>
    <w:p w14:paraId="12725AF3" w14:textId="3C4A03D4" w:rsidR="00E341FD" w:rsidRPr="00644BC6" w:rsidRDefault="00E341FD">
      <w:pPr>
        <w:pStyle w:val="ListParagraph"/>
        <w:numPr>
          <w:ilvl w:val="0"/>
          <w:numId w:val="14"/>
        </w:numPr>
        <w:rPr>
          <w:i/>
          <w:iCs/>
        </w:rPr>
      </w:pPr>
      <w:r w:rsidRPr="00644BC6">
        <w:rPr>
          <w:i/>
          <w:iCs/>
        </w:rPr>
        <w:t xml:space="preserve">The next AVLC connection between the two same peers </w:t>
      </w:r>
      <w:r w:rsidR="002B3E94">
        <w:rPr>
          <w:i/>
          <w:iCs/>
        </w:rPr>
        <w:t>ma</w:t>
      </w:r>
      <w:r w:rsidR="00E45BBE">
        <w:rPr>
          <w:i/>
          <w:iCs/>
        </w:rPr>
        <w:t>y</w:t>
      </w:r>
      <w:r w:rsidR="002B3E94">
        <w:rPr>
          <w:i/>
          <w:iCs/>
        </w:rPr>
        <w:t xml:space="preserve"> take</w:t>
      </w:r>
      <w:r w:rsidRPr="00644BC6">
        <w:rPr>
          <w:i/>
          <w:iCs/>
        </w:rPr>
        <w:t xml:space="preserve"> time and the waiting message could be out of context from </w:t>
      </w:r>
      <w:r w:rsidR="000262B2">
        <w:rPr>
          <w:i/>
          <w:iCs/>
        </w:rPr>
        <w:t xml:space="preserve">above </w:t>
      </w:r>
      <w:r w:rsidRPr="00644BC6">
        <w:rPr>
          <w:i/>
          <w:iCs/>
        </w:rPr>
        <w:t xml:space="preserve">DTLS or </w:t>
      </w:r>
      <w:r>
        <w:rPr>
          <w:i/>
          <w:iCs/>
        </w:rPr>
        <w:t>IPv6</w:t>
      </w:r>
      <w:r w:rsidRPr="00644BC6">
        <w:rPr>
          <w:i/>
          <w:iCs/>
        </w:rPr>
        <w:t xml:space="preserve"> layer</w:t>
      </w:r>
      <w:r w:rsidR="000262B2">
        <w:rPr>
          <w:i/>
          <w:iCs/>
        </w:rPr>
        <w:t>s</w:t>
      </w:r>
      <w:r w:rsidRPr="00644BC6">
        <w:rPr>
          <w:i/>
          <w:iCs/>
        </w:rPr>
        <w:t xml:space="preserve"> point of view</w:t>
      </w:r>
      <w:r>
        <w:rPr>
          <w:i/>
          <w:iCs/>
        </w:rPr>
        <w:t xml:space="preserve"> at that time</w:t>
      </w:r>
      <w:r w:rsidRPr="00644BC6">
        <w:rPr>
          <w:i/>
          <w:iCs/>
        </w:rPr>
        <w:t>.</w:t>
      </w:r>
      <w:r w:rsidR="00784FDA">
        <w:rPr>
          <w:i/>
          <w:iCs/>
        </w:rPr>
        <w:t xml:space="preserve"> Moreover, the </w:t>
      </w:r>
      <w:r w:rsidR="0027624F">
        <w:rPr>
          <w:i/>
          <w:iCs/>
        </w:rPr>
        <w:t>connections/contexts of the above layers</w:t>
      </w:r>
      <w:r w:rsidR="00784FDA">
        <w:rPr>
          <w:i/>
          <w:iCs/>
        </w:rPr>
        <w:t xml:space="preserve"> could </w:t>
      </w:r>
      <w:r w:rsidR="00240163">
        <w:rPr>
          <w:i/>
          <w:iCs/>
        </w:rPr>
        <w:t xml:space="preserve">have </w:t>
      </w:r>
      <w:r w:rsidR="00784FDA">
        <w:rPr>
          <w:i/>
          <w:iCs/>
        </w:rPr>
        <w:t xml:space="preserve">already </w:t>
      </w:r>
      <w:r w:rsidR="00980DE7">
        <w:rPr>
          <w:i/>
          <w:iCs/>
        </w:rPr>
        <w:t>expired</w:t>
      </w:r>
      <w:r w:rsidR="00784FDA">
        <w:rPr>
          <w:i/>
          <w:iCs/>
        </w:rPr>
        <w:t xml:space="preserve"> and disconnected.</w:t>
      </w:r>
    </w:p>
    <w:p w14:paraId="4817E302" w14:textId="4F1F2B65" w:rsidR="00E341FD" w:rsidRDefault="00E341FD">
      <w:pPr>
        <w:pStyle w:val="ListParagraph"/>
        <w:numPr>
          <w:ilvl w:val="0"/>
          <w:numId w:val="14"/>
        </w:numPr>
        <w:rPr>
          <w:i/>
          <w:iCs/>
        </w:rPr>
      </w:pPr>
      <w:r w:rsidRPr="00644BC6">
        <w:rPr>
          <w:i/>
          <w:iCs/>
        </w:rPr>
        <w:t xml:space="preserve">In the case of the </w:t>
      </w:r>
      <w:r>
        <w:rPr>
          <w:i/>
          <w:iCs/>
        </w:rPr>
        <w:t>Aircraft</w:t>
      </w:r>
      <w:r w:rsidRPr="00644BC6">
        <w:rPr>
          <w:i/>
          <w:iCs/>
        </w:rPr>
        <w:t xml:space="preserve">, the next AVLC connection could possibly occur with another </w:t>
      </w:r>
      <w:r>
        <w:rPr>
          <w:i/>
          <w:iCs/>
        </w:rPr>
        <w:t>Ground Provider</w:t>
      </w:r>
      <w:r w:rsidRPr="00644BC6">
        <w:rPr>
          <w:i/>
          <w:iCs/>
        </w:rPr>
        <w:t xml:space="preserve"> having different certificates (</w:t>
      </w:r>
      <w:r w:rsidR="00CA04F2">
        <w:rPr>
          <w:i/>
          <w:iCs/>
        </w:rPr>
        <w:t xml:space="preserve">the </w:t>
      </w:r>
      <w:r w:rsidRPr="00644BC6">
        <w:rPr>
          <w:i/>
          <w:iCs/>
        </w:rPr>
        <w:t xml:space="preserve">waiting DTLS traffic would </w:t>
      </w:r>
      <w:r w:rsidR="00CA04F2">
        <w:rPr>
          <w:i/>
          <w:iCs/>
        </w:rPr>
        <w:t>be</w:t>
      </w:r>
      <w:r w:rsidR="00CA04F2" w:rsidRPr="00644BC6">
        <w:rPr>
          <w:i/>
          <w:iCs/>
        </w:rPr>
        <w:t xml:space="preserve"> </w:t>
      </w:r>
      <w:r w:rsidRPr="00644BC6">
        <w:rPr>
          <w:i/>
          <w:iCs/>
        </w:rPr>
        <w:t xml:space="preserve">irrelevant) </w:t>
      </w:r>
      <w:r w:rsidR="00270240">
        <w:rPr>
          <w:i/>
          <w:iCs/>
        </w:rPr>
        <w:t>and</w:t>
      </w:r>
      <w:r w:rsidRPr="00644BC6">
        <w:rPr>
          <w:i/>
          <w:iCs/>
        </w:rPr>
        <w:t xml:space="preserve"> different </w:t>
      </w:r>
      <w:r w:rsidR="005E31AA">
        <w:rPr>
          <w:i/>
          <w:iCs/>
        </w:rPr>
        <w:t>G</w:t>
      </w:r>
      <w:r w:rsidR="00405459">
        <w:rPr>
          <w:i/>
          <w:iCs/>
        </w:rPr>
        <w:t xml:space="preserve">round </w:t>
      </w:r>
      <w:r>
        <w:rPr>
          <w:i/>
          <w:iCs/>
        </w:rPr>
        <w:t>IPv6</w:t>
      </w:r>
      <w:r w:rsidRPr="00644BC6">
        <w:rPr>
          <w:i/>
          <w:iCs/>
        </w:rPr>
        <w:t xml:space="preserve"> </w:t>
      </w:r>
      <w:r w:rsidR="00C07784">
        <w:rPr>
          <w:i/>
          <w:iCs/>
        </w:rPr>
        <w:t>A</w:t>
      </w:r>
      <w:r w:rsidRPr="00644BC6">
        <w:rPr>
          <w:i/>
          <w:iCs/>
        </w:rPr>
        <w:t>ddress (</w:t>
      </w:r>
      <w:r w:rsidR="00CA04F2">
        <w:rPr>
          <w:i/>
          <w:iCs/>
        </w:rPr>
        <w:t xml:space="preserve">the </w:t>
      </w:r>
      <w:r w:rsidRPr="00644BC6">
        <w:rPr>
          <w:i/>
          <w:iCs/>
        </w:rPr>
        <w:t xml:space="preserve">waiting </w:t>
      </w:r>
      <w:r>
        <w:rPr>
          <w:i/>
          <w:iCs/>
        </w:rPr>
        <w:t>IPv6</w:t>
      </w:r>
      <w:r w:rsidRPr="00644BC6">
        <w:rPr>
          <w:i/>
          <w:iCs/>
        </w:rPr>
        <w:t xml:space="preserve"> traffic would </w:t>
      </w:r>
      <w:r w:rsidR="00CA04F2">
        <w:rPr>
          <w:i/>
          <w:iCs/>
        </w:rPr>
        <w:t>be</w:t>
      </w:r>
      <w:r w:rsidR="00CA04F2" w:rsidRPr="00644BC6">
        <w:rPr>
          <w:i/>
          <w:iCs/>
        </w:rPr>
        <w:t xml:space="preserve"> </w:t>
      </w:r>
      <w:r w:rsidRPr="00644BC6">
        <w:rPr>
          <w:i/>
          <w:iCs/>
        </w:rPr>
        <w:t>irrelevant)</w:t>
      </w:r>
      <w:r>
        <w:rPr>
          <w:i/>
          <w:iCs/>
        </w:rPr>
        <w:t>.</w:t>
      </w:r>
    </w:p>
    <w:p w14:paraId="576CAF8C" w14:textId="44BAA22B" w:rsidR="00E341FD" w:rsidRDefault="00E341FD">
      <w:pPr>
        <w:pStyle w:val="ListParagraph"/>
        <w:numPr>
          <w:ilvl w:val="0"/>
          <w:numId w:val="14"/>
        </w:numPr>
        <w:rPr>
          <w:i/>
          <w:iCs/>
        </w:rPr>
      </w:pPr>
      <w:r>
        <w:rPr>
          <w:i/>
          <w:iCs/>
        </w:rPr>
        <w:t>In the multilink context, the IPv6 traffic will be immediately routed and exchanged through another media than VDL Mode 2 and</w:t>
      </w:r>
      <w:r w:rsidR="00CA04F2">
        <w:rPr>
          <w:i/>
          <w:iCs/>
        </w:rPr>
        <w:t xml:space="preserve"> the</w:t>
      </w:r>
      <w:r>
        <w:rPr>
          <w:i/>
          <w:iCs/>
        </w:rPr>
        <w:t xml:space="preserve"> waiting traffic would </w:t>
      </w:r>
      <w:r w:rsidR="00CA04F2">
        <w:rPr>
          <w:i/>
          <w:iCs/>
        </w:rPr>
        <w:t xml:space="preserve">be </w:t>
      </w:r>
      <w:r>
        <w:rPr>
          <w:i/>
          <w:iCs/>
        </w:rPr>
        <w:t xml:space="preserve">irrelevant. </w:t>
      </w:r>
    </w:p>
    <w:p w14:paraId="7F97764E" w14:textId="3F76D518" w:rsidR="00E341FD" w:rsidRPr="00B928CC" w:rsidRDefault="00E341FD" w:rsidP="00E341FD">
      <w:pPr>
        <w:rPr>
          <w:i/>
          <w:iCs/>
        </w:rPr>
      </w:pPr>
      <w:r w:rsidRPr="00B928CC">
        <w:rPr>
          <w:i/>
          <w:iCs/>
        </w:rPr>
        <w:t xml:space="preserve">In </w:t>
      </w:r>
      <w:r>
        <w:rPr>
          <w:i/>
          <w:iCs/>
        </w:rPr>
        <w:t xml:space="preserve">all </w:t>
      </w:r>
      <w:r w:rsidRPr="00B928CC">
        <w:rPr>
          <w:i/>
          <w:iCs/>
        </w:rPr>
        <w:t>case</w:t>
      </w:r>
      <w:r>
        <w:rPr>
          <w:i/>
          <w:iCs/>
        </w:rPr>
        <w:t>s</w:t>
      </w:r>
      <w:r w:rsidRPr="00B928CC">
        <w:rPr>
          <w:i/>
          <w:iCs/>
        </w:rPr>
        <w:t xml:space="preserve">, it is the upper layer </w:t>
      </w:r>
      <w:r w:rsidR="00784FDA">
        <w:rPr>
          <w:i/>
          <w:iCs/>
        </w:rPr>
        <w:t xml:space="preserve">(IPv6 and above, or DTLS) </w:t>
      </w:r>
      <w:r w:rsidRPr="00B928CC">
        <w:rPr>
          <w:i/>
          <w:iCs/>
        </w:rPr>
        <w:t>that will determine how to recover from the AVLC link loss.</w:t>
      </w:r>
    </w:p>
    <w:p w14:paraId="70A2967A" w14:textId="77777777" w:rsidR="00E341FD" w:rsidRPr="00B53BBA" w:rsidRDefault="00E341FD" w:rsidP="00E341FD"/>
    <w:p w14:paraId="2873C82C" w14:textId="1302ED35" w:rsidR="00E341FD" w:rsidRPr="006964AC" w:rsidRDefault="00E341FD" w:rsidP="00E341FD">
      <w:pPr>
        <w:rPr>
          <w:b/>
          <w:szCs w:val="24"/>
          <w:u w:val="single"/>
        </w:rPr>
      </w:pPr>
      <w:r w:rsidRPr="006964AC">
        <w:rPr>
          <w:b/>
          <w:szCs w:val="24"/>
          <w:u w:val="single"/>
        </w:rPr>
        <w:t>REQ-IOA-0</w:t>
      </w:r>
      <w:r w:rsidR="00B15091" w:rsidRPr="006964AC">
        <w:rPr>
          <w:b/>
          <w:szCs w:val="24"/>
          <w:u w:val="single"/>
        </w:rPr>
        <w:t>0</w:t>
      </w:r>
      <w:r w:rsidR="00D51843">
        <w:rPr>
          <w:b/>
          <w:szCs w:val="24"/>
          <w:u w:val="single"/>
        </w:rPr>
        <w:t>8</w:t>
      </w:r>
    </w:p>
    <w:p w14:paraId="7CD31194" w14:textId="6B91D299" w:rsidR="00E341FD" w:rsidRPr="006964AC" w:rsidRDefault="004453DF" w:rsidP="00E341FD">
      <w:pPr>
        <w:rPr>
          <w:szCs w:val="24"/>
        </w:rPr>
      </w:pPr>
      <w:r>
        <w:rPr>
          <w:bCs/>
          <w:szCs w:val="24"/>
        </w:rPr>
        <w:t>In</w:t>
      </w:r>
      <w:r w:rsidR="006625CE">
        <w:rPr>
          <w:bCs/>
          <w:szCs w:val="24"/>
        </w:rPr>
        <w:t xml:space="preserve"> the</w:t>
      </w:r>
      <w:r>
        <w:rPr>
          <w:bCs/>
          <w:szCs w:val="24"/>
        </w:rPr>
        <w:t xml:space="preserve"> Standby state</w:t>
      </w:r>
      <w:r w:rsidR="00E341FD" w:rsidRPr="006964AC">
        <w:rPr>
          <w:szCs w:val="24"/>
        </w:rPr>
        <w:t xml:space="preserve">, IOA </w:t>
      </w:r>
      <w:r w:rsidR="00C9648D" w:rsidRPr="006964AC">
        <w:rPr>
          <w:szCs w:val="24"/>
        </w:rPr>
        <w:t xml:space="preserve">Segmentation </w:t>
      </w:r>
      <w:r w:rsidR="00E341FD" w:rsidRPr="006964AC">
        <w:rPr>
          <w:b/>
          <w:bCs/>
          <w:szCs w:val="24"/>
        </w:rPr>
        <w:t>shall</w:t>
      </w:r>
      <w:r w:rsidR="00E341FD" w:rsidRPr="006964AC">
        <w:rPr>
          <w:szCs w:val="24"/>
        </w:rPr>
        <w:t xml:space="preserve"> </w:t>
      </w:r>
      <w:r w:rsidR="00337697" w:rsidRPr="006964AC">
        <w:rPr>
          <w:szCs w:val="24"/>
        </w:rPr>
        <w:t>disable IOA traffic exchange with peer</w:t>
      </w:r>
      <w:r w:rsidR="00E341FD" w:rsidRPr="006964AC">
        <w:rPr>
          <w:szCs w:val="24"/>
        </w:rPr>
        <w:t>.</w:t>
      </w:r>
    </w:p>
    <w:p w14:paraId="585A1192" w14:textId="6037940F" w:rsidR="00D05183" w:rsidRPr="00921004" w:rsidRDefault="00E341FD" w:rsidP="00E341FD">
      <w:pPr>
        <w:rPr>
          <w:i/>
          <w:iCs/>
        </w:rPr>
      </w:pPr>
      <w:r w:rsidRPr="00921004">
        <w:rPr>
          <w:i/>
          <w:iCs/>
        </w:rPr>
        <w:t xml:space="preserve">Note: </w:t>
      </w:r>
      <w:r w:rsidR="005A6853" w:rsidRPr="00D047E7">
        <w:rPr>
          <w:i/>
          <w:iCs/>
        </w:rPr>
        <w:t>As a result, IOA segments between the IOA Protocol and VDL mode 2 are no longer exchanged.</w:t>
      </w:r>
    </w:p>
    <w:p w14:paraId="6FE145CC" w14:textId="469DF178" w:rsidR="00992C69" w:rsidRDefault="00992C69" w:rsidP="00E341FD">
      <w:pPr>
        <w:rPr>
          <w:i/>
          <w:iCs/>
        </w:rPr>
      </w:pPr>
      <w:r w:rsidRPr="00921004">
        <w:rPr>
          <w:i/>
          <w:iCs/>
        </w:rPr>
        <w:t xml:space="preserve">Note: </w:t>
      </w:r>
      <w:r>
        <w:rPr>
          <w:i/>
          <w:iCs/>
        </w:rPr>
        <w:t xml:space="preserve">IOA Segmentation </w:t>
      </w:r>
      <w:r w:rsidR="005B68DE">
        <w:rPr>
          <w:i/>
          <w:iCs/>
        </w:rPr>
        <w:t>share</w:t>
      </w:r>
      <w:r w:rsidR="00E517EC">
        <w:rPr>
          <w:i/>
          <w:iCs/>
        </w:rPr>
        <w:t>s</w:t>
      </w:r>
      <w:r>
        <w:rPr>
          <w:i/>
          <w:iCs/>
        </w:rPr>
        <w:t xml:space="preserve"> this disabling </w:t>
      </w:r>
      <w:r w:rsidR="005B68DE">
        <w:rPr>
          <w:i/>
          <w:iCs/>
        </w:rPr>
        <w:t>with</w:t>
      </w:r>
      <w:r>
        <w:rPr>
          <w:i/>
          <w:iCs/>
        </w:rPr>
        <w:t xml:space="preserve"> </w:t>
      </w:r>
      <w:r w:rsidRPr="00A913BD">
        <w:rPr>
          <w:b/>
          <w:bCs/>
          <w:i/>
          <w:iCs/>
        </w:rPr>
        <w:t>IOA Security</w:t>
      </w:r>
      <w:r w:rsidR="005B68DE">
        <w:rPr>
          <w:b/>
          <w:bCs/>
          <w:i/>
          <w:iCs/>
        </w:rPr>
        <w:t xml:space="preserve"> </w:t>
      </w:r>
      <w:r w:rsidR="005B68DE" w:rsidRPr="005B68DE">
        <w:rPr>
          <w:i/>
          <w:iCs/>
        </w:rPr>
        <w:t>and</w:t>
      </w:r>
      <w:r w:rsidR="005B68DE">
        <w:rPr>
          <w:b/>
          <w:bCs/>
          <w:i/>
          <w:iCs/>
        </w:rPr>
        <w:t xml:space="preserve"> IOA DTLS</w:t>
      </w:r>
      <w:r>
        <w:rPr>
          <w:i/>
          <w:iCs/>
        </w:rPr>
        <w:t>. It is</w:t>
      </w:r>
      <w:r w:rsidR="005A6853">
        <w:rPr>
          <w:i/>
          <w:iCs/>
        </w:rPr>
        <w:t xml:space="preserve"> the responsibility of the</w:t>
      </w:r>
      <w:r>
        <w:rPr>
          <w:i/>
          <w:iCs/>
        </w:rPr>
        <w:t xml:space="preserve"> </w:t>
      </w:r>
      <w:r w:rsidRPr="00A913BD">
        <w:rPr>
          <w:b/>
          <w:bCs/>
          <w:i/>
          <w:iCs/>
        </w:rPr>
        <w:t>IOA Security</w:t>
      </w:r>
      <w:r>
        <w:rPr>
          <w:i/>
          <w:iCs/>
        </w:rPr>
        <w:t xml:space="preserve"> </w:t>
      </w:r>
      <w:r w:rsidR="005A6853">
        <w:rPr>
          <w:i/>
          <w:iCs/>
        </w:rPr>
        <w:t>to</w:t>
      </w:r>
      <w:r>
        <w:rPr>
          <w:i/>
          <w:iCs/>
        </w:rPr>
        <w:t xml:space="preserve"> report it to </w:t>
      </w:r>
      <w:r w:rsidR="00B43852">
        <w:rPr>
          <w:b/>
          <w:bCs/>
          <w:i/>
          <w:iCs/>
        </w:rPr>
        <w:t>IPv6</w:t>
      </w:r>
      <w:r>
        <w:rPr>
          <w:i/>
          <w:iCs/>
        </w:rPr>
        <w:t xml:space="preserve">. </w:t>
      </w:r>
    </w:p>
    <w:p w14:paraId="3333C803" w14:textId="77777777" w:rsidR="00E341FD" w:rsidRDefault="00E341FD" w:rsidP="00667B48">
      <w:pPr>
        <w:rPr>
          <w:bCs/>
          <w:szCs w:val="24"/>
        </w:rPr>
      </w:pPr>
    </w:p>
    <w:p w14:paraId="5020CA8D" w14:textId="3B035E48" w:rsidR="002D53FD" w:rsidRDefault="002D53FD" w:rsidP="001E267F">
      <w:pPr>
        <w:pStyle w:val="Style4"/>
      </w:pPr>
      <w:bookmarkStart w:id="45" w:name="_Toc146279959"/>
      <w:r>
        <w:lastRenderedPageBreak/>
        <w:t>Active State</w:t>
      </w:r>
      <w:bookmarkEnd w:id="45"/>
    </w:p>
    <w:p w14:paraId="15076070" w14:textId="77777777" w:rsidR="002D53FD" w:rsidRDefault="002D53FD" w:rsidP="002D53FD">
      <w:pPr>
        <w:rPr>
          <w:bCs/>
          <w:szCs w:val="24"/>
        </w:rPr>
      </w:pPr>
    </w:p>
    <w:p w14:paraId="485E9F9B" w14:textId="6CA430D3" w:rsidR="002D53FD" w:rsidRPr="00BB2D90" w:rsidRDefault="002D53FD" w:rsidP="002D53FD">
      <w:pPr>
        <w:rPr>
          <w:b/>
          <w:i/>
          <w:iCs/>
          <w:szCs w:val="24"/>
          <w:u w:val="single"/>
        </w:rPr>
      </w:pPr>
      <w:r w:rsidRPr="00BB2D90">
        <w:rPr>
          <w:b/>
          <w:szCs w:val="24"/>
          <w:u w:val="single"/>
        </w:rPr>
        <w:t>REQ-IOA-</w:t>
      </w:r>
      <w:r w:rsidR="00B15091" w:rsidRPr="00BB2D90">
        <w:rPr>
          <w:b/>
          <w:szCs w:val="24"/>
          <w:u w:val="single"/>
        </w:rPr>
        <w:t>00</w:t>
      </w:r>
      <w:r w:rsidR="00D51843">
        <w:rPr>
          <w:b/>
          <w:szCs w:val="24"/>
          <w:u w:val="single"/>
        </w:rPr>
        <w:t>9</w:t>
      </w:r>
    </w:p>
    <w:p w14:paraId="100CA6B9" w14:textId="63A55C3F" w:rsidR="00224DD5" w:rsidRDefault="002D53FD" w:rsidP="007633D3">
      <w:pPr>
        <w:rPr>
          <w:b/>
          <w:bCs/>
          <w:szCs w:val="24"/>
        </w:rPr>
      </w:pPr>
      <w:r w:rsidRPr="00BB2D90">
        <w:rPr>
          <w:lang w:eastAsia="fr-FR"/>
        </w:rPr>
        <w:t>When VDL mode 2 subnetwork becomes available (</w:t>
      </w:r>
      <w:r w:rsidR="0069311C">
        <w:rPr>
          <w:lang w:eastAsia="fr-FR"/>
        </w:rPr>
        <w:t xml:space="preserve">AVLC </w:t>
      </w:r>
      <w:r w:rsidRPr="00BB2D90">
        <w:rPr>
          <w:lang w:eastAsia="fr-FR"/>
        </w:rPr>
        <w:t>JOIN event</w:t>
      </w:r>
      <w:r w:rsidR="0047499B" w:rsidRPr="00BB2D90">
        <w:rPr>
          <w:lang w:eastAsia="fr-FR"/>
        </w:rPr>
        <w:t xml:space="preserve"> </w:t>
      </w:r>
      <w:r w:rsidR="0047499B" w:rsidRPr="00BB2D90">
        <w:rPr>
          <w:bCs/>
          <w:szCs w:val="24"/>
        </w:rPr>
        <w:t>received from VDL mode 2</w:t>
      </w:r>
      <w:r w:rsidRPr="00BB2D90">
        <w:rPr>
          <w:lang w:eastAsia="fr-FR"/>
        </w:rPr>
        <w:t xml:space="preserve">), </w:t>
      </w:r>
      <w:r w:rsidRPr="00BB2D90">
        <w:rPr>
          <w:szCs w:val="24"/>
        </w:rPr>
        <w:t xml:space="preserve">IOA Segmentation </w:t>
      </w:r>
      <w:r w:rsidRPr="00BB2D90">
        <w:rPr>
          <w:b/>
          <w:bCs/>
          <w:szCs w:val="24"/>
        </w:rPr>
        <w:t>shall</w:t>
      </w:r>
      <w:r w:rsidR="00224DD5">
        <w:rPr>
          <w:b/>
          <w:bCs/>
          <w:szCs w:val="24"/>
        </w:rPr>
        <w:t>:</w:t>
      </w:r>
    </w:p>
    <w:p w14:paraId="3ECA93ED" w14:textId="4FE74B45" w:rsidR="00224DD5" w:rsidRDefault="00224DD5">
      <w:pPr>
        <w:pStyle w:val="ListParagraph"/>
        <w:numPr>
          <w:ilvl w:val="0"/>
          <w:numId w:val="25"/>
        </w:numPr>
        <w:rPr>
          <w:szCs w:val="24"/>
        </w:rPr>
      </w:pPr>
      <w:r>
        <w:rPr>
          <w:szCs w:val="24"/>
        </w:rPr>
        <w:t>Share</w:t>
      </w:r>
      <w:r w:rsidRPr="00A5259F">
        <w:rPr>
          <w:szCs w:val="24"/>
        </w:rPr>
        <w:t xml:space="preserve"> </w:t>
      </w:r>
      <w:r>
        <w:rPr>
          <w:szCs w:val="24"/>
        </w:rPr>
        <w:t>Peer Id</w:t>
      </w:r>
      <w:r w:rsidRPr="00A5259F">
        <w:rPr>
          <w:szCs w:val="24"/>
        </w:rPr>
        <w:t xml:space="preserve"> </w:t>
      </w:r>
      <w:r>
        <w:rPr>
          <w:szCs w:val="24"/>
        </w:rPr>
        <w:t>with</w:t>
      </w:r>
      <w:r w:rsidRPr="00A5259F">
        <w:rPr>
          <w:szCs w:val="24"/>
        </w:rPr>
        <w:t xml:space="preserve"> </w:t>
      </w:r>
      <w:r>
        <w:rPr>
          <w:szCs w:val="24"/>
        </w:rPr>
        <w:t>IOA DTLS (necessary for IOA DTLS to identify which Certificate to use, which DTLS Session</w:t>
      </w:r>
      <w:r w:rsidR="005A6853">
        <w:rPr>
          <w:szCs w:val="24"/>
        </w:rPr>
        <w:t xml:space="preserve"> </w:t>
      </w:r>
      <w:r>
        <w:rPr>
          <w:szCs w:val="24"/>
        </w:rPr>
        <w:t xml:space="preserve">Ticket to use if any available, </w:t>
      </w:r>
      <w:r w:rsidR="005A6853">
        <w:rPr>
          <w:szCs w:val="24"/>
        </w:rPr>
        <w:t xml:space="preserve">and </w:t>
      </w:r>
      <w:r>
        <w:rPr>
          <w:szCs w:val="24"/>
        </w:rPr>
        <w:t xml:space="preserve">which valid </w:t>
      </w:r>
      <w:r w:rsidR="000D4675">
        <w:rPr>
          <w:szCs w:val="24"/>
        </w:rPr>
        <w:t>K</w:t>
      </w:r>
      <w:r>
        <w:rPr>
          <w:szCs w:val="24"/>
        </w:rPr>
        <w:t xml:space="preserve">ey to use if any available – See </w:t>
      </w:r>
      <w:r>
        <w:rPr>
          <w:szCs w:val="24"/>
        </w:rPr>
        <w:fldChar w:fldCharType="begin"/>
      </w:r>
      <w:r>
        <w:rPr>
          <w:szCs w:val="24"/>
        </w:rPr>
        <w:instrText xml:space="preserve"> REF _Ref145401000 \w \h </w:instrText>
      </w:r>
      <w:r>
        <w:rPr>
          <w:szCs w:val="24"/>
        </w:rPr>
      </w:r>
      <w:r>
        <w:rPr>
          <w:szCs w:val="24"/>
        </w:rPr>
        <w:fldChar w:fldCharType="separate"/>
      </w:r>
      <w:r w:rsidR="00EC744B">
        <w:rPr>
          <w:szCs w:val="24"/>
        </w:rPr>
        <w:t>3.2.5.3</w:t>
      </w:r>
      <w:r>
        <w:rPr>
          <w:szCs w:val="24"/>
        </w:rPr>
        <w:fldChar w:fldCharType="end"/>
      </w:r>
      <w:r>
        <w:rPr>
          <w:szCs w:val="24"/>
        </w:rPr>
        <w:t xml:space="preserve"> </w:t>
      </w:r>
      <w:r>
        <w:rPr>
          <w:szCs w:val="24"/>
        </w:rPr>
        <w:fldChar w:fldCharType="begin"/>
      </w:r>
      <w:r>
        <w:rPr>
          <w:szCs w:val="24"/>
        </w:rPr>
        <w:instrText xml:space="preserve"> REF _Ref145401009 \h </w:instrText>
      </w:r>
      <w:r>
        <w:rPr>
          <w:szCs w:val="24"/>
        </w:rPr>
      </w:r>
      <w:r>
        <w:rPr>
          <w:szCs w:val="24"/>
        </w:rPr>
        <w:fldChar w:fldCharType="separate"/>
      </w:r>
      <w:r w:rsidR="00EC744B">
        <w:t>IOA DTLS data memorization</w:t>
      </w:r>
      <w:r>
        <w:rPr>
          <w:szCs w:val="24"/>
        </w:rPr>
        <w:fldChar w:fldCharType="end"/>
      </w:r>
      <w:r>
        <w:rPr>
          <w:szCs w:val="24"/>
        </w:rPr>
        <w:t>)</w:t>
      </w:r>
      <w:r w:rsidRPr="00A5259F">
        <w:rPr>
          <w:szCs w:val="24"/>
        </w:rPr>
        <w:t>,</w:t>
      </w:r>
    </w:p>
    <w:p w14:paraId="2D134F03" w14:textId="7CD67D61" w:rsidR="00224DD5" w:rsidRPr="00224DD5" w:rsidRDefault="00224DD5">
      <w:pPr>
        <w:pStyle w:val="ListParagraph"/>
        <w:numPr>
          <w:ilvl w:val="0"/>
          <w:numId w:val="25"/>
        </w:numPr>
        <w:rPr>
          <w:i/>
          <w:iCs/>
        </w:rPr>
      </w:pPr>
      <w:r>
        <w:rPr>
          <w:szCs w:val="24"/>
        </w:rPr>
        <w:t>Enter Active state</w:t>
      </w:r>
      <w:r w:rsidRPr="00F712FC">
        <w:rPr>
          <w:szCs w:val="24"/>
        </w:rPr>
        <w:t>.</w:t>
      </w:r>
    </w:p>
    <w:p w14:paraId="6B1DF7A5" w14:textId="566A1B8C" w:rsidR="00255129" w:rsidRPr="00A5259F" w:rsidRDefault="00255129" w:rsidP="00255129">
      <w:pPr>
        <w:rPr>
          <w:b/>
          <w:i/>
          <w:iCs/>
          <w:szCs w:val="24"/>
          <w:u w:val="single"/>
        </w:rPr>
      </w:pPr>
      <w:r w:rsidRPr="00A5259F">
        <w:rPr>
          <w:b/>
          <w:szCs w:val="24"/>
          <w:u w:val="single"/>
        </w:rPr>
        <w:t>REQ-IOA-0</w:t>
      </w:r>
      <w:r w:rsidR="00D51843">
        <w:rPr>
          <w:b/>
          <w:szCs w:val="24"/>
          <w:u w:val="single"/>
        </w:rPr>
        <w:t>10</w:t>
      </w:r>
    </w:p>
    <w:p w14:paraId="77B26242" w14:textId="067A4A3B" w:rsidR="00255129" w:rsidRPr="00224DD5" w:rsidRDefault="00224DD5" w:rsidP="00224DD5">
      <w:pPr>
        <w:rPr>
          <w:b/>
          <w:bCs/>
          <w:szCs w:val="24"/>
        </w:rPr>
      </w:pPr>
      <w:r>
        <w:rPr>
          <w:szCs w:val="24"/>
        </w:rPr>
        <w:t>In Active state</w:t>
      </w:r>
      <w:r w:rsidR="00255129" w:rsidRPr="00A5259F">
        <w:rPr>
          <w:szCs w:val="24"/>
        </w:rPr>
        <w:t xml:space="preserve">, IOA Segmentation </w:t>
      </w:r>
      <w:r w:rsidR="00255129" w:rsidRPr="00A5259F">
        <w:rPr>
          <w:b/>
          <w:bCs/>
          <w:szCs w:val="24"/>
        </w:rPr>
        <w:t>shall</w:t>
      </w:r>
      <w:r>
        <w:rPr>
          <w:b/>
          <w:bCs/>
          <w:szCs w:val="24"/>
        </w:rPr>
        <w:t xml:space="preserve"> </w:t>
      </w:r>
      <w:r>
        <w:rPr>
          <w:szCs w:val="24"/>
        </w:rPr>
        <w:t>e</w:t>
      </w:r>
      <w:r w:rsidR="00B26485" w:rsidRPr="00224DD5">
        <w:rPr>
          <w:szCs w:val="24"/>
        </w:rPr>
        <w:t>nable</w:t>
      </w:r>
      <w:r w:rsidR="00255129" w:rsidRPr="00224DD5">
        <w:rPr>
          <w:szCs w:val="24"/>
        </w:rPr>
        <w:t xml:space="preserve"> IOA traffic exchange with </w:t>
      </w:r>
      <w:r w:rsidR="0020459B">
        <w:rPr>
          <w:szCs w:val="24"/>
        </w:rPr>
        <w:t>active</w:t>
      </w:r>
      <w:r w:rsidR="0020459B" w:rsidRPr="00224DD5">
        <w:rPr>
          <w:szCs w:val="24"/>
        </w:rPr>
        <w:t xml:space="preserve"> </w:t>
      </w:r>
      <w:r w:rsidR="00255129" w:rsidRPr="00224DD5">
        <w:rPr>
          <w:szCs w:val="24"/>
        </w:rPr>
        <w:t>peer.</w:t>
      </w:r>
    </w:p>
    <w:p w14:paraId="23BC7B6D" w14:textId="6EF88F51" w:rsidR="00255129" w:rsidRDefault="00255129" w:rsidP="00255129">
      <w:pPr>
        <w:rPr>
          <w:i/>
          <w:iCs/>
        </w:rPr>
      </w:pPr>
      <w:r w:rsidRPr="00921004">
        <w:rPr>
          <w:i/>
          <w:iCs/>
        </w:rPr>
        <w:t xml:space="preserve">Note: </w:t>
      </w:r>
      <w:r w:rsidR="006435BA">
        <w:rPr>
          <w:i/>
          <w:iCs/>
        </w:rPr>
        <w:t xml:space="preserve">IOA Segmentation </w:t>
      </w:r>
      <w:r w:rsidR="002D4525">
        <w:rPr>
          <w:i/>
          <w:iCs/>
        </w:rPr>
        <w:t>shares</w:t>
      </w:r>
      <w:r w:rsidR="006435BA">
        <w:rPr>
          <w:i/>
          <w:iCs/>
        </w:rPr>
        <w:t xml:space="preserve"> this </w:t>
      </w:r>
      <w:r w:rsidR="00181B66">
        <w:rPr>
          <w:i/>
          <w:iCs/>
        </w:rPr>
        <w:t xml:space="preserve">IOA traffic </w:t>
      </w:r>
      <w:r w:rsidR="00992C69">
        <w:rPr>
          <w:i/>
          <w:iCs/>
        </w:rPr>
        <w:t>enabling</w:t>
      </w:r>
      <w:r w:rsidR="006435BA">
        <w:rPr>
          <w:i/>
          <w:iCs/>
        </w:rPr>
        <w:t xml:space="preserve"> </w:t>
      </w:r>
      <w:r w:rsidR="002D4525">
        <w:rPr>
          <w:i/>
          <w:iCs/>
        </w:rPr>
        <w:t>with</w:t>
      </w:r>
      <w:r w:rsidR="006435BA">
        <w:rPr>
          <w:i/>
          <w:iCs/>
        </w:rPr>
        <w:t xml:space="preserve"> </w:t>
      </w:r>
      <w:r w:rsidR="006435BA" w:rsidRPr="00A913BD">
        <w:rPr>
          <w:b/>
          <w:bCs/>
          <w:i/>
          <w:iCs/>
        </w:rPr>
        <w:t>IOA Security</w:t>
      </w:r>
      <w:r w:rsidR="002D4525">
        <w:rPr>
          <w:b/>
          <w:bCs/>
          <w:i/>
          <w:iCs/>
        </w:rPr>
        <w:t xml:space="preserve"> </w:t>
      </w:r>
      <w:r w:rsidR="002D4525" w:rsidRPr="002D4525">
        <w:rPr>
          <w:i/>
          <w:iCs/>
        </w:rPr>
        <w:t>and</w:t>
      </w:r>
      <w:r w:rsidR="002D4525">
        <w:rPr>
          <w:b/>
          <w:bCs/>
          <w:i/>
          <w:iCs/>
        </w:rPr>
        <w:t xml:space="preserve"> IOA DTLS</w:t>
      </w:r>
      <w:r w:rsidR="006435BA">
        <w:rPr>
          <w:i/>
          <w:iCs/>
        </w:rPr>
        <w:t xml:space="preserve">. It is IOA Security </w:t>
      </w:r>
      <w:r w:rsidR="005A6853">
        <w:rPr>
          <w:i/>
          <w:iCs/>
        </w:rPr>
        <w:t xml:space="preserve">responsibility to report </w:t>
      </w:r>
      <w:r w:rsidR="006435BA">
        <w:rPr>
          <w:i/>
          <w:iCs/>
        </w:rPr>
        <w:t xml:space="preserve">it to </w:t>
      </w:r>
      <w:r w:rsidR="006435BA" w:rsidRPr="00A913BD">
        <w:rPr>
          <w:b/>
          <w:bCs/>
          <w:i/>
          <w:iCs/>
        </w:rPr>
        <w:t>IP</w:t>
      </w:r>
      <w:r w:rsidR="004D51D8">
        <w:rPr>
          <w:b/>
          <w:bCs/>
          <w:i/>
          <w:iCs/>
        </w:rPr>
        <w:t>v</w:t>
      </w:r>
      <w:r w:rsidR="006435BA" w:rsidRPr="00A913BD">
        <w:rPr>
          <w:b/>
          <w:bCs/>
          <w:i/>
          <w:iCs/>
        </w:rPr>
        <w:t>6</w:t>
      </w:r>
      <w:r w:rsidR="002D4525">
        <w:rPr>
          <w:b/>
          <w:bCs/>
          <w:i/>
          <w:iCs/>
        </w:rPr>
        <w:t xml:space="preserve"> </w:t>
      </w:r>
      <w:r w:rsidR="002D4525" w:rsidRPr="002D4525">
        <w:rPr>
          <w:i/>
          <w:iCs/>
        </w:rPr>
        <w:t xml:space="preserve">when MIC computation is </w:t>
      </w:r>
      <w:r w:rsidR="002D4525">
        <w:rPr>
          <w:i/>
          <w:iCs/>
        </w:rPr>
        <w:t>available</w:t>
      </w:r>
      <w:r w:rsidR="006435BA">
        <w:rPr>
          <w:i/>
          <w:iCs/>
        </w:rPr>
        <w:t xml:space="preserve">. </w:t>
      </w:r>
    </w:p>
    <w:p w14:paraId="4E451DA8" w14:textId="4E38E9FC" w:rsidR="00A65FFB" w:rsidRPr="00C9648D" w:rsidRDefault="00A65FFB" w:rsidP="00255129">
      <w:pPr>
        <w:rPr>
          <w:i/>
          <w:iCs/>
        </w:rPr>
      </w:pPr>
      <w:r>
        <w:rPr>
          <w:i/>
          <w:iCs/>
        </w:rPr>
        <w:t xml:space="preserve">Note: DTLS traffic can always be exchanged with </w:t>
      </w:r>
      <w:r w:rsidR="00B8016E">
        <w:rPr>
          <w:i/>
          <w:iCs/>
        </w:rPr>
        <w:t xml:space="preserve">a </w:t>
      </w:r>
      <w:r>
        <w:rPr>
          <w:i/>
          <w:iCs/>
        </w:rPr>
        <w:t>peer as soon as IOA traffic exchange is enabled. But</w:t>
      </w:r>
      <w:r w:rsidR="00B8016E">
        <w:rPr>
          <w:i/>
          <w:iCs/>
        </w:rPr>
        <w:t xml:space="preserve"> a</w:t>
      </w:r>
      <w:r>
        <w:rPr>
          <w:i/>
          <w:iCs/>
        </w:rPr>
        <w:t xml:space="preserve"> valid </w:t>
      </w:r>
      <w:r w:rsidR="000D4675">
        <w:rPr>
          <w:i/>
          <w:iCs/>
        </w:rPr>
        <w:t>K</w:t>
      </w:r>
      <w:r>
        <w:rPr>
          <w:i/>
          <w:iCs/>
        </w:rPr>
        <w:t xml:space="preserve">ey </w:t>
      </w:r>
      <w:r w:rsidR="00A7736E">
        <w:rPr>
          <w:i/>
          <w:iCs/>
        </w:rPr>
        <w:t>is</w:t>
      </w:r>
      <w:r>
        <w:rPr>
          <w:i/>
          <w:iCs/>
        </w:rPr>
        <w:t xml:space="preserve"> </w:t>
      </w:r>
      <w:r w:rsidR="00706183">
        <w:rPr>
          <w:i/>
          <w:iCs/>
        </w:rPr>
        <w:t>necessary</w:t>
      </w:r>
      <w:r>
        <w:rPr>
          <w:i/>
          <w:iCs/>
        </w:rPr>
        <w:t xml:space="preserve"> </w:t>
      </w:r>
      <w:r w:rsidR="002D4525">
        <w:rPr>
          <w:i/>
          <w:iCs/>
        </w:rPr>
        <w:t>for</w:t>
      </w:r>
      <w:r>
        <w:rPr>
          <w:i/>
          <w:iCs/>
        </w:rPr>
        <w:t xml:space="preserve"> IOA </w:t>
      </w:r>
      <w:r w:rsidR="002D4525">
        <w:rPr>
          <w:i/>
          <w:iCs/>
        </w:rPr>
        <w:t>S</w:t>
      </w:r>
      <w:r>
        <w:rPr>
          <w:i/>
          <w:iCs/>
        </w:rPr>
        <w:t xml:space="preserve">ecurity </w:t>
      </w:r>
      <w:r w:rsidR="002D4525">
        <w:rPr>
          <w:i/>
          <w:iCs/>
        </w:rPr>
        <w:t>to be able to manage</w:t>
      </w:r>
      <w:r>
        <w:rPr>
          <w:i/>
          <w:iCs/>
        </w:rPr>
        <w:t xml:space="preserve"> IPv6 traffic (MIC cannot be computed</w:t>
      </w:r>
      <w:r w:rsidR="00706183">
        <w:rPr>
          <w:i/>
          <w:iCs/>
        </w:rPr>
        <w:t>/checked</w:t>
      </w:r>
      <w:r>
        <w:rPr>
          <w:i/>
          <w:iCs/>
        </w:rPr>
        <w:t xml:space="preserve"> </w:t>
      </w:r>
      <w:r w:rsidR="0020459B">
        <w:rPr>
          <w:i/>
          <w:iCs/>
        </w:rPr>
        <w:t>if</w:t>
      </w:r>
      <w:r w:rsidR="00B8016E">
        <w:rPr>
          <w:i/>
          <w:iCs/>
        </w:rPr>
        <w:t xml:space="preserve"> there is</w:t>
      </w:r>
      <w:r>
        <w:rPr>
          <w:i/>
          <w:iCs/>
        </w:rPr>
        <w:t xml:space="preserve"> no valid </w:t>
      </w:r>
      <w:r w:rsidR="000D4675">
        <w:rPr>
          <w:i/>
          <w:iCs/>
        </w:rPr>
        <w:t>K</w:t>
      </w:r>
      <w:r>
        <w:rPr>
          <w:i/>
          <w:iCs/>
        </w:rPr>
        <w:t>ey available</w:t>
      </w:r>
      <w:r w:rsidR="0089595C">
        <w:rPr>
          <w:i/>
          <w:iCs/>
        </w:rPr>
        <w:t xml:space="preserve"> in IOA </w:t>
      </w:r>
      <w:r w:rsidR="002D4525">
        <w:rPr>
          <w:i/>
          <w:iCs/>
        </w:rPr>
        <w:t>DTLS</w:t>
      </w:r>
      <w:r w:rsidR="00274720">
        <w:rPr>
          <w:i/>
          <w:iCs/>
        </w:rPr>
        <w:t xml:space="preserve"> for the current </w:t>
      </w:r>
      <w:r w:rsidR="00706183">
        <w:rPr>
          <w:i/>
          <w:iCs/>
        </w:rPr>
        <w:t>peer</w:t>
      </w:r>
      <w:r>
        <w:rPr>
          <w:i/>
          <w:iCs/>
        </w:rPr>
        <w:t>).</w:t>
      </w:r>
    </w:p>
    <w:p w14:paraId="54F1FDC4" w14:textId="77777777" w:rsidR="002C5342" w:rsidRPr="00975024" w:rsidRDefault="002C5342" w:rsidP="0047499B"/>
    <w:p w14:paraId="2BC67F1F" w14:textId="7F941E48" w:rsidR="0047499B" w:rsidRDefault="0047499B" w:rsidP="0047499B">
      <w:r w:rsidRPr="00043185">
        <w:t>Each time</w:t>
      </w:r>
      <w:r>
        <w:t xml:space="preserve"> </w:t>
      </w:r>
      <w:r w:rsidR="00AE59ED">
        <w:t>VDL mode 2 subnetwork becomes available</w:t>
      </w:r>
      <w:r>
        <w:t>, IOA receive</w:t>
      </w:r>
      <w:r w:rsidR="006C3E4E">
        <w:t>s</w:t>
      </w:r>
      <w:r>
        <w:t xml:space="preserve"> from VDL Mode 2 a JOIN event including the N1uplink and N1downlink for this new AVLC link. IOA will adapt its sending and receiving segmentation size for emission and reception through this AVLC link</w:t>
      </w:r>
      <w:r w:rsidR="00AE59ED">
        <w:t>.</w:t>
      </w:r>
    </w:p>
    <w:p w14:paraId="7907A120" w14:textId="51726CD3" w:rsidR="0047499B" w:rsidRPr="008F3DBC" w:rsidRDefault="0047499B" w:rsidP="0047499B">
      <w:pPr>
        <w:rPr>
          <w:b/>
          <w:i/>
          <w:iCs/>
          <w:szCs w:val="24"/>
          <w:u w:val="single"/>
        </w:rPr>
      </w:pPr>
      <w:r w:rsidRPr="008F3DBC">
        <w:rPr>
          <w:b/>
          <w:szCs w:val="24"/>
          <w:u w:val="single"/>
        </w:rPr>
        <w:t>REQ-IOA-0</w:t>
      </w:r>
      <w:r w:rsidR="004B77F0">
        <w:rPr>
          <w:b/>
          <w:szCs w:val="24"/>
          <w:u w:val="single"/>
        </w:rPr>
        <w:t>1</w:t>
      </w:r>
      <w:r w:rsidR="00D51843">
        <w:rPr>
          <w:b/>
          <w:szCs w:val="24"/>
          <w:u w:val="single"/>
        </w:rPr>
        <w:t>1</w:t>
      </w:r>
    </w:p>
    <w:p w14:paraId="34BD32CD" w14:textId="59C784E3" w:rsidR="0047499B" w:rsidRPr="008F3DBC" w:rsidRDefault="0047499B" w:rsidP="0047499B">
      <w:pPr>
        <w:rPr>
          <w:szCs w:val="24"/>
        </w:rPr>
      </w:pPr>
      <w:r w:rsidRPr="008F3DBC">
        <w:rPr>
          <w:szCs w:val="24"/>
        </w:rPr>
        <w:t xml:space="preserve">When receiving a JOIN event for an AVLC link, avionics IOA Segmentation </w:t>
      </w:r>
      <w:r w:rsidRPr="008F3DBC">
        <w:rPr>
          <w:b/>
          <w:bCs/>
          <w:szCs w:val="24"/>
        </w:rPr>
        <w:t>shall</w:t>
      </w:r>
      <w:r w:rsidRPr="008F3DBC">
        <w:rPr>
          <w:szCs w:val="24"/>
        </w:rPr>
        <w:t xml:space="preserve"> configure its reassembly segment size to the N1uplink for reception on this AVLC link</w:t>
      </w:r>
      <w:r w:rsidR="00440F39">
        <w:rPr>
          <w:szCs w:val="24"/>
        </w:rPr>
        <w:t xml:space="preserve"> and </w:t>
      </w:r>
      <w:r w:rsidR="00440F39" w:rsidRPr="008F3DBC">
        <w:rPr>
          <w:szCs w:val="24"/>
        </w:rPr>
        <w:t>its segmentation segment size to the N1downlink for emission on this AVLC link</w:t>
      </w:r>
      <w:r w:rsidRPr="008F3DBC">
        <w:rPr>
          <w:szCs w:val="24"/>
        </w:rPr>
        <w:t>.</w:t>
      </w:r>
    </w:p>
    <w:p w14:paraId="5A239604" w14:textId="18504D6B" w:rsidR="0047499B" w:rsidRPr="008F3DBC" w:rsidRDefault="0047499B" w:rsidP="0047499B">
      <w:pPr>
        <w:rPr>
          <w:b/>
          <w:i/>
          <w:iCs/>
          <w:szCs w:val="24"/>
          <w:u w:val="single"/>
        </w:rPr>
      </w:pPr>
      <w:r w:rsidRPr="008F3DBC">
        <w:rPr>
          <w:b/>
          <w:szCs w:val="24"/>
          <w:u w:val="single"/>
        </w:rPr>
        <w:t>REQ-IOA-0</w:t>
      </w:r>
      <w:r w:rsidR="00B15091" w:rsidRPr="008F3DBC">
        <w:rPr>
          <w:b/>
          <w:szCs w:val="24"/>
          <w:u w:val="single"/>
        </w:rPr>
        <w:t>1</w:t>
      </w:r>
      <w:r w:rsidR="00D51843">
        <w:rPr>
          <w:b/>
          <w:szCs w:val="24"/>
          <w:u w:val="single"/>
        </w:rPr>
        <w:t>2</w:t>
      </w:r>
    </w:p>
    <w:p w14:paraId="223F097F" w14:textId="51B20143" w:rsidR="0047499B" w:rsidRPr="008F3DBC" w:rsidRDefault="0047499B" w:rsidP="0047499B">
      <w:pPr>
        <w:rPr>
          <w:szCs w:val="24"/>
        </w:rPr>
      </w:pPr>
      <w:r w:rsidRPr="008F3DBC">
        <w:rPr>
          <w:szCs w:val="24"/>
        </w:rPr>
        <w:t xml:space="preserve">When receiving a JOIN event for an AVLC link, Ground IOA Segmentation </w:t>
      </w:r>
      <w:r w:rsidRPr="008F3DBC">
        <w:rPr>
          <w:b/>
          <w:bCs/>
          <w:szCs w:val="24"/>
        </w:rPr>
        <w:t>shall</w:t>
      </w:r>
      <w:r w:rsidRPr="008F3DBC">
        <w:rPr>
          <w:szCs w:val="24"/>
        </w:rPr>
        <w:t xml:space="preserve"> configure its segmentation segment size to the N1uplink for emission on this AVLC link</w:t>
      </w:r>
      <w:r w:rsidR="00440F39">
        <w:rPr>
          <w:szCs w:val="24"/>
        </w:rPr>
        <w:t xml:space="preserve"> and </w:t>
      </w:r>
      <w:r w:rsidR="00440F39" w:rsidRPr="008F3DBC">
        <w:rPr>
          <w:szCs w:val="24"/>
        </w:rPr>
        <w:t>its reassembly segment size to the N1downlink for reception on this AVLC link</w:t>
      </w:r>
      <w:r w:rsidRPr="008F3DBC">
        <w:rPr>
          <w:szCs w:val="24"/>
        </w:rPr>
        <w:t>.</w:t>
      </w:r>
    </w:p>
    <w:p w14:paraId="1C9C361E" w14:textId="0891EB0D" w:rsidR="0047499B" w:rsidRPr="00080309" w:rsidRDefault="0047499B" w:rsidP="0047499B">
      <w:pPr>
        <w:rPr>
          <w:i/>
          <w:iCs/>
          <w:szCs w:val="24"/>
        </w:rPr>
      </w:pPr>
      <w:r w:rsidRPr="00080309">
        <w:rPr>
          <w:i/>
          <w:iCs/>
          <w:szCs w:val="24"/>
        </w:rPr>
        <w:t xml:space="preserve">Note: Those N1uplink and N1downlink values will be applied by IOA </w:t>
      </w:r>
      <w:r>
        <w:rPr>
          <w:i/>
          <w:iCs/>
          <w:szCs w:val="24"/>
        </w:rPr>
        <w:t xml:space="preserve">for sending/receiving on </w:t>
      </w:r>
      <w:r w:rsidR="00CD09EE">
        <w:rPr>
          <w:i/>
          <w:iCs/>
          <w:szCs w:val="24"/>
        </w:rPr>
        <w:t>this</w:t>
      </w:r>
      <w:r>
        <w:rPr>
          <w:i/>
          <w:iCs/>
          <w:szCs w:val="24"/>
        </w:rPr>
        <w:t xml:space="preserve"> AVLC link </w:t>
      </w:r>
      <w:r w:rsidRPr="00080309">
        <w:rPr>
          <w:i/>
          <w:iCs/>
          <w:szCs w:val="24"/>
        </w:rPr>
        <w:t xml:space="preserve">from the time the JOIN event is received for </w:t>
      </w:r>
      <w:r>
        <w:rPr>
          <w:i/>
          <w:iCs/>
          <w:szCs w:val="24"/>
        </w:rPr>
        <w:t>this</w:t>
      </w:r>
      <w:r w:rsidRPr="00080309">
        <w:rPr>
          <w:i/>
          <w:iCs/>
          <w:szCs w:val="24"/>
        </w:rPr>
        <w:t xml:space="preserve"> AVLC link until </w:t>
      </w:r>
      <w:r w:rsidR="00CD09EE">
        <w:rPr>
          <w:i/>
          <w:iCs/>
          <w:szCs w:val="24"/>
        </w:rPr>
        <w:t>a</w:t>
      </w:r>
      <w:r w:rsidRPr="00080309">
        <w:rPr>
          <w:i/>
          <w:iCs/>
          <w:szCs w:val="24"/>
        </w:rPr>
        <w:t xml:space="preserve"> LEAVE </w:t>
      </w:r>
      <w:r w:rsidR="00CD09EE">
        <w:rPr>
          <w:i/>
          <w:iCs/>
          <w:szCs w:val="24"/>
        </w:rPr>
        <w:t xml:space="preserve">event </w:t>
      </w:r>
      <w:r w:rsidRPr="00080309">
        <w:rPr>
          <w:i/>
          <w:iCs/>
          <w:szCs w:val="24"/>
        </w:rPr>
        <w:t>is received from AVLC layer</w:t>
      </w:r>
      <w:r w:rsidR="00B8016E">
        <w:rPr>
          <w:i/>
          <w:iCs/>
          <w:szCs w:val="24"/>
        </w:rPr>
        <w:t xml:space="preserve"> for this AVLC link</w:t>
      </w:r>
      <w:r w:rsidRPr="00080309">
        <w:rPr>
          <w:i/>
          <w:iCs/>
          <w:szCs w:val="24"/>
        </w:rPr>
        <w:t>.</w:t>
      </w:r>
    </w:p>
    <w:p w14:paraId="32DBA476" w14:textId="1A7079EE" w:rsidR="006250B3" w:rsidRDefault="006250B3" w:rsidP="0047499B">
      <w:pPr>
        <w:rPr>
          <w:i/>
          <w:iCs/>
        </w:rPr>
      </w:pPr>
    </w:p>
    <w:p w14:paraId="07ECEEAA" w14:textId="1DFCAC3E" w:rsidR="00CD09EE" w:rsidRDefault="00CD09EE" w:rsidP="00CD09EE">
      <w:r w:rsidRPr="00732A9A">
        <w:rPr>
          <w:b/>
          <w:bCs/>
        </w:rPr>
        <w:t xml:space="preserve">Robustness </w:t>
      </w:r>
      <w:r w:rsidR="00732A9A">
        <w:rPr>
          <w:b/>
          <w:bCs/>
        </w:rPr>
        <w:t>consideration</w:t>
      </w:r>
      <w:r w:rsidR="00732A9A" w:rsidRPr="00732A9A">
        <w:rPr>
          <w:b/>
          <w:bCs/>
        </w:rPr>
        <w:t>.</w:t>
      </w:r>
      <w:r w:rsidR="00732A9A">
        <w:t xml:space="preserve"> </w:t>
      </w:r>
      <w:r>
        <w:t xml:space="preserve">It </w:t>
      </w:r>
      <w:r w:rsidR="00B8016E">
        <w:t>is possible that the</w:t>
      </w:r>
      <w:r>
        <w:t xml:space="preserve"> Aircraft and Ground may have a different state for the AVLC link.</w:t>
      </w:r>
    </w:p>
    <w:p w14:paraId="278CB42B" w14:textId="0BC803F7" w:rsidR="00CD09EE" w:rsidRPr="00CB63A9" w:rsidRDefault="00CD09EE" w:rsidP="00CD09EE">
      <w:pPr>
        <w:rPr>
          <w:b/>
          <w:bCs/>
          <w:i/>
          <w:iCs/>
          <w:u w:val="single"/>
        </w:rPr>
      </w:pPr>
      <w:r w:rsidRPr="00CB63A9">
        <w:rPr>
          <w:b/>
          <w:bCs/>
          <w:u w:val="single"/>
        </w:rPr>
        <w:t>REQ-IOA-01</w:t>
      </w:r>
      <w:r w:rsidR="00D51843">
        <w:rPr>
          <w:b/>
          <w:bCs/>
          <w:u w:val="single"/>
        </w:rPr>
        <w:t>3</w:t>
      </w:r>
    </w:p>
    <w:p w14:paraId="5BE8A93D" w14:textId="1D34E0D1" w:rsidR="00CD09EE" w:rsidRPr="00CB63A9" w:rsidRDefault="00CD09EE" w:rsidP="00CD09EE">
      <w:pPr>
        <w:rPr>
          <w:bCs/>
        </w:rPr>
      </w:pPr>
      <w:r w:rsidRPr="00CB63A9">
        <w:rPr>
          <w:bCs/>
        </w:rPr>
        <w:t>On the Ground side, if a XID_CMD_LE is received while an AVLC link is already established</w:t>
      </w:r>
      <w:r w:rsidR="00732A9A" w:rsidRPr="00CB63A9">
        <w:rPr>
          <w:bCs/>
        </w:rPr>
        <w:t xml:space="preserve"> with the same Aircraft</w:t>
      </w:r>
      <w:r w:rsidRPr="00CB63A9">
        <w:rPr>
          <w:bCs/>
        </w:rPr>
        <w:t xml:space="preserve">, then the Ground IOA </w:t>
      </w:r>
      <w:r w:rsidRPr="00CB63A9">
        <w:rPr>
          <w:b/>
        </w:rPr>
        <w:t>shall</w:t>
      </w:r>
      <w:r w:rsidRPr="00CB63A9">
        <w:rPr>
          <w:bCs/>
        </w:rPr>
        <w:t xml:space="preserve"> consider that the existing AVLC link is disconnected and a new AVLC link is being established.</w:t>
      </w:r>
    </w:p>
    <w:p w14:paraId="71055144" w14:textId="63A02618" w:rsidR="006250B3" w:rsidRDefault="00CD09EE" w:rsidP="0047499B">
      <w:pPr>
        <w:rPr>
          <w:bCs/>
        </w:rPr>
      </w:pPr>
      <w:r w:rsidRPr="00975024">
        <w:rPr>
          <w:bCs/>
          <w:i/>
          <w:iCs/>
        </w:rPr>
        <w:t xml:space="preserve">Note: </w:t>
      </w:r>
      <w:r w:rsidR="000F7148">
        <w:rPr>
          <w:bCs/>
          <w:i/>
          <w:iCs/>
        </w:rPr>
        <w:t>This is b</w:t>
      </w:r>
      <w:r w:rsidRPr="00975024">
        <w:rPr>
          <w:bCs/>
          <w:i/>
          <w:iCs/>
        </w:rPr>
        <w:t xml:space="preserve">ased on experience where the avionics and </w:t>
      </w:r>
      <w:r>
        <w:rPr>
          <w:bCs/>
          <w:i/>
          <w:iCs/>
        </w:rPr>
        <w:t>Ground</w:t>
      </w:r>
      <w:r w:rsidRPr="00975024">
        <w:rPr>
          <w:bCs/>
          <w:i/>
          <w:iCs/>
        </w:rPr>
        <w:t xml:space="preserve"> systems may have a different state for the </w:t>
      </w:r>
      <w:r>
        <w:rPr>
          <w:bCs/>
          <w:i/>
          <w:iCs/>
        </w:rPr>
        <w:t xml:space="preserve">AVLC </w:t>
      </w:r>
      <w:r w:rsidRPr="00975024">
        <w:rPr>
          <w:bCs/>
          <w:i/>
          <w:iCs/>
        </w:rPr>
        <w:t>link.</w:t>
      </w:r>
    </w:p>
    <w:p w14:paraId="738F13E6" w14:textId="77777777" w:rsidR="00732A9A" w:rsidRPr="00732A9A" w:rsidRDefault="00732A9A" w:rsidP="0047499B">
      <w:pPr>
        <w:rPr>
          <w:bCs/>
        </w:rPr>
      </w:pPr>
    </w:p>
    <w:p w14:paraId="753DD55B" w14:textId="652B7199" w:rsidR="0047499B" w:rsidRDefault="0047499B" w:rsidP="0047499B">
      <w:r w:rsidRPr="00732A9A">
        <w:rPr>
          <w:b/>
          <w:bCs/>
        </w:rPr>
        <w:t xml:space="preserve">Robustness </w:t>
      </w:r>
      <w:r w:rsidR="00732A9A">
        <w:rPr>
          <w:b/>
          <w:bCs/>
        </w:rPr>
        <w:t>consideration</w:t>
      </w:r>
      <w:r w:rsidRPr="00732A9A">
        <w:rPr>
          <w:b/>
          <w:bCs/>
        </w:rPr>
        <w:t>.</w:t>
      </w:r>
      <w:r>
        <w:t xml:space="preserve"> Even if Ground has </w:t>
      </w:r>
      <w:r w:rsidR="00D25A5E">
        <w:t xml:space="preserve">a </w:t>
      </w:r>
      <w:r w:rsidR="007911C3">
        <w:t xml:space="preserve">valid </w:t>
      </w:r>
      <w:r w:rsidR="000D4675">
        <w:t>K</w:t>
      </w:r>
      <w:r>
        <w:t xml:space="preserve">ey available for an Aircraft that </w:t>
      </w:r>
      <w:r w:rsidR="00B564A1">
        <w:t>has</w:t>
      </w:r>
      <w:r w:rsidR="000F7148">
        <w:t xml:space="preserve"> just</w:t>
      </w:r>
      <w:r w:rsidR="002F28D4">
        <w:t xml:space="preserve"> </w:t>
      </w:r>
      <w:r>
        <w:t>connected</w:t>
      </w:r>
      <w:r w:rsidR="000F7148">
        <w:t xml:space="preserve"> on AVLC</w:t>
      </w:r>
      <w:r>
        <w:t xml:space="preserve"> (so Ground c</w:t>
      </w:r>
      <w:r w:rsidR="00073B58">
        <w:t>ould</w:t>
      </w:r>
      <w:r>
        <w:t xml:space="preserve"> </w:t>
      </w:r>
      <w:r w:rsidR="00921004">
        <w:t xml:space="preserve">immediately </w:t>
      </w:r>
      <w:r>
        <w:t xml:space="preserve">exchange both DTLS </w:t>
      </w:r>
      <w:r w:rsidR="00732A9A">
        <w:t>and</w:t>
      </w:r>
      <w:r>
        <w:t xml:space="preserve"> IPv6 traffic),</w:t>
      </w:r>
      <w:r w:rsidR="000F7148">
        <w:t xml:space="preserve"> the</w:t>
      </w:r>
      <w:r>
        <w:t xml:space="preserve"> Ground should wait for the first frame received from </w:t>
      </w:r>
      <w:r w:rsidR="000F7148">
        <w:t xml:space="preserve">the </w:t>
      </w:r>
      <w:r>
        <w:t>Aircraft to determine the Aircraft status. If</w:t>
      </w:r>
      <w:r w:rsidR="00D25A5E">
        <w:t xml:space="preserve"> the</w:t>
      </w:r>
      <w:r>
        <w:t xml:space="preserve"> Aircraft do</w:t>
      </w:r>
      <w:r w:rsidR="007874DA">
        <w:t>es</w:t>
      </w:r>
      <w:r>
        <w:t xml:space="preserve"> not have valid </w:t>
      </w:r>
      <w:r w:rsidR="000D4675">
        <w:t>K</w:t>
      </w:r>
      <w:r>
        <w:t>ey for the current Ground Provider,</w:t>
      </w:r>
      <w:r w:rsidR="000F7148">
        <w:t xml:space="preserve"> the</w:t>
      </w:r>
      <w:r>
        <w:t xml:space="preserve"> Aircraft</w:t>
      </w:r>
      <w:r w:rsidR="00D25A5E">
        <w:t xml:space="preserve"> will</w:t>
      </w:r>
      <w:r>
        <w:t xml:space="preserve"> </w:t>
      </w:r>
      <w:r w:rsidR="00732A9A">
        <w:t>immediately</w:t>
      </w:r>
      <w:r>
        <w:t xml:space="preserve"> send a </w:t>
      </w:r>
      <w:r w:rsidR="00CE171A">
        <w:t>DTLS Authentication</w:t>
      </w:r>
      <w:r>
        <w:t xml:space="preserve"> frame (Sec bit set to 0 in the first downlink IOA Segment). If Aircraft has</w:t>
      </w:r>
      <w:r w:rsidR="00D25A5E">
        <w:t xml:space="preserve"> a</w:t>
      </w:r>
      <w:r>
        <w:t xml:space="preserve"> valid </w:t>
      </w:r>
      <w:r w:rsidR="000D4675">
        <w:t>K</w:t>
      </w:r>
      <w:r>
        <w:t>ey for the current Ground Provider, Aircraft</w:t>
      </w:r>
      <w:r w:rsidR="00D25A5E">
        <w:t xml:space="preserve"> will</w:t>
      </w:r>
      <w:r>
        <w:t xml:space="preserve"> </w:t>
      </w:r>
      <w:r w:rsidR="00732A9A">
        <w:t>immediately</w:t>
      </w:r>
      <w:r>
        <w:t xml:space="preserve"> send IPv6 frame with MIC (Sec bit set to 1 in the first downlink IOA Segment).</w:t>
      </w:r>
    </w:p>
    <w:p w14:paraId="602EFFB0" w14:textId="1B812888" w:rsidR="0047499B" w:rsidRDefault="0047499B" w:rsidP="0047499B">
      <w:r>
        <w:t>If Ground has</w:t>
      </w:r>
      <w:r w:rsidR="00D25A5E">
        <w:t xml:space="preserve"> a</w:t>
      </w:r>
      <w:r>
        <w:t xml:space="preserve"> valid </w:t>
      </w:r>
      <w:r w:rsidR="000D4675">
        <w:t>K</w:t>
      </w:r>
      <w:r>
        <w:t xml:space="preserve">ey for an Aircraft and decides on its own to </w:t>
      </w:r>
      <w:r w:rsidR="00921004">
        <w:t xml:space="preserve">immediately </w:t>
      </w:r>
      <w:r>
        <w:t xml:space="preserve">send IPv6 traffic once an AVLC link is available with this Aircraft, the traffic could be dropped by the Aircraft if </w:t>
      </w:r>
      <w:r w:rsidR="00D25A5E">
        <w:t xml:space="preserve">the </w:t>
      </w:r>
      <w:r>
        <w:t xml:space="preserve">Aircraft does not have </w:t>
      </w:r>
      <w:r w:rsidR="000F7148">
        <w:t>a</w:t>
      </w:r>
      <w:r>
        <w:t xml:space="preserve"> valid </w:t>
      </w:r>
      <w:r w:rsidR="000D4675">
        <w:t>K</w:t>
      </w:r>
      <w:r>
        <w:t>ey with the Ground</w:t>
      </w:r>
      <w:r w:rsidR="00732A9A">
        <w:t xml:space="preserve"> on its side</w:t>
      </w:r>
      <w:r>
        <w:t>.</w:t>
      </w:r>
    </w:p>
    <w:p w14:paraId="0613F80E" w14:textId="03678640" w:rsidR="0047499B" w:rsidRPr="00367A4A" w:rsidRDefault="0047499B" w:rsidP="0047499B">
      <w:pPr>
        <w:rPr>
          <w:b/>
          <w:i/>
          <w:iCs/>
          <w:szCs w:val="24"/>
          <w:u w:val="single"/>
        </w:rPr>
      </w:pPr>
      <w:r w:rsidRPr="00367A4A">
        <w:rPr>
          <w:b/>
          <w:szCs w:val="24"/>
          <w:u w:val="single"/>
        </w:rPr>
        <w:t>REQ-IOA-0</w:t>
      </w:r>
      <w:r w:rsidR="00B15091" w:rsidRPr="00367A4A">
        <w:rPr>
          <w:b/>
          <w:szCs w:val="24"/>
          <w:u w:val="single"/>
        </w:rPr>
        <w:t>1</w:t>
      </w:r>
      <w:r w:rsidR="00D51843">
        <w:rPr>
          <w:b/>
          <w:szCs w:val="24"/>
          <w:u w:val="single"/>
        </w:rPr>
        <w:t>4</w:t>
      </w:r>
    </w:p>
    <w:p w14:paraId="471FE0E4" w14:textId="4E8DDA26" w:rsidR="0047499B" w:rsidRPr="00367A4A" w:rsidRDefault="0047499B" w:rsidP="0047499B">
      <w:pPr>
        <w:rPr>
          <w:szCs w:val="24"/>
        </w:rPr>
      </w:pPr>
      <w:r w:rsidRPr="00367A4A">
        <w:rPr>
          <w:szCs w:val="24"/>
        </w:rPr>
        <w:t xml:space="preserve">When receiving </w:t>
      </w:r>
      <w:r w:rsidR="006A0401" w:rsidRPr="00367A4A">
        <w:rPr>
          <w:szCs w:val="24"/>
        </w:rPr>
        <w:t xml:space="preserve">a </w:t>
      </w:r>
      <w:r w:rsidRPr="00367A4A">
        <w:rPr>
          <w:szCs w:val="24"/>
        </w:rPr>
        <w:t xml:space="preserve">JOIN event from VDL Mode 2, </w:t>
      </w:r>
      <w:r w:rsidR="000F7148">
        <w:rPr>
          <w:szCs w:val="24"/>
        </w:rPr>
        <w:t xml:space="preserve">the </w:t>
      </w:r>
      <w:r w:rsidRPr="00367A4A">
        <w:rPr>
          <w:szCs w:val="24"/>
        </w:rPr>
        <w:t xml:space="preserve">Ground IOA </w:t>
      </w:r>
      <w:r w:rsidRPr="00367A4A">
        <w:rPr>
          <w:b/>
          <w:bCs/>
          <w:szCs w:val="24"/>
        </w:rPr>
        <w:t>shall</w:t>
      </w:r>
      <w:r w:rsidRPr="00367A4A">
        <w:rPr>
          <w:szCs w:val="24"/>
        </w:rPr>
        <w:t xml:space="preserve"> wait for the first downlink IOA Segment from Aircraft to determine Aircraft configuration (valid </w:t>
      </w:r>
      <w:r w:rsidR="000D4675">
        <w:rPr>
          <w:szCs w:val="24"/>
        </w:rPr>
        <w:t>K</w:t>
      </w:r>
      <w:r w:rsidRPr="00367A4A">
        <w:rPr>
          <w:szCs w:val="24"/>
        </w:rPr>
        <w:t>ey available or not).</w:t>
      </w:r>
    </w:p>
    <w:p w14:paraId="18DCFE68" w14:textId="7118A642" w:rsidR="00AE59ED" w:rsidRDefault="00AE59ED" w:rsidP="008C6216"/>
    <w:p w14:paraId="59AF20F2" w14:textId="2529A980" w:rsidR="00AE59ED" w:rsidRDefault="00AE59ED" w:rsidP="001E267F">
      <w:pPr>
        <w:pStyle w:val="Style4"/>
      </w:pPr>
      <w:bookmarkStart w:id="46" w:name="_Ref127195548"/>
      <w:bookmarkStart w:id="47" w:name="_Ref127195551"/>
      <w:bookmarkStart w:id="48" w:name="_Toc146279960"/>
      <w:r>
        <w:t>AVLC link handoff (HANDOFF event)</w:t>
      </w:r>
      <w:bookmarkEnd w:id="46"/>
      <w:bookmarkEnd w:id="47"/>
      <w:bookmarkEnd w:id="48"/>
    </w:p>
    <w:p w14:paraId="11179997" w14:textId="2257B4CE" w:rsidR="00AE59ED" w:rsidRDefault="00AE59ED" w:rsidP="008C6216"/>
    <w:p w14:paraId="7CC3703E" w14:textId="72204201" w:rsidR="00325B7E" w:rsidRDefault="007F7FB4" w:rsidP="008C6216">
      <w:r>
        <w:t xml:space="preserve">The HANDOFF event received from VDL mode 2 </w:t>
      </w:r>
      <w:proofErr w:type="gramStart"/>
      <w:r>
        <w:t>subnetwork</w:t>
      </w:r>
      <w:proofErr w:type="gramEnd"/>
      <w:r>
        <w:t xml:space="preserve"> do</w:t>
      </w:r>
      <w:r w:rsidR="00325B7E">
        <w:t>e</w:t>
      </w:r>
      <w:r>
        <w:t xml:space="preserve">s not involve any state change for IOA Segmentation. </w:t>
      </w:r>
      <w:r w:rsidR="00E33AFC">
        <w:t>U</w:t>
      </w:r>
      <w:r w:rsidR="00325B7E">
        <w:t xml:space="preserve">nlike JOIN and </w:t>
      </w:r>
      <w:r w:rsidR="002D4525">
        <w:t xml:space="preserve">final </w:t>
      </w:r>
      <w:r w:rsidR="00325B7E">
        <w:t xml:space="preserve">LEAVE events, the HANDOFF has no effect on IOA Security and </w:t>
      </w:r>
      <w:r w:rsidR="00EA2283">
        <w:t xml:space="preserve">IOA </w:t>
      </w:r>
      <w:r w:rsidR="00325B7E">
        <w:t xml:space="preserve">DTLS (those two </w:t>
      </w:r>
      <w:r w:rsidR="00CD0353">
        <w:t xml:space="preserve">elements </w:t>
      </w:r>
      <w:r w:rsidR="00325B7E">
        <w:t>only need to know when VDL mode 2 subnetwork is usable or not</w:t>
      </w:r>
      <w:r w:rsidR="00F80224">
        <w:t xml:space="preserve">, </w:t>
      </w:r>
      <w:r w:rsidR="00F83108">
        <w:t>i.e.,</w:t>
      </w:r>
      <w:r w:rsidR="00F80224">
        <w:t xml:space="preserve"> when JOIN or </w:t>
      </w:r>
      <w:r w:rsidR="004E0516">
        <w:t xml:space="preserve">final </w:t>
      </w:r>
      <w:r w:rsidR="00F80224">
        <w:t xml:space="preserve">LEAVE event is </w:t>
      </w:r>
      <w:r w:rsidR="008F53D6">
        <w:t>received</w:t>
      </w:r>
      <w:r w:rsidR="00325B7E">
        <w:t>). However, the HANDOFF event has an impact on IOA Segmentation that needs to be closely detailed.</w:t>
      </w:r>
    </w:p>
    <w:p w14:paraId="707BC88A" w14:textId="77777777" w:rsidR="00325B7E" w:rsidRDefault="00325B7E" w:rsidP="00325B7E"/>
    <w:p w14:paraId="57C93B0F" w14:textId="280B5AA3" w:rsidR="00325B7E" w:rsidRDefault="00325B7E" w:rsidP="00325B7E">
      <w:r w:rsidRPr="00043185">
        <w:t>Each time</w:t>
      </w:r>
      <w:r>
        <w:t xml:space="preserve"> </w:t>
      </w:r>
      <w:r w:rsidR="00F61615">
        <w:t xml:space="preserve">there is an </w:t>
      </w:r>
      <w:r>
        <w:t xml:space="preserve">AVLC link </w:t>
      </w:r>
      <w:r w:rsidR="00F61615">
        <w:t>handoff</w:t>
      </w:r>
      <w:r>
        <w:t xml:space="preserve">, IOA will receive from VDL Mode 2 </w:t>
      </w:r>
      <w:r w:rsidR="00820098">
        <w:t>a</w:t>
      </w:r>
      <w:r>
        <w:t xml:space="preserve"> </w:t>
      </w:r>
      <w:r w:rsidR="00A3258F">
        <w:t>HANDOFF</w:t>
      </w:r>
      <w:r>
        <w:t xml:space="preserve"> event including the N1uplink and N1downlink for </w:t>
      </w:r>
      <w:r w:rsidR="00A3258F">
        <w:t>the</w:t>
      </w:r>
      <w:r>
        <w:t xml:space="preserve"> new AVLC link. IOA will adapt its sending and receiving segmentation size for emission and reception through this </w:t>
      </w:r>
      <w:r w:rsidR="00A3258F">
        <w:t xml:space="preserve">new </w:t>
      </w:r>
      <w:r>
        <w:t xml:space="preserve">AVLC link. As two AVLC links can be available at the same time during handoff </w:t>
      </w:r>
      <w:r w:rsidR="004E0516">
        <w:t xml:space="preserve">(TG5 period) </w:t>
      </w:r>
      <w:r>
        <w:t xml:space="preserve">and the negotiated N1uplink and N1downlink </w:t>
      </w:r>
      <w:r w:rsidR="004E0516">
        <w:t>could</w:t>
      </w:r>
      <w:r>
        <w:t xml:space="preserve"> be different for those two links, it is important IOA differentiates the sending and receiving segmentation size for those two </w:t>
      </w:r>
      <w:r w:rsidR="00CD0353">
        <w:t xml:space="preserve">AVLC </w:t>
      </w:r>
      <w:r>
        <w:t>links.</w:t>
      </w:r>
    </w:p>
    <w:p w14:paraId="5DEBA210" w14:textId="55C165C0" w:rsidR="00325B7E" w:rsidRPr="009241F1" w:rsidRDefault="00325B7E" w:rsidP="00325B7E">
      <w:pPr>
        <w:rPr>
          <w:b/>
          <w:i/>
          <w:iCs/>
          <w:szCs w:val="24"/>
          <w:u w:val="single"/>
        </w:rPr>
      </w:pPr>
      <w:r w:rsidRPr="009241F1">
        <w:rPr>
          <w:b/>
          <w:szCs w:val="24"/>
          <w:u w:val="single"/>
        </w:rPr>
        <w:t>REQ-IOA-0</w:t>
      </w:r>
      <w:r w:rsidR="00B15091" w:rsidRPr="009241F1">
        <w:rPr>
          <w:b/>
          <w:szCs w:val="24"/>
          <w:u w:val="single"/>
        </w:rPr>
        <w:t>1</w:t>
      </w:r>
      <w:r w:rsidR="00D51843">
        <w:rPr>
          <w:b/>
          <w:szCs w:val="24"/>
          <w:u w:val="single"/>
        </w:rPr>
        <w:t>5</w:t>
      </w:r>
    </w:p>
    <w:p w14:paraId="33B52411" w14:textId="78BCCF7F" w:rsidR="00325B7E" w:rsidRPr="009241F1" w:rsidRDefault="00325B7E" w:rsidP="00325B7E">
      <w:pPr>
        <w:rPr>
          <w:szCs w:val="24"/>
        </w:rPr>
      </w:pPr>
      <w:r w:rsidRPr="009241F1">
        <w:rPr>
          <w:szCs w:val="24"/>
        </w:rPr>
        <w:t xml:space="preserve">When receiving a </w:t>
      </w:r>
      <w:r w:rsidR="00A3258F" w:rsidRPr="009241F1">
        <w:rPr>
          <w:szCs w:val="24"/>
        </w:rPr>
        <w:t>HANDOFF</w:t>
      </w:r>
      <w:r w:rsidRPr="009241F1">
        <w:rPr>
          <w:szCs w:val="24"/>
        </w:rPr>
        <w:t xml:space="preserve"> event for a</w:t>
      </w:r>
      <w:r w:rsidR="00A3258F" w:rsidRPr="009241F1">
        <w:rPr>
          <w:szCs w:val="24"/>
        </w:rPr>
        <w:t xml:space="preserve"> new</w:t>
      </w:r>
      <w:r w:rsidRPr="009241F1">
        <w:rPr>
          <w:szCs w:val="24"/>
        </w:rPr>
        <w:t xml:space="preserve"> AVLC link, avionics IOA Segmentation </w:t>
      </w:r>
      <w:r w:rsidRPr="009241F1">
        <w:rPr>
          <w:b/>
          <w:bCs/>
          <w:szCs w:val="24"/>
        </w:rPr>
        <w:t>shall</w:t>
      </w:r>
      <w:r w:rsidRPr="009241F1">
        <w:rPr>
          <w:szCs w:val="24"/>
        </w:rPr>
        <w:t xml:space="preserve"> configure its reassembly segment size to the N1uplink for reception on t</w:t>
      </w:r>
      <w:r w:rsidR="00A5585A" w:rsidRPr="009241F1">
        <w:rPr>
          <w:szCs w:val="24"/>
        </w:rPr>
        <w:t>he</w:t>
      </w:r>
      <w:r w:rsidRPr="009241F1">
        <w:rPr>
          <w:szCs w:val="24"/>
        </w:rPr>
        <w:t xml:space="preserve"> </w:t>
      </w:r>
      <w:r w:rsidR="00A5585A" w:rsidRPr="009241F1">
        <w:rPr>
          <w:szCs w:val="24"/>
        </w:rPr>
        <w:t xml:space="preserve">new </w:t>
      </w:r>
      <w:r w:rsidRPr="009241F1">
        <w:rPr>
          <w:szCs w:val="24"/>
        </w:rPr>
        <w:t>AVLC link</w:t>
      </w:r>
      <w:r w:rsidR="00D952E1">
        <w:rPr>
          <w:szCs w:val="24"/>
        </w:rPr>
        <w:t xml:space="preserve"> and </w:t>
      </w:r>
      <w:r w:rsidR="00D952E1" w:rsidRPr="009241F1">
        <w:rPr>
          <w:szCs w:val="24"/>
        </w:rPr>
        <w:t>its segmentation segment size to the N1downlink for emission on the new AVLC link</w:t>
      </w:r>
      <w:r w:rsidRPr="009241F1">
        <w:rPr>
          <w:szCs w:val="24"/>
        </w:rPr>
        <w:t>.</w:t>
      </w:r>
    </w:p>
    <w:p w14:paraId="17D5C00D" w14:textId="1EC6DCB6" w:rsidR="00325B7E" w:rsidRPr="009241F1" w:rsidRDefault="00325B7E" w:rsidP="00325B7E">
      <w:pPr>
        <w:rPr>
          <w:b/>
          <w:i/>
          <w:iCs/>
          <w:szCs w:val="24"/>
          <w:u w:val="single"/>
        </w:rPr>
      </w:pPr>
      <w:r w:rsidRPr="009241F1">
        <w:rPr>
          <w:b/>
          <w:szCs w:val="24"/>
          <w:u w:val="single"/>
        </w:rPr>
        <w:t>REQ-IOA-0</w:t>
      </w:r>
      <w:r w:rsidR="00B15091" w:rsidRPr="009241F1">
        <w:rPr>
          <w:b/>
          <w:szCs w:val="24"/>
          <w:u w:val="single"/>
        </w:rPr>
        <w:t>1</w:t>
      </w:r>
      <w:r w:rsidR="00D51843">
        <w:rPr>
          <w:b/>
          <w:szCs w:val="24"/>
          <w:u w:val="single"/>
        </w:rPr>
        <w:t>6</w:t>
      </w:r>
    </w:p>
    <w:p w14:paraId="7E356153" w14:textId="4295C44D" w:rsidR="00325B7E" w:rsidRPr="009241F1" w:rsidRDefault="00A3258F" w:rsidP="00325B7E">
      <w:pPr>
        <w:rPr>
          <w:szCs w:val="24"/>
        </w:rPr>
      </w:pPr>
      <w:r w:rsidRPr="009241F1">
        <w:rPr>
          <w:szCs w:val="24"/>
        </w:rPr>
        <w:t>When receiving a HANDOFF event for a new AVLC link</w:t>
      </w:r>
      <w:r w:rsidR="00325B7E" w:rsidRPr="009241F1">
        <w:rPr>
          <w:szCs w:val="24"/>
        </w:rPr>
        <w:t xml:space="preserve">, Ground IOA Segmentation </w:t>
      </w:r>
      <w:r w:rsidR="00325B7E" w:rsidRPr="009241F1">
        <w:rPr>
          <w:b/>
          <w:bCs/>
          <w:szCs w:val="24"/>
        </w:rPr>
        <w:t>shall</w:t>
      </w:r>
      <w:r w:rsidR="00325B7E" w:rsidRPr="009241F1">
        <w:rPr>
          <w:szCs w:val="24"/>
        </w:rPr>
        <w:t xml:space="preserve"> configure its segmentation segment size to the N1uplink for emission on th</w:t>
      </w:r>
      <w:r w:rsidR="00A5585A" w:rsidRPr="009241F1">
        <w:rPr>
          <w:szCs w:val="24"/>
        </w:rPr>
        <w:t>e</w:t>
      </w:r>
      <w:r w:rsidR="00325B7E" w:rsidRPr="009241F1">
        <w:rPr>
          <w:szCs w:val="24"/>
        </w:rPr>
        <w:t xml:space="preserve"> </w:t>
      </w:r>
      <w:r w:rsidR="00A5585A" w:rsidRPr="009241F1">
        <w:rPr>
          <w:szCs w:val="24"/>
        </w:rPr>
        <w:t xml:space="preserve">new </w:t>
      </w:r>
      <w:r w:rsidR="00325B7E" w:rsidRPr="009241F1">
        <w:rPr>
          <w:szCs w:val="24"/>
        </w:rPr>
        <w:t>AVLC link</w:t>
      </w:r>
      <w:r w:rsidR="00D952E1">
        <w:rPr>
          <w:szCs w:val="24"/>
        </w:rPr>
        <w:t xml:space="preserve"> and </w:t>
      </w:r>
      <w:r w:rsidR="00D952E1" w:rsidRPr="009241F1">
        <w:rPr>
          <w:szCs w:val="24"/>
        </w:rPr>
        <w:t>its reassembly segment size to the N1downlink for reception on the new AVLC link</w:t>
      </w:r>
      <w:r w:rsidR="00325B7E" w:rsidRPr="009241F1">
        <w:rPr>
          <w:szCs w:val="24"/>
        </w:rPr>
        <w:t>.</w:t>
      </w:r>
    </w:p>
    <w:p w14:paraId="7A198E4C" w14:textId="44732EAD" w:rsidR="00A3258F" w:rsidRPr="00080309" w:rsidRDefault="00A3258F" w:rsidP="00A3258F">
      <w:pPr>
        <w:rPr>
          <w:i/>
          <w:iCs/>
          <w:szCs w:val="24"/>
        </w:rPr>
      </w:pPr>
      <w:r w:rsidRPr="00080309">
        <w:rPr>
          <w:i/>
          <w:iCs/>
          <w:szCs w:val="24"/>
        </w:rPr>
        <w:t xml:space="preserve">Note: Those N1uplink and N1downlink values will be applied by IOA </w:t>
      </w:r>
      <w:r>
        <w:rPr>
          <w:i/>
          <w:iCs/>
          <w:szCs w:val="24"/>
        </w:rPr>
        <w:t xml:space="preserve">for sending/receiving on this new AVLC link </w:t>
      </w:r>
      <w:r w:rsidRPr="00080309">
        <w:rPr>
          <w:i/>
          <w:iCs/>
          <w:szCs w:val="24"/>
        </w:rPr>
        <w:t xml:space="preserve">from the time the </w:t>
      </w:r>
      <w:r>
        <w:rPr>
          <w:i/>
          <w:iCs/>
          <w:szCs w:val="24"/>
        </w:rPr>
        <w:t>HANDOFF</w:t>
      </w:r>
      <w:r w:rsidRPr="00080309">
        <w:rPr>
          <w:i/>
          <w:iCs/>
          <w:szCs w:val="24"/>
        </w:rPr>
        <w:t xml:space="preserve"> event is received for </w:t>
      </w:r>
      <w:r>
        <w:rPr>
          <w:i/>
          <w:iCs/>
          <w:szCs w:val="24"/>
        </w:rPr>
        <w:t>this</w:t>
      </w:r>
      <w:r w:rsidRPr="00080309">
        <w:rPr>
          <w:i/>
          <w:iCs/>
          <w:szCs w:val="24"/>
        </w:rPr>
        <w:t xml:space="preserve"> </w:t>
      </w:r>
      <w:r>
        <w:rPr>
          <w:i/>
          <w:iCs/>
          <w:szCs w:val="24"/>
        </w:rPr>
        <w:t xml:space="preserve">new </w:t>
      </w:r>
      <w:r w:rsidRPr="00080309">
        <w:rPr>
          <w:i/>
          <w:iCs/>
          <w:szCs w:val="24"/>
        </w:rPr>
        <w:t xml:space="preserve">AVLC link until </w:t>
      </w:r>
      <w:r>
        <w:rPr>
          <w:i/>
          <w:iCs/>
          <w:szCs w:val="24"/>
        </w:rPr>
        <w:t>a</w:t>
      </w:r>
      <w:r w:rsidRPr="00080309">
        <w:rPr>
          <w:i/>
          <w:iCs/>
          <w:szCs w:val="24"/>
        </w:rPr>
        <w:t xml:space="preserve"> LEAVE </w:t>
      </w:r>
      <w:r>
        <w:rPr>
          <w:i/>
          <w:iCs/>
          <w:szCs w:val="24"/>
        </w:rPr>
        <w:t xml:space="preserve">event </w:t>
      </w:r>
      <w:r w:rsidR="00E33AFC">
        <w:rPr>
          <w:i/>
          <w:iCs/>
          <w:szCs w:val="24"/>
        </w:rPr>
        <w:t xml:space="preserve">reports </w:t>
      </w:r>
      <w:r>
        <w:rPr>
          <w:i/>
          <w:iCs/>
          <w:szCs w:val="24"/>
        </w:rPr>
        <w:t>this AVLC link is no</w:t>
      </w:r>
      <w:r w:rsidR="00E33AFC">
        <w:rPr>
          <w:i/>
          <w:iCs/>
          <w:szCs w:val="24"/>
        </w:rPr>
        <w:t xml:space="preserve"> longer</w:t>
      </w:r>
      <w:r>
        <w:rPr>
          <w:i/>
          <w:iCs/>
          <w:szCs w:val="24"/>
        </w:rPr>
        <w:t xml:space="preserve"> usable</w:t>
      </w:r>
      <w:r w:rsidR="00E33AFC">
        <w:rPr>
          <w:i/>
          <w:iCs/>
          <w:szCs w:val="24"/>
        </w:rPr>
        <w:t>.</w:t>
      </w:r>
      <w:r>
        <w:rPr>
          <w:i/>
          <w:iCs/>
          <w:szCs w:val="24"/>
        </w:rPr>
        <w:t xml:space="preserve"> </w:t>
      </w:r>
    </w:p>
    <w:p w14:paraId="76D85980" w14:textId="4D73C690" w:rsidR="00325B7E" w:rsidRDefault="00325B7E" w:rsidP="00325B7E"/>
    <w:p w14:paraId="6D955AA7" w14:textId="39FDD218" w:rsidR="00B7334E" w:rsidRPr="00B7334E" w:rsidRDefault="00B7334E" w:rsidP="00325B7E">
      <w:pPr>
        <w:rPr>
          <w:b/>
          <w:bCs/>
          <w:u w:val="single"/>
        </w:rPr>
      </w:pPr>
      <w:r w:rsidRPr="00B7334E">
        <w:rPr>
          <w:b/>
          <w:bCs/>
          <w:u w:val="single"/>
        </w:rPr>
        <w:t>Sending operations during handoff</w:t>
      </w:r>
    </w:p>
    <w:p w14:paraId="64EE808E" w14:textId="52638845" w:rsidR="00325B7E" w:rsidRDefault="00B7334E" w:rsidP="00325B7E">
      <w:r>
        <w:t>When a handoff occurs, it is usually that the new AVLC link is healthier than the old one. As a result, the Sending IOA should switch to the new AVLC link as soon as the HANDOFF event is reported.</w:t>
      </w:r>
    </w:p>
    <w:p w14:paraId="1EA02FCC" w14:textId="1DB597E5" w:rsidR="008D693E" w:rsidRDefault="00F30B2A" w:rsidP="00325B7E">
      <w:r>
        <w:t>If a multi-</w:t>
      </w:r>
      <w:r w:rsidR="00907748">
        <w:t>segment</w:t>
      </w:r>
      <w:r w:rsidR="00E33AFC">
        <w:t xml:space="preserve"> transmission</w:t>
      </w:r>
      <w:r w:rsidR="00907748">
        <w:t xml:space="preserve"> </w:t>
      </w:r>
      <w:r w:rsidR="0056369D">
        <w:t>was</w:t>
      </w:r>
      <w:r w:rsidR="00907748">
        <w:t xml:space="preserve"> on-going </w:t>
      </w:r>
      <w:r w:rsidR="0056369D">
        <w:t xml:space="preserve">on the old AVLC link </w:t>
      </w:r>
      <w:r w:rsidR="00907748">
        <w:t xml:space="preserve">while a hand-off occurs, the </w:t>
      </w:r>
      <w:r w:rsidR="001B2A11">
        <w:t xml:space="preserve">multi-segment transmission is </w:t>
      </w:r>
      <w:r w:rsidR="00E33AFC">
        <w:t>discarded,</w:t>
      </w:r>
      <w:r w:rsidR="001B2A11">
        <w:t xml:space="preserve"> and the complete message is considered lost. </w:t>
      </w:r>
      <w:r w:rsidR="0056369D">
        <w:t>The</w:t>
      </w:r>
      <w:r w:rsidR="00452384">
        <w:t xml:space="preserve"> next message, single </w:t>
      </w:r>
      <w:proofErr w:type="gramStart"/>
      <w:r w:rsidR="00452384">
        <w:t>segment</w:t>
      </w:r>
      <w:proofErr w:type="gramEnd"/>
      <w:r w:rsidR="00452384">
        <w:t xml:space="preserve"> or multi-segments, </w:t>
      </w:r>
      <w:r w:rsidR="00153D39">
        <w:t xml:space="preserve">will be </w:t>
      </w:r>
      <w:r w:rsidR="00452384">
        <w:t>sent on the new AVLC link.</w:t>
      </w:r>
    </w:p>
    <w:p w14:paraId="0ED02D31" w14:textId="691C5A48" w:rsidR="00E33AFC" w:rsidRDefault="00E33AFC" w:rsidP="00325B7E">
      <w:pPr>
        <w:rPr>
          <w:i/>
          <w:iCs/>
        </w:rPr>
      </w:pPr>
      <w:r w:rsidRPr="00F83108">
        <w:rPr>
          <w:i/>
          <w:iCs/>
        </w:rPr>
        <w:t>Note: it is the responsibility of the upper layer to retransmit the discard</w:t>
      </w:r>
      <w:r w:rsidR="00F83108">
        <w:rPr>
          <w:i/>
          <w:iCs/>
        </w:rPr>
        <w:t>ed</w:t>
      </w:r>
      <w:r w:rsidRPr="00F83108">
        <w:rPr>
          <w:i/>
          <w:iCs/>
        </w:rPr>
        <w:t xml:space="preserve"> message by resubmitting it to IO</w:t>
      </w:r>
      <w:r w:rsidR="00906455">
        <w:rPr>
          <w:i/>
          <w:iCs/>
        </w:rPr>
        <w:t>A</w:t>
      </w:r>
      <w:r w:rsidRPr="00F83108">
        <w:rPr>
          <w:i/>
          <w:iCs/>
        </w:rPr>
        <w:t>.</w:t>
      </w:r>
    </w:p>
    <w:p w14:paraId="7054A2FC" w14:textId="77777777" w:rsidR="002D1C36" w:rsidRDefault="002D1C36" w:rsidP="002D1C36"/>
    <w:p w14:paraId="65DACF02" w14:textId="0E504B97" w:rsidR="002D1C36" w:rsidRDefault="005A7517" w:rsidP="002D1C36">
      <w:r>
        <w:object w:dxaOrig="14355" w:dyaOrig="9946" w14:anchorId="62F9F980">
          <v:shape id="_x0000_i1096" type="#_x0000_t75" style="width:470.25pt;height:325.5pt" o:ole="">
            <v:imagedata r:id="rId24" o:title=""/>
          </v:shape>
          <o:OLEObject Type="Embed" ProgID="Visio.Drawing.15" ShapeID="_x0000_i1096" DrawAspect="Content" ObjectID="_1756893386" r:id="rId25"/>
        </w:object>
      </w:r>
    </w:p>
    <w:p w14:paraId="55A682DB" w14:textId="64F93ADF" w:rsidR="002D1C36" w:rsidRDefault="002D1C36" w:rsidP="002D1C36">
      <w:pPr>
        <w:pStyle w:val="Caption"/>
      </w:pPr>
      <w:bookmarkStart w:id="49" w:name="_Toc146279991"/>
      <w:r w:rsidRPr="00346C36">
        <w:t xml:space="preserve">Figure </w:t>
      </w:r>
      <w:r>
        <w:fldChar w:fldCharType="begin"/>
      </w:r>
      <w:r w:rsidRPr="00346C36">
        <w:instrText xml:space="preserve"> SEQ Figure \* ARABIC </w:instrText>
      </w:r>
      <w:r>
        <w:fldChar w:fldCharType="separate"/>
      </w:r>
      <w:r w:rsidR="00EC744B">
        <w:rPr>
          <w:noProof/>
        </w:rPr>
        <w:t>9</w:t>
      </w:r>
      <w:r>
        <w:fldChar w:fldCharType="end"/>
      </w:r>
      <w:r w:rsidRPr="00346C36">
        <w:t xml:space="preserve"> – </w:t>
      </w:r>
      <w:r w:rsidR="00267DEF">
        <w:t xml:space="preserve">Example of </w:t>
      </w:r>
      <w:r>
        <w:t xml:space="preserve">IOA message sending during </w:t>
      </w:r>
      <w:proofErr w:type="gramStart"/>
      <w:r>
        <w:t>handoff</w:t>
      </w:r>
      <w:bookmarkEnd w:id="49"/>
      <w:proofErr w:type="gramEnd"/>
    </w:p>
    <w:p w14:paraId="03D40CCE" w14:textId="77777777" w:rsidR="002D1C36" w:rsidRPr="00F83108" w:rsidRDefault="002D1C36" w:rsidP="002D1C36"/>
    <w:p w14:paraId="3DB5177D" w14:textId="0713BF8C" w:rsidR="00B7334E" w:rsidRPr="008246F0" w:rsidRDefault="00B7334E" w:rsidP="00B7334E">
      <w:pPr>
        <w:rPr>
          <w:b/>
          <w:i/>
          <w:iCs/>
          <w:szCs w:val="24"/>
          <w:u w:val="single"/>
        </w:rPr>
      </w:pPr>
      <w:r w:rsidRPr="008246F0">
        <w:rPr>
          <w:b/>
          <w:szCs w:val="24"/>
          <w:u w:val="single"/>
        </w:rPr>
        <w:t>REQ-IOA-0</w:t>
      </w:r>
      <w:r w:rsidR="00B15091" w:rsidRPr="008246F0">
        <w:rPr>
          <w:b/>
          <w:szCs w:val="24"/>
          <w:u w:val="single"/>
        </w:rPr>
        <w:t>1</w:t>
      </w:r>
      <w:r w:rsidR="00D51843">
        <w:rPr>
          <w:b/>
          <w:szCs w:val="24"/>
          <w:u w:val="single"/>
        </w:rPr>
        <w:t>7</w:t>
      </w:r>
    </w:p>
    <w:p w14:paraId="6752FA23" w14:textId="39EA3B73" w:rsidR="00B7334E" w:rsidRPr="008246F0" w:rsidRDefault="00B7334E" w:rsidP="00B7334E">
      <w:pPr>
        <w:rPr>
          <w:szCs w:val="24"/>
        </w:rPr>
      </w:pPr>
      <w:r w:rsidRPr="008246F0">
        <w:rPr>
          <w:szCs w:val="24"/>
        </w:rPr>
        <w:t xml:space="preserve">When receiving a HANDOFF event and there is a Multi Segments IOA Message sending in progress, Sending IOA </w:t>
      </w:r>
      <w:r w:rsidRPr="008246F0">
        <w:rPr>
          <w:b/>
          <w:bCs/>
          <w:szCs w:val="24"/>
        </w:rPr>
        <w:t>shall</w:t>
      </w:r>
      <w:r w:rsidRPr="008246F0">
        <w:rPr>
          <w:szCs w:val="24"/>
        </w:rPr>
        <w:t xml:space="preserve"> </w:t>
      </w:r>
      <w:r w:rsidR="008D693E" w:rsidRPr="008246F0">
        <w:rPr>
          <w:szCs w:val="24"/>
        </w:rPr>
        <w:t>discard</w:t>
      </w:r>
      <w:r w:rsidRPr="008246F0">
        <w:rPr>
          <w:szCs w:val="24"/>
        </w:rPr>
        <w:t xml:space="preserve"> </w:t>
      </w:r>
      <w:r w:rsidR="004E0516">
        <w:rPr>
          <w:szCs w:val="24"/>
        </w:rPr>
        <w:t>its</w:t>
      </w:r>
      <w:r w:rsidRPr="008246F0">
        <w:rPr>
          <w:szCs w:val="24"/>
        </w:rPr>
        <w:t xml:space="preserve"> remaining IOA Segments </w:t>
      </w:r>
      <w:r w:rsidR="00286ADA" w:rsidRPr="008246F0">
        <w:rPr>
          <w:szCs w:val="24"/>
        </w:rPr>
        <w:t xml:space="preserve">and </w:t>
      </w:r>
      <w:r w:rsidR="001F00A2" w:rsidRPr="008246F0">
        <w:rPr>
          <w:szCs w:val="24"/>
        </w:rPr>
        <w:t>consider that</w:t>
      </w:r>
      <w:r w:rsidR="00286ADA" w:rsidRPr="008246F0">
        <w:rPr>
          <w:szCs w:val="24"/>
        </w:rPr>
        <w:t xml:space="preserve"> the multi-segment transmission</w:t>
      </w:r>
      <w:r w:rsidR="001F00A2" w:rsidRPr="008246F0">
        <w:rPr>
          <w:szCs w:val="24"/>
        </w:rPr>
        <w:t xml:space="preserve"> is </w:t>
      </w:r>
      <w:r w:rsidR="006E487A">
        <w:rPr>
          <w:szCs w:val="24"/>
        </w:rPr>
        <w:t>finished</w:t>
      </w:r>
      <w:r w:rsidRPr="008246F0">
        <w:rPr>
          <w:szCs w:val="24"/>
        </w:rPr>
        <w:t>.</w:t>
      </w:r>
    </w:p>
    <w:p w14:paraId="51609EC2" w14:textId="1BF287CB" w:rsidR="00325B7E" w:rsidRPr="009F60B3" w:rsidRDefault="00325B7E" w:rsidP="00325B7E">
      <w:pPr>
        <w:rPr>
          <w:b/>
          <w:i/>
          <w:iCs/>
          <w:szCs w:val="24"/>
          <w:u w:val="single"/>
        </w:rPr>
      </w:pPr>
      <w:r w:rsidRPr="009F60B3">
        <w:rPr>
          <w:b/>
          <w:szCs w:val="24"/>
          <w:u w:val="single"/>
        </w:rPr>
        <w:t>REQ-IOA-0</w:t>
      </w:r>
      <w:r w:rsidR="004B77F0">
        <w:rPr>
          <w:b/>
          <w:szCs w:val="24"/>
          <w:u w:val="single"/>
        </w:rPr>
        <w:t>1</w:t>
      </w:r>
      <w:r w:rsidR="00D51843">
        <w:rPr>
          <w:b/>
          <w:szCs w:val="24"/>
          <w:u w:val="single"/>
        </w:rPr>
        <w:t>8</w:t>
      </w:r>
    </w:p>
    <w:p w14:paraId="02B76008" w14:textId="1ED8550F" w:rsidR="00325B7E" w:rsidRPr="009F60B3" w:rsidRDefault="00A7736E" w:rsidP="00325B7E">
      <w:pPr>
        <w:rPr>
          <w:szCs w:val="24"/>
        </w:rPr>
      </w:pPr>
      <w:r w:rsidRPr="009F60B3">
        <w:rPr>
          <w:szCs w:val="24"/>
        </w:rPr>
        <w:t xml:space="preserve">When receiving a HANDOFF event, </w:t>
      </w:r>
      <w:r w:rsidR="004927DB" w:rsidRPr="009F60B3">
        <w:rPr>
          <w:szCs w:val="24"/>
        </w:rPr>
        <w:t xml:space="preserve">Sending IOA </w:t>
      </w:r>
      <w:r w:rsidR="004927DB" w:rsidRPr="009F60B3">
        <w:rPr>
          <w:b/>
          <w:bCs/>
          <w:szCs w:val="24"/>
        </w:rPr>
        <w:t>shall</w:t>
      </w:r>
      <w:r w:rsidR="004927DB" w:rsidRPr="009F60B3">
        <w:rPr>
          <w:szCs w:val="24"/>
        </w:rPr>
        <w:t xml:space="preserve"> send </w:t>
      </w:r>
      <w:r w:rsidRPr="009F60B3">
        <w:rPr>
          <w:szCs w:val="24"/>
        </w:rPr>
        <w:t>new IOA Message (single or multi IOA Segment message) on the new AVLC link</w:t>
      </w:r>
      <w:r w:rsidR="004927DB" w:rsidRPr="009F60B3">
        <w:rPr>
          <w:szCs w:val="24"/>
        </w:rPr>
        <w:t>.</w:t>
      </w:r>
    </w:p>
    <w:p w14:paraId="66BEA903" w14:textId="77777777" w:rsidR="004927DB" w:rsidRDefault="004927DB" w:rsidP="00325B7E">
      <w:pPr>
        <w:rPr>
          <w:bCs/>
          <w:szCs w:val="24"/>
        </w:rPr>
      </w:pPr>
    </w:p>
    <w:p w14:paraId="1C618B4B" w14:textId="60943F02" w:rsidR="00325B7E" w:rsidRPr="00BB4107" w:rsidRDefault="00BB4107" w:rsidP="00325B7E">
      <w:pPr>
        <w:rPr>
          <w:b/>
          <w:bCs/>
          <w:u w:val="single"/>
        </w:rPr>
      </w:pPr>
      <w:r>
        <w:rPr>
          <w:b/>
          <w:bCs/>
          <w:u w:val="single"/>
        </w:rPr>
        <w:t>Receiv</w:t>
      </w:r>
      <w:r w:rsidRPr="00B7334E">
        <w:rPr>
          <w:b/>
          <w:bCs/>
          <w:u w:val="single"/>
        </w:rPr>
        <w:t>ing operations during handoff</w:t>
      </w:r>
    </w:p>
    <w:p w14:paraId="344D83FB" w14:textId="6052EB52" w:rsidR="0099446A" w:rsidRDefault="002C1073" w:rsidP="00325B7E">
      <w:pPr>
        <w:rPr>
          <w:bCs/>
          <w:szCs w:val="24"/>
        </w:rPr>
      </w:pPr>
      <w:r>
        <w:rPr>
          <w:bCs/>
          <w:szCs w:val="24"/>
        </w:rPr>
        <w:t xml:space="preserve">During the handoff, it can happen IOA segments </w:t>
      </w:r>
      <w:r w:rsidR="00FC596B">
        <w:rPr>
          <w:bCs/>
          <w:szCs w:val="24"/>
        </w:rPr>
        <w:t>can</w:t>
      </w:r>
      <w:r>
        <w:rPr>
          <w:bCs/>
          <w:szCs w:val="24"/>
        </w:rPr>
        <w:t xml:space="preserve"> still be received on the old </w:t>
      </w:r>
      <w:r w:rsidR="006F19D4">
        <w:rPr>
          <w:bCs/>
          <w:szCs w:val="24"/>
        </w:rPr>
        <w:t xml:space="preserve">AVLC </w:t>
      </w:r>
      <w:r>
        <w:rPr>
          <w:bCs/>
          <w:szCs w:val="24"/>
        </w:rPr>
        <w:t xml:space="preserve">link. If a complete IOA message can be received on old </w:t>
      </w:r>
      <w:r w:rsidR="006F19D4">
        <w:rPr>
          <w:bCs/>
          <w:szCs w:val="24"/>
        </w:rPr>
        <w:t xml:space="preserve">AVLC </w:t>
      </w:r>
      <w:r>
        <w:rPr>
          <w:bCs/>
          <w:szCs w:val="24"/>
        </w:rPr>
        <w:t>link before end of TG5 period, the IOA message is considered as successfully received.</w:t>
      </w:r>
      <w:r w:rsidR="00FC596B">
        <w:rPr>
          <w:bCs/>
          <w:szCs w:val="24"/>
        </w:rPr>
        <w:t xml:space="preserve"> On the </w:t>
      </w:r>
      <w:r w:rsidR="00153D39">
        <w:rPr>
          <w:bCs/>
          <w:szCs w:val="24"/>
        </w:rPr>
        <w:t>other hand</w:t>
      </w:r>
      <w:r w:rsidR="00FC596B">
        <w:rPr>
          <w:bCs/>
          <w:szCs w:val="24"/>
        </w:rPr>
        <w:t>, a partially received message at the end of TG5 should be discarded.</w:t>
      </w:r>
    </w:p>
    <w:p w14:paraId="2A0250D8" w14:textId="1A1A0B3E" w:rsidR="00FC596B" w:rsidRPr="008246F0" w:rsidRDefault="00FC596B" w:rsidP="00FC596B">
      <w:pPr>
        <w:rPr>
          <w:b/>
          <w:i/>
          <w:iCs/>
          <w:szCs w:val="24"/>
          <w:u w:val="single"/>
        </w:rPr>
      </w:pPr>
      <w:r w:rsidRPr="008246F0">
        <w:rPr>
          <w:b/>
          <w:szCs w:val="24"/>
          <w:u w:val="single"/>
        </w:rPr>
        <w:lastRenderedPageBreak/>
        <w:t>REQ-IOA-0</w:t>
      </w:r>
      <w:r w:rsidR="004B77F0">
        <w:rPr>
          <w:b/>
          <w:szCs w:val="24"/>
          <w:u w:val="single"/>
        </w:rPr>
        <w:t>1</w:t>
      </w:r>
      <w:r w:rsidR="00D51843">
        <w:rPr>
          <w:b/>
          <w:szCs w:val="24"/>
          <w:u w:val="single"/>
        </w:rPr>
        <w:t>9</w:t>
      </w:r>
    </w:p>
    <w:p w14:paraId="35E42611" w14:textId="21362247" w:rsidR="00FC596B" w:rsidRPr="008246F0" w:rsidRDefault="00FC596B" w:rsidP="004E0516">
      <w:pPr>
        <w:rPr>
          <w:szCs w:val="24"/>
        </w:rPr>
      </w:pPr>
      <w:r>
        <w:rPr>
          <w:shd w:val="clear" w:color="auto" w:fill="FFFFFF"/>
        </w:rPr>
        <w:t xml:space="preserve">IOA </w:t>
      </w:r>
      <w:r w:rsidRPr="00FC596B">
        <w:rPr>
          <w:b/>
          <w:bCs/>
          <w:shd w:val="clear" w:color="auto" w:fill="FFFFFF"/>
        </w:rPr>
        <w:t>shall</w:t>
      </w:r>
      <w:r>
        <w:rPr>
          <w:shd w:val="clear" w:color="auto" w:fill="FFFFFF"/>
        </w:rPr>
        <w:t xml:space="preserve"> drop any partially received IOA multi</w:t>
      </w:r>
      <w:r w:rsidR="006F19D4">
        <w:rPr>
          <w:shd w:val="clear" w:color="auto" w:fill="FFFFFF"/>
        </w:rPr>
        <w:t xml:space="preserve"> </w:t>
      </w:r>
      <w:r>
        <w:rPr>
          <w:shd w:val="clear" w:color="auto" w:fill="FFFFFF"/>
        </w:rPr>
        <w:t>segment</w:t>
      </w:r>
      <w:r w:rsidR="006F19D4">
        <w:rPr>
          <w:shd w:val="clear" w:color="auto" w:fill="FFFFFF"/>
        </w:rPr>
        <w:t>s</w:t>
      </w:r>
      <w:r>
        <w:rPr>
          <w:shd w:val="clear" w:color="auto" w:fill="FFFFFF"/>
        </w:rPr>
        <w:t xml:space="preserve"> message on the old AVLC link when the handoff period ends</w:t>
      </w:r>
      <w:r w:rsidRPr="008246F0">
        <w:rPr>
          <w:szCs w:val="24"/>
        </w:rPr>
        <w:t>.</w:t>
      </w:r>
    </w:p>
    <w:p w14:paraId="51A16E59" w14:textId="4C336180" w:rsidR="00FC596B" w:rsidRDefault="00FC596B" w:rsidP="00325B7E">
      <w:pPr>
        <w:rPr>
          <w:bCs/>
          <w:i/>
          <w:iCs/>
          <w:szCs w:val="24"/>
        </w:rPr>
      </w:pPr>
      <w:r w:rsidRPr="00FC596B">
        <w:rPr>
          <w:bCs/>
          <w:i/>
          <w:iCs/>
          <w:szCs w:val="24"/>
        </w:rPr>
        <w:t xml:space="preserve">Note: </w:t>
      </w:r>
      <w:r w:rsidR="00D24150">
        <w:rPr>
          <w:bCs/>
          <w:i/>
          <w:iCs/>
          <w:szCs w:val="24"/>
        </w:rPr>
        <w:t>This leads to IOA message loss. But this</w:t>
      </w:r>
      <w:r>
        <w:rPr>
          <w:bCs/>
          <w:i/>
          <w:iCs/>
          <w:szCs w:val="24"/>
        </w:rPr>
        <w:t xml:space="preserve"> can </w:t>
      </w:r>
      <w:r w:rsidR="00D24150">
        <w:rPr>
          <w:bCs/>
          <w:i/>
          <w:iCs/>
          <w:szCs w:val="24"/>
        </w:rPr>
        <w:t xml:space="preserve">also </w:t>
      </w:r>
      <w:r>
        <w:rPr>
          <w:bCs/>
          <w:i/>
          <w:iCs/>
          <w:szCs w:val="24"/>
        </w:rPr>
        <w:t xml:space="preserve">lead to </w:t>
      </w:r>
      <w:r w:rsidR="00BE1784">
        <w:rPr>
          <w:bCs/>
          <w:i/>
          <w:iCs/>
          <w:szCs w:val="24"/>
        </w:rPr>
        <w:t>IOA message inversion between the new and the old AVLC links during handoff</w:t>
      </w:r>
      <w:r w:rsidR="00D24150">
        <w:rPr>
          <w:bCs/>
          <w:i/>
          <w:iCs/>
          <w:szCs w:val="24"/>
        </w:rPr>
        <w:t xml:space="preserve"> (</w:t>
      </w:r>
      <w:r w:rsidR="00795001">
        <w:rPr>
          <w:bCs/>
          <w:i/>
          <w:iCs/>
          <w:szCs w:val="24"/>
        </w:rPr>
        <w:t>possible retry on unhealthy old AVLC link can result in reception delay)</w:t>
      </w:r>
      <w:r w:rsidR="00BE1784">
        <w:rPr>
          <w:bCs/>
          <w:i/>
          <w:iCs/>
          <w:szCs w:val="24"/>
        </w:rPr>
        <w:t xml:space="preserve">. This is assumed, even if this could lead to MIC checking errors. Also note that the above layers </w:t>
      </w:r>
      <w:r w:rsidR="00133CAC">
        <w:rPr>
          <w:bCs/>
          <w:i/>
          <w:iCs/>
          <w:szCs w:val="24"/>
        </w:rPr>
        <w:t>can</w:t>
      </w:r>
      <w:r w:rsidR="00BE1784">
        <w:rPr>
          <w:bCs/>
          <w:i/>
          <w:iCs/>
          <w:szCs w:val="24"/>
        </w:rPr>
        <w:t xml:space="preserve"> manage reception of inverted </w:t>
      </w:r>
      <w:r w:rsidR="005756F1">
        <w:rPr>
          <w:bCs/>
          <w:i/>
          <w:iCs/>
          <w:szCs w:val="24"/>
        </w:rPr>
        <w:t xml:space="preserve">IOA </w:t>
      </w:r>
      <w:r w:rsidR="00BE1784">
        <w:rPr>
          <w:bCs/>
          <w:i/>
          <w:iCs/>
          <w:szCs w:val="24"/>
        </w:rPr>
        <w:t>message (for example, DTLS and ATNPKT are able to manage it).</w:t>
      </w:r>
    </w:p>
    <w:p w14:paraId="58502A0C" w14:textId="77777777" w:rsidR="00D24150" w:rsidRPr="00FC596B" w:rsidRDefault="00D24150" w:rsidP="00325B7E">
      <w:pPr>
        <w:rPr>
          <w:bCs/>
          <w:i/>
          <w:iCs/>
          <w:szCs w:val="24"/>
        </w:rPr>
      </w:pPr>
    </w:p>
    <w:p w14:paraId="7304F5BE" w14:textId="0F3CB0A3" w:rsidR="00AE1A97" w:rsidRDefault="00282850" w:rsidP="001E267F">
      <w:pPr>
        <w:pStyle w:val="Style3"/>
      </w:pPr>
      <w:bookmarkStart w:id="50" w:name="_Ref126943475"/>
      <w:bookmarkStart w:id="51" w:name="_Ref126943478"/>
      <w:bookmarkStart w:id="52" w:name="_Toc146279961"/>
      <w:r>
        <w:t>Emission</w:t>
      </w:r>
      <w:r w:rsidR="00C443D2">
        <w:t xml:space="preserve"> </w:t>
      </w:r>
      <w:r w:rsidR="003A1DCE">
        <w:t xml:space="preserve">of </w:t>
      </w:r>
      <w:r w:rsidR="00213B69">
        <w:t>IOA Message</w:t>
      </w:r>
      <w:bookmarkEnd w:id="50"/>
      <w:bookmarkEnd w:id="51"/>
      <w:r w:rsidR="00ED7339">
        <w:t xml:space="preserve"> in Active state</w:t>
      </w:r>
      <w:bookmarkEnd w:id="52"/>
    </w:p>
    <w:p w14:paraId="21838B96" w14:textId="77777777" w:rsidR="00C2172F" w:rsidRDefault="00C2172F" w:rsidP="00C2172F"/>
    <w:p w14:paraId="662CD027" w14:textId="42A2E4D4" w:rsidR="008D29CA" w:rsidRDefault="00023709" w:rsidP="009928DC">
      <w:pPr>
        <w:rPr>
          <w:szCs w:val="24"/>
        </w:rPr>
      </w:pPr>
      <w:r>
        <w:rPr>
          <w:szCs w:val="24"/>
        </w:rPr>
        <w:t>IOA Protocol</w:t>
      </w:r>
      <w:r w:rsidR="00E01169">
        <w:rPr>
          <w:szCs w:val="24"/>
        </w:rPr>
        <w:t xml:space="preserve"> </w:t>
      </w:r>
      <w:r w:rsidR="00C2172F" w:rsidRPr="00C2172F">
        <w:rPr>
          <w:szCs w:val="24"/>
        </w:rPr>
        <w:t xml:space="preserve">does not offer the possibility to transmit in parallel several messages, whether they are single or </w:t>
      </w:r>
      <w:r w:rsidR="00025FD0">
        <w:rPr>
          <w:szCs w:val="24"/>
        </w:rPr>
        <w:t>multi segments</w:t>
      </w:r>
      <w:r w:rsidR="00C2172F" w:rsidRPr="00C2172F">
        <w:rPr>
          <w:szCs w:val="24"/>
        </w:rPr>
        <w:t xml:space="preserve">. </w:t>
      </w:r>
      <w:r w:rsidR="002E36CB">
        <w:t xml:space="preserve">The nesting of segments from different messages is not allowed. The same way, the interleaving of segments from different messages is not allowed. </w:t>
      </w:r>
      <w:r w:rsidR="005F3423">
        <w:rPr>
          <w:szCs w:val="24"/>
        </w:rPr>
        <w:t>IOA M</w:t>
      </w:r>
      <w:r w:rsidR="00C2172F" w:rsidRPr="00C2172F">
        <w:rPr>
          <w:szCs w:val="24"/>
        </w:rPr>
        <w:t xml:space="preserve">essages are transmitted serially. </w:t>
      </w:r>
      <w:r w:rsidR="002856D9">
        <w:rPr>
          <w:szCs w:val="24"/>
        </w:rPr>
        <w:t>T</w:t>
      </w:r>
      <w:r w:rsidR="00C2172F" w:rsidRPr="00C2172F">
        <w:rPr>
          <w:szCs w:val="24"/>
        </w:rPr>
        <w:t xml:space="preserve">he </w:t>
      </w:r>
      <w:r w:rsidR="002856D9">
        <w:rPr>
          <w:szCs w:val="24"/>
        </w:rPr>
        <w:t xml:space="preserve">transmission of the </w:t>
      </w:r>
      <w:r w:rsidR="00C2172F" w:rsidRPr="00C2172F">
        <w:rPr>
          <w:szCs w:val="24"/>
        </w:rPr>
        <w:t xml:space="preserve">current </w:t>
      </w:r>
      <w:r w:rsidR="002856D9">
        <w:rPr>
          <w:szCs w:val="24"/>
        </w:rPr>
        <w:t>Single or M</w:t>
      </w:r>
      <w:r w:rsidR="00025FD0">
        <w:rPr>
          <w:szCs w:val="24"/>
        </w:rPr>
        <w:t xml:space="preserve">ulti </w:t>
      </w:r>
      <w:r w:rsidR="002856D9">
        <w:rPr>
          <w:szCs w:val="24"/>
        </w:rPr>
        <w:t>S</w:t>
      </w:r>
      <w:r w:rsidR="00025FD0">
        <w:rPr>
          <w:szCs w:val="24"/>
        </w:rPr>
        <w:t>egments</w:t>
      </w:r>
      <w:r w:rsidR="00C2172F" w:rsidRPr="00C2172F">
        <w:rPr>
          <w:szCs w:val="24"/>
        </w:rPr>
        <w:t xml:space="preserve"> </w:t>
      </w:r>
      <w:r w:rsidR="002856D9">
        <w:rPr>
          <w:szCs w:val="24"/>
        </w:rPr>
        <w:t>IOA M</w:t>
      </w:r>
      <w:r w:rsidR="00C2172F" w:rsidRPr="00C2172F">
        <w:rPr>
          <w:szCs w:val="24"/>
        </w:rPr>
        <w:t xml:space="preserve">essage must be completed before the next </w:t>
      </w:r>
      <w:r w:rsidR="002856D9">
        <w:rPr>
          <w:szCs w:val="24"/>
        </w:rPr>
        <w:t>S</w:t>
      </w:r>
      <w:r w:rsidR="00C2172F" w:rsidRPr="00C2172F">
        <w:rPr>
          <w:szCs w:val="24"/>
        </w:rPr>
        <w:t xml:space="preserve">ingle or </w:t>
      </w:r>
      <w:r w:rsidR="002856D9">
        <w:rPr>
          <w:szCs w:val="24"/>
        </w:rPr>
        <w:t>M</w:t>
      </w:r>
      <w:r w:rsidR="00025FD0">
        <w:rPr>
          <w:szCs w:val="24"/>
        </w:rPr>
        <w:t xml:space="preserve">ulti </w:t>
      </w:r>
      <w:r w:rsidR="002856D9">
        <w:rPr>
          <w:szCs w:val="24"/>
        </w:rPr>
        <w:t>S</w:t>
      </w:r>
      <w:r w:rsidR="00025FD0">
        <w:rPr>
          <w:szCs w:val="24"/>
        </w:rPr>
        <w:t>egments</w:t>
      </w:r>
      <w:r w:rsidR="00C2172F" w:rsidRPr="00C2172F">
        <w:rPr>
          <w:szCs w:val="24"/>
        </w:rPr>
        <w:t xml:space="preserve"> </w:t>
      </w:r>
      <w:r w:rsidR="002856D9">
        <w:rPr>
          <w:szCs w:val="24"/>
        </w:rPr>
        <w:t>IOA M</w:t>
      </w:r>
      <w:r w:rsidR="00C2172F" w:rsidRPr="00C2172F">
        <w:rPr>
          <w:szCs w:val="24"/>
        </w:rPr>
        <w:t>essage can be transmitted.</w:t>
      </w:r>
      <w:r w:rsidR="00D8300F">
        <w:rPr>
          <w:szCs w:val="24"/>
        </w:rPr>
        <w:t xml:space="preserve"> </w:t>
      </w:r>
    </w:p>
    <w:p w14:paraId="35F8A4DE" w14:textId="277195EE" w:rsidR="009C7F35" w:rsidRPr="00237F1E" w:rsidRDefault="009C7F35" w:rsidP="009C7F35">
      <w:pPr>
        <w:rPr>
          <w:b/>
          <w:bCs/>
          <w:i/>
          <w:iCs/>
          <w:u w:val="single"/>
        </w:rPr>
      </w:pPr>
      <w:r w:rsidRPr="00237F1E">
        <w:rPr>
          <w:b/>
          <w:bCs/>
          <w:u w:val="single"/>
        </w:rPr>
        <w:t>REQ-IOA-0</w:t>
      </w:r>
      <w:r w:rsidR="00D51843">
        <w:rPr>
          <w:b/>
          <w:bCs/>
          <w:u w:val="single"/>
        </w:rPr>
        <w:t>20</w:t>
      </w:r>
    </w:p>
    <w:p w14:paraId="700975C9" w14:textId="784FCD5F" w:rsidR="009C7F35" w:rsidRDefault="009C7F35" w:rsidP="009928DC">
      <w:r>
        <w:t xml:space="preserve">On an AVLC link, </w:t>
      </w:r>
      <w:r w:rsidR="007B0937">
        <w:t>S</w:t>
      </w:r>
      <w:r w:rsidRPr="00237F1E">
        <w:t xml:space="preserve">ending IOA </w:t>
      </w:r>
      <w:r w:rsidRPr="00237F1E">
        <w:rPr>
          <w:b/>
          <w:bCs/>
        </w:rPr>
        <w:t xml:space="preserve">shall </w:t>
      </w:r>
      <w:r w:rsidRPr="00237F1E">
        <w:t>send all the IOA Segment(s) of an IOA Message (single or multi IOA Segments message) before selecting another IOA Message (single or multi IOA Segments message) for segmentation and sending.</w:t>
      </w:r>
    </w:p>
    <w:p w14:paraId="165D2AB2" w14:textId="54E845EA" w:rsidR="009C7F35" w:rsidRPr="009C7F35" w:rsidRDefault="009C7F35" w:rsidP="009928DC">
      <w:pPr>
        <w:rPr>
          <w:i/>
          <w:iCs/>
          <w:szCs w:val="24"/>
        </w:rPr>
      </w:pPr>
      <w:r w:rsidRPr="009C7F35">
        <w:rPr>
          <w:i/>
          <w:iCs/>
          <w:szCs w:val="24"/>
        </w:rPr>
        <w:t xml:space="preserve">Note: This is also the case during handoff, the emission in progress on </w:t>
      </w:r>
      <w:r w:rsidR="00153D39">
        <w:rPr>
          <w:i/>
          <w:iCs/>
          <w:szCs w:val="24"/>
        </w:rPr>
        <w:t xml:space="preserve">an </w:t>
      </w:r>
      <w:r w:rsidRPr="009C7F35">
        <w:rPr>
          <w:i/>
          <w:iCs/>
          <w:szCs w:val="24"/>
        </w:rPr>
        <w:t xml:space="preserve">old link is immediately cancelled before emission of a new IOA message begins on new AVLC link (it is AVLC exchanges that can cause IOA message inversion, not IOA module on its own) – See </w:t>
      </w:r>
      <w:r w:rsidRPr="009C7F35">
        <w:rPr>
          <w:i/>
          <w:iCs/>
          <w:szCs w:val="24"/>
        </w:rPr>
        <w:fldChar w:fldCharType="begin"/>
      </w:r>
      <w:r w:rsidRPr="009C7F35">
        <w:rPr>
          <w:i/>
          <w:iCs/>
          <w:szCs w:val="24"/>
        </w:rPr>
        <w:instrText xml:space="preserve"> REF _Ref127195548 \w \h  \* MERGEFORMAT </w:instrText>
      </w:r>
      <w:r w:rsidRPr="009C7F35">
        <w:rPr>
          <w:i/>
          <w:iCs/>
          <w:szCs w:val="24"/>
        </w:rPr>
      </w:r>
      <w:r w:rsidRPr="009C7F35">
        <w:rPr>
          <w:i/>
          <w:iCs/>
          <w:szCs w:val="24"/>
        </w:rPr>
        <w:fldChar w:fldCharType="separate"/>
      </w:r>
      <w:r w:rsidR="00EC744B">
        <w:rPr>
          <w:i/>
          <w:iCs/>
          <w:szCs w:val="24"/>
        </w:rPr>
        <w:t>3.2.3.2.3</w:t>
      </w:r>
      <w:r w:rsidRPr="009C7F35">
        <w:rPr>
          <w:i/>
          <w:iCs/>
          <w:szCs w:val="24"/>
        </w:rPr>
        <w:fldChar w:fldCharType="end"/>
      </w:r>
      <w:r w:rsidRPr="009C7F35">
        <w:rPr>
          <w:i/>
          <w:iCs/>
          <w:szCs w:val="24"/>
        </w:rPr>
        <w:t xml:space="preserve"> </w:t>
      </w:r>
      <w:r w:rsidRPr="009C7F35">
        <w:rPr>
          <w:i/>
          <w:iCs/>
          <w:szCs w:val="24"/>
        </w:rPr>
        <w:fldChar w:fldCharType="begin"/>
      </w:r>
      <w:r w:rsidRPr="009C7F35">
        <w:rPr>
          <w:i/>
          <w:iCs/>
          <w:szCs w:val="24"/>
        </w:rPr>
        <w:instrText xml:space="preserve"> REF _Ref127195548 \h  \* MERGEFORMAT </w:instrText>
      </w:r>
      <w:r w:rsidRPr="009C7F35">
        <w:rPr>
          <w:i/>
          <w:iCs/>
          <w:szCs w:val="24"/>
        </w:rPr>
      </w:r>
      <w:r w:rsidRPr="009C7F35">
        <w:rPr>
          <w:i/>
          <w:iCs/>
          <w:szCs w:val="24"/>
        </w:rPr>
        <w:fldChar w:fldCharType="separate"/>
      </w:r>
      <w:r w:rsidR="00EC744B" w:rsidRPr="00EC744B">
        <w:rPr>
          <w:i/>
          <w:iCs/>
        </w:rPr>
        <w:t>AVLC link handoff (HANDOFF event)</w:t>
      </w:r>
      <w:r w:rsidRPr="009C7F35">
        <w:rPr>
          <w:i/>
          <w:iCs/>
          <w:szCs w:val="24"/>
        </w:rPr>
        <w:fldChar w:fldCharType="end"/>
      </w:r>
      <w:r w:rsidRPr="009C7F35">
        <w:rPr>
          <w:i/>
          <w:iCs/>
          <w:szCs w:val="24"/>
        </w:rPr>
        <w:t>.</w:t>
      </w:r>
    </w:p>
    <w:p w14:paraId="42C2CA11" w14:textId="77777777" w:rsidR="009C7F35" w:rsidRPr="009C7F35" w:rsidRDefault="009C7F35" w:rsidP="009928DC"/>
    <w:p w14:paraId="61EA506A" w14:textId="40925B33" w:rsidR="00257010" w:rsidRDefault="00257010" w:rsidP="009928DC">
      <w:pPr>
        <w:rPr>
          <w:szCs w:val="24"/>
        </w:rPr>
      </w:pPr>
      <w:r>
        <w:rPr>
          <w:szCs w:val="24"/>
        </w:rPr>
        <w:t xml:space="preserve">The DTLS traffic should always have priority </w:t>
      </w:r>
      <w:r w:rsidR="00153D39">
        <w:rPr>
          <w:szCs w:val="24"/>
        </w:rPr>
        <w:t xml:space="preserve">over </w:t>
      </w:r>
      <w:r>
        <w:rPr>
          <w:szCs w:val="24"/>
        </w:rPr>
        <w:t>the IP</w:t>
      </w:r>
      <w:r w:rsidR="00A10A22">
        <w:rPr>
          <w:szCs w:val="24"/>
        </w:rPr>
        <w:t>v</w:t>
      </w:r>
      <w:r>
        <w:rPr>
          <w:szCs w:val="24"/>
        </w:rPr>
        <w:t xml:space="preserve">6 traffic. DTLS traffic concerns authentication, </w:t>
      </w:r>
      <w:r w:rsidR="000D4675">
        <w:rPr>
          <w:szCs w:val="24"/>
        </w:rPr>
        <w:t>K</w:t>
      </w:r>
      <w:r>
        <w:rPr>
          <w:szCs w:val="24"/>
        </w:rPr>
        <w:t xml:space="preserve">ey negotiation for MIC computation, MIC resynchronization procedure, that are necessary </w:t>
      </w:r>
      <w:r w:rsidR="001A3330">
        <w:rPr>
          <w:szCs w:val="24"/>
        </w:rPr>
        <w:t xml:space="preserve">(as they allow to get new </w:t>
      </w:r>
      <w:r w:rsidR="000D4675">
        <w:rPr>
          <w:szCs w:val="24"/>
        </w:rPr>
        <w:t>K</w:t>
      </w:r>
      <w:r w:rsidR="001A3330">
        <w:rPr>
          <w:szCs w:val="24"/>
        </w:rPr>
        <w:t xml:space="preserve">ey) </w:t>
      </w:r>
      <w:r>
        <w:rPr>
          <w:szCs w:val="24"/>
        </w:rPr>
        <w:t>before IP</w:t>
      </w:r>
      <w:r w:rsidR="00A10A22">
        <w:rPr>
          <w:szCs w:val="24"/>
        </w:rPr>
        <w:t>v</w:t>
      </w:r>
      <w:r>
        <w:rPr>
          <w:szCs w:val="24"/>
        </w:rPr>
        <w:t>6 traffic can be exchanged.</w:t>
      </w:r>
    </w:p>
    <w:p w14:paraId="1B315616" w14:textId="2A1B33B4" w:rsidR="00257010" w:rsidRPr="00235A8F" w:rsidRDefault="00257010" w:rsidP="00257010">
      <w:pPr>
        <w:rPr>
          <w:b/>
          <w:i/>
          <w:iCs/>
          <w:szCs w:val="24"/>
          <w:u w:val="single"/>
        </w:rPr>
      </w:pPr>
      <w:r w:rsidRPr="00235A8F">
        <w:rPr>
          <w:b/>
          <w:szCs w:val="24"/>
          <w:u w:val="single"/>
        </w:rPr>
        <w:t>REQ-IOA-02</w:t>
      </w:r>
      <w:r w:rsidR="00D51843">
        <w:rPr>
          <w:b/>
          <w:szCs w:val="24"/>
          <w:u w:val="single"/>
        </w:rPr>
        <w:t>1</w:t>
      </w:r>
    </w:p>
    <w:p w14:paraId="4EC048DB" w14:textId="4C46B260" w:rsidR="00257010" w:rsidRPr="00235A8F" w:rsidRDefault="00520E78" w:rsidP="00257010">
      <w:pPr>
        <w:rPr>
          <w:szCs w:val="24"/>
        </w:rPr>
      </w:pPr>
      <w:r>
        <w:rPr>
          <w:szCs w:val="24"/>
        </w:rPr>
        <w:t>In Active state</w:t>
      </w:r>
      <w:r w:rsidR="00257010">
        <w:rPr>
          <w:szCs w:val="24"/>
        </w:rPr>
        <w:t>, IO</w:t>
      </w:r>
      <w:r w:rsidR="00231F40">
        <w:rPr>
          <w:szCs w:val="24"/>
        </w:rPr>
        <w:t>A</w:t>
      </w:r>
      <w:r w:rsidR="00257010">
        <w:rPr>
          <w:szCs w:val="24"/>
        </w:rPr>
        <w:t xml:space="preserve"> Segmentation </w:t>
      </w:r>
      <w:r w:rsidR="00257010" w:rsidRPr="00231F40">
        <w:rPr>
          <w:b/>
          <w:bCs/>
          <w:szCs w:val="24"/>
        </w:rPr>
        <w:t>shall</w:t>
      </w:r>
      <w:r w:rsidR="00257010">
        <w:rPr>
          <w:szCs w:val="24"/>
        </w:rPr>
        <w:t xml:space="preserve"> always </w:t>
      </w:r>
      <w:r w:rsidR="00231F40">
        <w:rPr>
          <w:szCs w:val="24"/>
        </w:rPr>
        <w:t>give priority to</w:t>
      </w:r>
      <w:r w:rsidR="00153D39">
        <w:rPr>
          <w:szCs w:val="24"/>
        </w:rPr>
        <w:t xml:space="preserve"> sending</w:t>
      </w:r>
      <w:r w:rsidR="00231F40">
        <w:rPr>
          <w:szCs w:val="24"/>
        </w:rPr>
        <w:t xml:space="preserve"> DTLS traffic </w:t>
      </w:r>
      <w:r w:rsidR="00153D39">
        <w:rPr>
          <w:szCs w:val="24"/>
        </w:rPr>
        <w:t xml:space="preserve">over sending </w:t>
      </w:r>
      <w:r w:rsidR="00231F40">
        <w:rPr>
          <w:szCs w:val="24"/>
        </w:rPr>
        <w:t>IPv6 traffic.</w:t>
      </w:r>
    </w:p>
    <w:p w14:paraId="2EEF8587" w14:textId="77777777" w:rsidR="007A57E3" w:rsidRDefault="007A57E3" w:rsidP="007A57E3"/>
    <w:p w14:paraId="446DAF38" w14:textId="62B4034D" w:rsidR="001A3330" w:rsidRPr="001A3330" w:rsidRDefault="001A3330" w:rsidP="009928DC">
      <w:pPr>
        <w:rPr>
          <w:szCs w:val="24"/>
        </w:rPr>
      </w:pPr>
      <w:r w:rsidRPr="001A3330">
        <w:rPr>
          <w:szCs w:val="24"/>
        </w:rPr>
        <w:t xml:space="preserve">As a corollary of previous </w:t>
      </w:r>
      <w:r>
        <w:rPr>
          <w:szCs w:val="24"/>
        </w:rPr>
        <w:t>requirement …</w:t>
      </w:r>
    </w:p>
    <w:p w14:paraId="39273D74" w14:textId="0F9A00DF" w:rsidR="001A3330" w:rsidRPr="00235A8F" w:rsidRDefault="001A3330" w:rsidP="001A3330">
      <w:pPr>
        <w:rPr>
          <w:b/>
          <w:i/>
          <w:iCs/>
          <w:szCs w:val="24"/>
          <w:u w:val="single"/>
        </w:rPr>
      </w:pPr>
      <w:r w:rsidRPr="00235A8F">
        <w:rPr>
          <w:b/>
          <w:szCs w:val="24"/>
          <w:u w:val="single"/>
        </w:rPr>
        <w:t>REQ-IOA-02</w:t>
      </w:r>
      <w:r w:rsidR="00D51843">
        <w:rPr>
          <w:b/>
          <w:szCs w:val="24"/>
          <w:u w:val="single"/>
        </w:rPr>
        <w:t>2</w:t>
      </w:r>
    </w:p>
    <w:p w14:paraId="4FBE2B30" w14:textId="77777777" w:rsidR="00876695" w:rsidRDefault="001A3330" w:rsidP="001A3330">
      <w:pPr>
        <w:rPr>
          <w:b/>
          <w:bCs/>
          <w:szCs w:val="24"/>
        </w:rPr>
      </w:pPr>
      <w:r>
        <w:rPr>
          <w:szCs w:val="24"/>
        </w:rPr>
        <w:t xml:space="preserve">In </w:t>
      </w:r>
      <w:r w:rsidR="0047403F">
        <w:rPr>
          <w:szCs w:val="24"/>
        </w:rPr>
        <w:t xml:space="preserve">IOA Segmentation </w:t>
      </w:r>
      <w:r>
        <w:rPr>
          <w:szCs w:val="24"/>
        </w:rPr>
        <w:t>Active state, when IOA DTLS switch</w:t>
      </w:r>
      <w:r w:rsidR="005E3326">
        <w:rPr>
          <w:szCs w:val="24"/>
        </w:rPr>
        <w:t>es</w:t>
      </w:r>
      <w:r>
        <w:rPr>
          <w:szCs w:val="24"/>
        </w:rPr>
        <w:t xml:space="preserve"> to </w:t>
      </w:r>
      <w:r w:rsidR="005E3326">
        <w:rPr>
          <w:szCs w:val="24"/>
        </w:rPr>
        <w:t xml:space="preserve">the </w:t>
      </w:r>
      <w:r>
        <w:rPr>
          <w:szCs w:val="24"/>
        </w:rPr>
        <w:t>DTLS Handshake, DTLS Resumption or MIC Resynchronization</w:t>
      </w:r>
      <w:r w:rsidR="005729C3">
        <w:rPr>
          <w:szCs w:val="24"/>
        </w:rPr>
        <w:t xml:space="preserve"> procedure</w:t>
      </w:r>
      <w:r>
        <w:rPr>
          <w:szCs w:val="24"/>
        </w:rPr>
        <w:t xml:space="preserve">, IOA Segmentation </w:t>
      </w:r>
      <w:r w:rsidRPr="00231F40">
        <w:rPr>
          <w:b/>
          <w:bCs/>
          <w:szCs w:val="24"/>
        </w:rPr>
        <w:t>shall</w:t>
      </w:r>
      <w:r w:rsidR="00876695">
        <w:rPr>
          <w:b/>
          <w:bCs/>
          <w:szCs w:val="24"/>
        </w:rPr>
        <w:t>:</w:t>
      </w:r>
    </w:p>
    <w:p w14:paraId="46A1D44D" w14:textId="05A5B4F7" w:rsidR="00876695" w:rsidRDefault="00876695" w:rsidP="00876695">
      <w:pPr>
        <w:pStyle w:val="ListParagraph"/>
        <w:numPr>
          <w:ilvl w:val="0"/>
          <w:numId w:val="36"/>
        </w:numPr>
        <w:rPr>
          <w:szCs w:val="24"/>
        </w:rPr>
      </w:pPr>
      <w:r>
        <w:rPr>
          <w:szCs w:val="24"/>
        </w:rPr>
        <w:t>D</w:t>
      </w:r>
      <w:r w:rsidR="001A3330" w:rsidRPr="00876695">
        <w:rPr>
          <w:szCs w:val="24"/>
        </w:rPr>
        <w:t xml:space="preserve">rop any </w:t>
      </w:r>
      <w:r w:rsidR="00574018" w:rsidRPr="00876695">
        <w:rPr>
          <w:szCs w:val="24"/>
        </w:rPr>
        <w:t xml:space="preserve">sending </w:t>
      </w:r>
      <w:r w:rsidR="001A3330" w:rsidRPr="00876695">
        <w:rPr>
          <w:szCs w:val="24"/>
        </w:rPr>
        <w:t>IPv6 traffic in progress</w:t>
      </w:r>
      <w:r w:rsidR="001A5B24" w:rsidRPr="00876695">
        <w:rPr>
          <w:szCs w:val="24"/>
        </w:rPr>
        <w:t xml:space="preserve"> at that time</w:t>
      </w:r>
      <w:r>
        <w:rPr>
          <w:szCs w:val="24"/>
        </w:rPr>
        <w:t>,</w:t>
      </w:r>
    </w:p>
    <w:p w14:paraId="2CEB47AF" w14:textId="61F7D9C2" w:rsidR="00876695" w:rsidRDefault="00EA207F" w:rsidP="00876695">
      <w:pPr>
        <w:pStyle w:val="ListParagraph"/>
        <w:numPr>
          <w:ilvl w:val="0"/>
          <w:numId w:val="36"/>
        </w:numPr>
        <w:rPr>
          <w:szCs w:val="24"/>
        </w:rPr>
      </w:pPr>
      <w:r>
        <w:rPr>
          <w:szCs w:val="24"/>
        </w:rPr>
        <w:t xml:space="preserve">Stop managing new sending IPv6 traffic </w:t>
      </w:r>
      <w:proofErr w:type="gramStart"/>
      <w:r>
        <w:rPr>
          <w:szCs w:val="24"/>
        </w:rPr>
        <w:t>as</w:t>
      </w:r>
      <w:r>
        <w:rPr>
          <w:szCs w:val="24"/>
        </w:rPr>
        <w:t xml:space="preserve"> long as</w:t>
      </w:r>
      <w:proofErr w:type="gramEnd"/>
      <w:r>
        <w:rPr>
          <w:szCs w:val="24"/>
        </w:rPr>
        <w:t xml:space="preserve"> the IOA DTLS procedure is in progress</w:t>
      </w:r>
      <w:r>
        <w:rPr>
          <w:szCs w:val="24"/>
        </w:rPr>
        <w:t>,</w:t>
      </w:r>
    </w:p>
    <w:p w14:paraId="316D637B" w14:textId="4FCECC35" w:rsidR="001A3330" w:rsidRPr="00876695" w:rsidRDefault="00876695" w:rsidP="00876695">
      <w:pPr>
        <w:pStyle w:val="ListParagraph"/>
        <w:numPr>
          <w:ilvl w:val="0"/>
          <w:numId w:val="36"/>
        </w:numPr>
        <w:rPr>
          <w:szCs w:val="24"/>
        </w:rPr>
      </w:pPr>
      <w:r>
        <w:rPr>
          <w:szCs w:val="24"/>
        </w:rPr>
        <w:t xml:space="preserve">Drop any received IPv6 traffic </w:t>
      </w:r>
      <w:proofErr w:type="gramStart"/>
      <w:r>
        <w:rPr>
          <w:szCs w:val="24"/>
        </w:rPr>
        <w:t>as long as</w:t>
      </w:r>
      <w:proofErr w:type="gramEnd"/>
      <w:r>
        <w:rPr>
          <w:szCs w:val="24"/>
        </w:rPr>
        <w:t xml:space="preserve"> the IOA DTLS procedure is in progress.</w:t>
      </w:r>
    </w:p>
    <w:p w14:paraId="0F48D661" w14:textId="752A2384" w:rsidR="00384436" w:rsidRPr="001A5B24" w:rsidRDefault="001A5B24" w:rsidP="009928DC">
      <w:pPr>
        <w:rPr>
          <w:i/>
          <w:iCs/>
          <w:szCs w:val="24"/>
        </w:rPr>
      </w:pPr>
      <w:r w:rsidRPr="001A5B24">
        <w:rPr>
          <w:i/>
          <w:iCs/>
          <w:szCs w:val="24"/>
        </w:rPr>
        <w:t>Note: Th</w:t>
      </w:r>
      <w:r w:rsidR="00C82252">
        <w:rPr>
          <w:i/>
          <w:iCs/>
          <w:szCs w:val="24"/>
        </w:rPr>
        <w:t>is</w:t>
      </w:r>
      <w:r w:rsidR="005E3326">
        <w:rPr>
          <w:i/>
          <w:iCs/>
          <w:szCs w:val="24"/>
        </w:rPr>
        <w:t xml:space="preserve"> is because IPv6</w:t>
      </w:r>
      <w:r w:rsidRPr="001A5B24">
        <w:rPr>
          <w:i/>
          <w:iCs/>
          <w:szCs w:val="24"/>
        </w:rPr>
        <w:t xml:space="preserve"> traffic first embeds a MIC computed with </w:t>
      </w:r>
      <w:r w:rsidR="000D4675">
        <w:rPr>
          <w:i/>
          <w:iCs/>
          <w:szCs w:val="24"/>
        </w:rPr>
        <w:t>K</w:t>
      </w:r>
      <w:r w:rsidRPr="001A5B24">
        <w:rPr>
          <w:i/>
          <w:iCs/>
          <w:szCs w:val="24"/>
        </w:rPr>
        <w:t xml:space="preserve">ey / MIC sequence number that are being renegotiated </w:t>
      </w:r>
      <w:r>
        <w:rPr>
          <w:i/>
          <w:iCs/>
          <w:szCs w:val="24"/>
        </w:rPr>
        <w:t>(so</w:t>
      </w:r>
      <w:r w:rsidR="005E3326">
        <w:rPr>
          <w:i/>
          <w:iCs/>
          <w:szCs w:val="24"/>
        </w:rPr>
        <w:t xml:space="preserve"> </w:t>
      </w:r>
      <w:r w:rsidR="005E3326" w:rsidRPr="00553BE4">
        <w:rPr>
          <w:i/>
          <w:iCs/>
          <w:szCs w:val="24"/>
        </w:rPr>
        <w:t>they would</w:t>
      </w:r>
      <w:r w:rsidRPr="00553BE4">
        <w:rPr>
          <w:i/>
          <w:iCs/>
          <w:szCs w:val="24"/>
        </w:rPr>
        <w:t xml:space="preserve"> most probably</w:t>
      </w:r>
      <w:r w:rsidR="005E3326" w:rsidRPr="00553BE4">
        <w:rPr>
          <w:i/>
          <w:iCs/>
          <w:szCs w:val="24"/>
        </w:rPr>
        <w:t xml:space="preserve"> be</w:t>
      </w:r>
      <w:r w:rsidRPr="00553BE4">
        <w:rPr>
          <w:i/>
          <w:iCs/>
          <w:szCs w:val="24"/>
        </w:rPr>
        <w:t xml:space="preserve"> incorrect) and second,</w:t>
      </w:r>
      <w:r w:rsidR="005E3326" w:rsidRPr="00553BE4">
        <w:rPr>
          <w:i/>
          <w:iCs/>
          <w:szCs w:val="24"/>
        </w:rPr>
        <w:t xml:space="preserve"> </w:t>
      </w:r>
      <w:r w:rsidR="00553BE4" w:rsidRPr="00553BE4">
        <w:rPr>
          <w:i/>
          <w:iCs/>
          <w:szCs w:val="24"/>
        </w:rPr>
        <w:t>sending IPv6 traffic in progress</w:t>
      </w:r>
      <w:r w:rsidRPr="00553BE4">
        <w:rPr>
          <w:i/>
          <w:iCs/>
          <w:szCs w:val="24"/>
        </w:rPr>
        <w:t xml:space="preserve"> prevent</w:t>
      </w:r>
      <w:r w:rsidR="005E3326" w:rsidRPr="00553BE4">
        <w:rPr>
          <w:i/>
          <w:iCs/>
          <w:szCs w:val="24"/>
        </w:rPr>
        <w:t>s</w:t>
      </w:r>
      <w:r w:rsidRPr="00553BE4">
        <w:rPr>
          <w:i/>
          <w:iCs/>
          <w:szCs w:val="24"/>
        </w:rPr>
        <w:t xml:space="preserve"> from immediately sending the DTLS</w:t>
      </w:r>
      <w:r w:rsidRPr="001A5B24">
        <w:rPr>
          <w:i/>
          <w:iCs/>
          <w:szCs w:val="24"/>
        </w:rPr>
        <w:t xml:space="preserve"> traffic </w:t>
      </w:r>
      <w:r>
        <w:rPr>
          <w:i/>
          <w:iCs/>
          <w:szCs w:val="24"/>
        </w:rPr>
        <w:t>to the peer</w:t>
      </w:r>
      <w:r w:rsidRPr="001A5B24">
        <w:rPr>
          <w:i/>
          <w:iCs/>
          <w:szCs w:val="24"/>
        </w:rPr>
        <w:t xml:space="preserve">. </w:t>
      </w:r>
    </w:p>
    <w:p w14:paraId="49B1D611" w14:textId="77777777" w:rsidR="001A3330" w:rsidRPr="00384436" w:rsidRDefault="001A3330" w:rsidP="009928DC">
      <w:pPr>
        <w:rPr>
          <w:szCs w:val="24"/>
        </w:rPr>
      </w:pPr>
    </w:p>
    <w:p w14:paraId="57DC5B2F" w14:textId="61075373" w:rsidR="00C72F08" w:rsidRDefault="005E3326" w:rsidP="009928DC">
      <w:pPr>
        <w:rPr>
          <w:szCs w:val="24"/>
        </w:rPr>
      </w:pPr>
      <w:r>
        <w:rPr>
          <w:szCs w:val="24"/>
        </w:rPr>
        <w:t>The first step for</w:t>
      </w:r>
      <w:r w:rsidR="00E61D08">
        <w:rPr>
          <w:szCs w:val="24"/>
        </w:rPr>
        <w:t xml:space="preserve"> </w:t>
      </w:r>
      <w:r w:rsidR="00D51B92">
        <w:rPr>
          <w:szCs w:val="24"/>
        </w:rPr>
        <w:t>S</w:t>
      </w:r>
      <w:r w:rsidR="00C72F08">
        <w:rPr>
          <w:szCs w:val="24"/>
        </w:rPr>
        <w:t xml:space="preserve">ending IOA </w:t>
      </w:r>
      <w:r>
        <w:rPr>
          <w:szCs w:val="24"/>
        </w:rPr>
        <w:t xml:space="preserve">is to </w:t>
      </w:r>
      <w:r w:rsidR="00C72F08">
        <w:rPr>
          <w:szCs w:val="24"/>
        </w:rPr>
        <w:t xml:space="preserve">determine if the IOA message to send fits in a single IOA segment or </w:t>
      </w:r>
      <w:r w:rsidR="00AD0A4C">
        <w:rPr>
          <w:szCs w:val="24"/>
        </w:rPr>
        <w:t>not</w:t>
      </w:r>
      <w:r w:rsidR="00C72F08">
        <w:rPr>
          <w:szCs w:val="24"/>
        </w:rPr>
        <w:t>.</w:t>
      </w:r>
    </w:p>
    <w:p w14:paraId="00A78681" w14:textId="474F5B49" w:rsidR="00C72F08" w:rsidRPr="00235A8F" w:rsidRDefault="00C72F08" w:rsidP="00C72F08">
      <w:pPr>
        <w:rPr>
          <w:b/>
          <w:i/>
          <w:iCs/>
          <w:szCs w:val="24"/>
          <w:u w:val="single"/>
        </w:rPr>
      </w:pPr>
      <w:r w:rsidRPr="00235A8F">
        <w:rPr>
          <w:b/>
          <w:szCs w:val="24"/>
          <w:u w:val="single"/>
        </w:rPr>
        <w:t>REQ-IOA-02</w:t>
      </w:r>
      <w:r w:rsidR="00D51843">
        <w:rPr>
          <w:b/>
          <w:szCs w:val="24"/>
          <w:u w:val="single"/>
        </w:rPr>
        <w:t>3</w:t>
      </w:r>
    </w:p>
    <w:p w14:paraId="35DFBA50" w14:textId="6134CEC8" w:rsidR="00C72F08" w:rsidRPr="00235A8F" w:rsidRDefault="00C72F08" w:rsidP="00C72F08">
      <w:pPr>
        <w:rPr>
          <w:szCs w:val="24"/>
        </w:rPr>
      </w:pPr>
      <w:r w:rsidRPr="00235A8F">
        <w:rPr>
          <w:szCs w:val="24"/>
        </w:rPr>
        <w:t xml:space="preserve">When IOA header (2 bytes) + DTLS packet can be sent in one AVLC frame as defined by N1, Sending IOA </w:t>
      </w:r>
      <w:r w:rsidRPr="00235A8F">
        <w:rPr>
          <w:b/>
          <w:bCs/>
          <w:szCs w:val="24"/>
        </w:rPr>
        <w:t>shall</w:t>
      </w:r>
      <w:r w:rsidRPr="00235A8F">
        <w:rPr>
          <w:szCs w:val="24"/>
        </w:rPr>
        <w:t xml:space="preserve"> build a single IOA Segment message</w:t>
      </w:r>
      <w:r>
        <w:rPr>
          <w:szCs w:val="24"/>
        </w:rPr>
        <w:t>, otherwise a multiple IOA Segment message is bui</w:t>
      </w:r>
      <w:r w:rsidR="00E61D08">
        <w:rPr>
          <w:szCs w:val="24"/>
        </w:rPr>
        <w:t>lt</w:t>
      </w:r>
      <w:r w:rsidRPr="00235A8F">
        <w:rPr>
          <w:szCs w:val="24"/>
        </w:rPr>
        <w:t>.</w:t>
      </w:r>
    </w:p>
    <w:p w14:paraId="42DF4087" w14:textId="74802159" w:rsidR="00E61D08" w:rsidRPr="00235A8F" w:rsidRDefault="00E61D08" w:rsidP="00E61D08">
      <w:pPr>
        <w:rPr>
          <w:b/>
          <w:i/>
          <w:iCs/>
          <w:szCs w:val="24"/>
          <w:u w:val="single"/>
        </w:rPr>
      </w:pPr>
      <w:r w:rsidRPr="00235A8F">
        <w:rPr>
          <w:b/>
          <w:szCs w:val="24"/>
          <w:u w:val="single"/>
        </w:rPr>
        <w:t>REQ-IOA-02</w:t>
      </w:r>
      <w:r w:rsidR="00D51843">
        <w:rPr>
          <w:b/>
          <w:szCs w:val="24"/>
          <w:u w:val="single"/>
        </w:rPr>
        <w:t>4</w:t>
      </w:r>
    </w:p>
    <w:p w14:paraId="09BB545C" w14:textId="0EFD0CE2" w:rsidR="00E61D08" w:rsidRPr="00235A8F" w:rsidRDefault="00E61D08" w:rsidP="00E61D08">
      <w:pPr>
        <w:rPr>
          <w:szCs w:val="24"/>
        </w:rPr>
      </w:pPr>
      <w:r w:rsidRPr="00235A8F">
        <w:rPr>
          <w:szCs w:val="24"/>
        </w:rPr>
        <w:t xml:space="preserve">When IOA header (2 bytes) + IPv6 packet + MIC (4 bytes) can be sent in one AVLC frame as defined by N1, Sending IOA </w:t>
      </w:r>
      <w:r w:rsidRPr="00235A8F">
        <w:rPr>
          <w:b/>
          <w:bCs/>
          <w:szCs w:val="24"/>
        </w:rPr>
        <w:t>shall</w:t>
      </w:r>
      <w:r w:rsidRPr="00235A8F">
        <w:rPr>
          <w:szCs w:val="24"/>
        </w:rPr>
        <w:t xml:space="preserve"> build a single IOA Segment message</w:t>
      </w:r>
      <w:r>
        <w:rPr>
          <w:szCs w:val="24"/>
        </w:rPr>
        <w:t>, otherwise a multiple IOA Segment message is built</w:t>
      </w:r>
      <w:r w:rsidRPr="00235A8F">
        <w:rPr>
          <w:szCs w:val="24"/>
        </w:rPr>
        <w:t>.</w:t>
      </w:r>
    </w:p>
    <w:p w14:paraId="7928BF00" w14:textId="77777777" w:rsidR="00C72F08" w:rsidRDefault="00C72F08" w:rsidP="009928DC">
      <w:pPr>
        <w:rPr>
          <w:szCs w:val="24"/>
        </w:rPr>
      </w:pPr>
    </w:p>
    <w:p w14:paraId="0AF21197" w14:textId="77777777" w:rsidR="00D51843" w:rsidRDefault="00425E5D" w:rsidP="00CC1B49">
      <w:r>
        <w:t>The second step for</w:t>
      </w:r>
      <w:r w:rsidR="00E61D08" w:rsidRPr="004766CF">
        <w:t xml:space="preserve"> </w:t>
      </w:r>
      <w:r w:rsidR="00D51B92">
        <w:t>S</w:t>
      </w:r>
      <w:r w:rsidR="00E61D08">
        <w:t xml:space="preserve">ending IOA </w:t>
      </w:r>
      <w:r>
        <w:t xml:space="preserve">is to </w:t>
      </w:r>
      <w:r w:rsidR="00E61D08">
        <w:t xml:space="preserve">fill </w:t>
      </w:r>
      <w:r>
        <w:t xml:space="preserve">the IOA header fields for </w:t>
      </w:r>
      <w:r w:rsidR="00E61D08">
        <w:t>the IOA Segment(s).</w:t>
      </w:r>
    </w:p>
    <w:p w14:paraId="7994E652" w14:textId="3508D446" w:rsidR="00CC1B49" w:rsidRPr="00B86623" w:rsidRDefault="00CC1B49" w:rsidP="00CC1B49">
      <w:pPr>
        <w:rPr>
          <w:b/>
          <w:bCs/>
          <w:i/>
          <w:iCs/>
          <w:u w:val="single"/>
        </w:rPr>
      </w:pPr>
      <w:r w:rsidRPr="00B86623">
        <w:rPr>
          <w:b/>
          <w:bCs/>
          <w:u w:val="single"/>
        </w:rPr>
        <w:t>REQ-IOA-02</w:t>
      </w:r>
      <w:r w:rsidR="00D51843">
        <w:rPr>
          <w:b/>
          <w:bCs/>
          <w:u w:val="single"/>
        </w:rPr>
        <w:t>5</w:t>
      </w:r>
    </w:p>
    <w:p w14:paraId="5C7C1711" w14:textId="77777777" w:rsidR="00CC1B49" w:rsidRDefault="00CC1B49" w:rsidP="00CC1B49">
      <w:pPr>
        <w:rPr>
          <w:b/>
          <w:bCs/>
        </w:rPr>
      </w:pPr>
      <w:r>
        <w:t xml:space="preserve">IOA Segmentation </w:t>
      </w:r>
      <w:r w:rsidRPr="00CC1B49">
        <w:rPr>
          <w:b/>
          <w:bCs/>
        </w:rPr>
        <w:t>shall</w:t>
      </w:r>
      <w:r>
        <w:rPr>
          <w:b/>
          <w:bCs/>
        </w:rPr>
        <w:t>:</w:t>
      </w:r>
    </w:p>
    <w:p w14:paraId="555B16FE" w14:textId="34019C25" w:rsidR="00CC1B49" w:rsidRPr="00CC1B49" w:rsidRDefault="00CC1B49">
      <w:pPr>
        <w:pStyle w:val="ListParagraph"/>
        <w:numPr>
          <w:ilvl w:val="0"/>
          <w:numId w:val="26"/>
        </w:numPr>
      </w:pPr>
      <w:r w:rsidRPr="00CC1B49">
        <w:t>Set the More bit to 0 for IOA single segment and for the last IOA segment of a multi segment message,</w:t>
      </w:r>
    </w:p>
    <w:p w14:paraId="46AB23CB" w14:textId="3CFDE274" w:rsidR="00CC1B49" w:rsidRPr="00CC1B49" w:rsidRDefault="00CC1B49">
      <w:pPr>
        <w:pStyle w:val="ListParagraph"/>
        <w:numPr>
          <w:ilvl w:val="0"/>
          <w:numId w:val="26"/>
        </w:numPr>
      </w:pPr>
      <w:r w:rsidRPr="00CC1B49">
        <w:t>Set the More bit to 1 for intermediate IOA segment(s) of a multi segment message.</w:t>
      </w:r>
    </w:p>
    <w:p w14:paraId="47948A30" w14:textId="3BEE8EC2" w:rsidR="00CC1B49" w:rsidRPr="00B86623" w:rsidRDefault="00CC1B49" w:rsidP="00CC1B49">
      <w:pPr>
        <w:rPr>
          <w:b/>
          <w:bCs/>
          <w:i/>
          <w:iCs/>
          <w:u w:val="single"/>
        </w:rPr>
      </w:pPr>
      <w:r w:rsidRPr="00B86623">
        <w:rPr>
          <w:b/>
          <w:bCs/>
          <w:u w:val="single"/>
        </w:rPr>
        <w:lastRenderedPageBreak/>
        <w:t>REQ-IOA-02</w:t>
      </w:r>
      <w:r w:rsidR="00D51843">
        <w:rPr>
          <w:b/>
          <w:bCs/>
          <w:u w:val="single"/>
        </w:rPr>
        <w:t>6</w:t>
      </w:r>
    </w:p>
    <w:p w14:paraId="28862E1A" w14:textId="77777777" w:rsidR="00CC1B49" w:rsidRDefault="00CC1B49" w:rsidP="00CC1B49">
      <w:pPr>
        <w:rPr>
          <w:b/>
          <w:bCs/>
        </w:rPr>
      </w:pPr>
      <w:r>
        <w:t xml:space="preserve">IOA Segmentation </w:t>
      </w:r>
      <w:r w:rsidRPr="00CC1B49">
        <w:rPr>
          <w:b/>
          <w:bCs/>
        </w:rPr>
        <w:t>shall</w:t>
      </w:r>
      <w:r>
        <w:rPr>
          <w:b/>
          <w:bCs/>
        </w:rPr>
        <w:t>:</w:t>
      </w:r>
    </w:p>
    <w:p w14:paraId="3EA36D0B" w14:textId="31EA5D4D" w:rsidR="00CC1B49" w:rsidRPr="00CC1B49" w:rsidRDefault="00CC1B49">
      <w:pPr>
        <w:pStyle w:val="ListParagraph"/>
        <w:numPr>
          <w:ilvl w:val="0"/>
          <w:numId w:val="26"/>
        </w:numPr>
      </w:pPr>
      <w:r w:rsidRPr="00CC1B49">
        <w:t xml:space="preserve">Set the </w:t>
      </w:r>
      <w:r>
        <w:t>Sec</w:t>
      </w:r>
      <w:r w:rsidRPr="00CC1B49">
        <w:t xml:space="preserve"> bit to 0 for</w:t>
      </w:r>
      <w:r>
        <w:t xml:space="preserve"> </w:t>
      </w:r>
      <w:r w:rsidR="00574018">
        <w:t>(</w:t>
      </w:r>
      <w:r>
        <w:t>all</w:t>
      </w:r>
      <w:r w:rsidR="00574018">
        <w:t>)</w:t>
      </w:r>
      <w:r>
        <w:t xml:space="preserve"> the segment(s) of an DTLS protocol IOA message (no MIC present)</w:t>
      </w:r>
      <w:r w:rsidRPr="00CC1B49">
        <w:t>,</w:t>
      </w:r>
    </w:p>
    <w:p w14:paraId="13877C1A" w14:textId="29BCB7E3" w:rsidR="00CC1B49" w:rsidRDefault="00CC1B49">
      <w:pPr>
        <w:pStyle w:val="ListParagraph"/>
        <w:numPr>
          <w:ilvl w:val="0"/>
          <w:numId w:val="26"/>
        </w:numPr>
      </w:pPr>
      <w:r w:rsidRPr="00CC1B49">
        <w:t xml:space="preserve">Set the </w:t>
      </w:r>
      <w:r>
        <w:t>Sec</w:t>
      </w:r>
      <w:r w:rsidRPr="00CC1B49">
        <w:t xml:space="preserve"> bit to 1 for </w:t>
      </w:r>
      <w:r w:rsidR="00574018">
        <w:t>(</w:t>
      </w:r>
      <w:r>
        <w:t>all</w:t>
      </w:r>
      <w:r w:rsidR="00574018">
        <w:t>)</w:t>
      </w:r>
      <w:r>
        <w:t xml:space="preserve"> the segment(s) of an IPv6 protocol IOA message (MIC present)</w:t>
      </w:r>
      <w:r w:rsidRPr="00CC1B49">
        <w:t>.</w:t>
      </w:r>
    </w:p>
    <w:p w14:paraId="537D73CF" w14:textId="522027DB" w:rsidR="00D51B92" w:rsidRPr="00493033" w:rsidRDefault="00D51B92" w:rsidP="00D51B92">
      <w:pPr>
        <w:rPr>
          <w:b/>
          <w:i/>
          <w:iCs/>
          <w:szCs w:val="24"/>
          <w:u w:val="single"/>
        </w:rPr>
      </w:pPr>
      <w:r w:rsidRPr="00493033">
        <w:rPr>
          <w:b/>
          <w:szCs w:val="24"/>
          <w:u w:val="single"/>
        </w:rPr>
        <w:t>REQ-IOA-02</w:t>
      </w:r>
      <w:r w:rsidR="00D51843">
        <w:rPr>
          <w:b/>
          <w:szCs w:val="24"/>
          <w:u w:val="single"/>
        </w:rPr>
        <w:t>7</w:t>
      </w:r>
    </w:p>
    <w:p w14:paraId="0ED0BF4B" w14:textId="642D16EF" w:rsidR="00D51B92" w:rsidRPr="00493033" w:rsidRDefault="00D51B92" w:rsidP="00D51B92">
      <w:pPr>
        <w:rPr>
          <w:szCs w:val="24"/>
        </w:rPr>
      </w:pPr>
      <w:r w:rsidRPr="00493033">
        <w:t xml:space="preserve">For maximum efficiency and minimal protocol overhead, </w:t>
      </w:r>
      <w:r w:rsidR="00574018" w:rsidRPr="008F602C">
        <w:t xml:space="preserve">Sending IOA </w:t>
      </w:r>
      <w:r w:rsidR="00574018" w:rsidRPr="008F602C">
        <w:rPr>
          <w:b/>
        </w:rPr>
        <w:t xml:space="preserve">shall </w:t>
      </w:r>
      <w:r w:rsidR="00574018" w:rsidRPr="00574018">
        <w:rPr>
          <w:bCs/>
        </w:rPr>
        <w:t xml:space="preserve">fill </w:t>
      </w:r>
      <w:r w:rsidR="00574018">
        <w:rPr>
          <w:bCs/>
        </w:rPr>
        <w:t xml:space="preserve">with data </w:t>
      </w:r>
      <w:r w:rsidR="0090448C" w:rsidRPr="00493033">
        <w:t xml:space="preserve">each intermediate IOA Segment </w:t>
      </w:r>
      <w:r w:rsidR="00574018">
        <w:rPr>
          <w:bCs/>
        </w:rPr>
        <w:t xml:space="preserve">up to its maximum possible size </w:t>
      </w:r>
      <w:r w:rsidRPr="00493033">
        <w:t>(</w:t>
      </w:r>
      <w:r w:rsidR="0090448C">
        <w:t xml:space="preserve">i.e. </w:t>
      </w:r>
      <w:r w:rsidR="00E20A67">
        <w:rPr>
          <w:szCs w:val="24"/>
        </w:rPr>
        <w:t xml:space="preserve">AVLC header and tail (11 bytes)  + </w:t>
      </w:r>
      <w:r w:rsidRPr="00493033">
        <w:rPr>
          <w:szCs w:val="24"/>
        </w:rPr>
        <w:t>IOA Segment header (2 bytes) + IOA Segment data size</w:t>
      </w:r>
      <w:r w:rsidR="0090448C">
        <w:rPr>
          <w:szCs w:val="24"/>
        </w:rPr>
        <w:t xml:space="preserve"> equal to</w:t>
      </w:r>
      <w:r w:rsidRPr="00493033">
        <w:t xml:space="preserve"> the </w:t>
      </w:r>
      <w:r w:rsidRPr="00493033">
        <w:rPr>
          <w:szCs w:val="24"/>
        </w:rPr>
        <w:t>AVLC frame size as defined by N1</w:t>
      </w:r>
      <w:r w:rsidR="00E20A67">
        <w:rPr>
          <w:szCs w:val="24"/>
        </w:rPr>
        <w:t xml:space="preserve"> – See </w:t>
      </w:r>
      <w:r w:rsidR="007D2F6C">
        <w:rPr>
          <w:szCs w:val="24"/>
        </w:rPr>
        <w:fldChar w:fldCharType="begin"/>
      </w:r>
      <w:r w:rsidR="007D2F6C">
        <w:rPr>
          <w:szCs w:val="24"/>
        </w:rPr>
        <w:instrText xml:space="preserve"> REF _Ref146203063 \h </w:instrText>
      </w:r>
      <w:r w:rsidR="007D2F6C">
        <w:rPr>
          <w:szCs w:val="24"/>
        </w:rPr>
      </w:r>
      <w:r w:rsidR="007D2F6C">
        <w:rPr>
          <w:szCs w:val="24"/>
        </w:rPr>
        <w:fldChar w:fldCharType="separate"/>
      </w:r>
      <w:r w:rsidR="00EC744B" w:rsidRPr="00F53840">
        <w:t xml:space="preserve">Figure </w:t>
      </w:r>
      <w:r w:rsidR="00EC744B">
        <w:rPr>
          <w:noProof/>
        </w:rPr>
        <w:t>5</w:t>
      </w:r>
      <w:r w:rsidR="00EC744B" w:rsidRPr="00F53840">
        <w:t xml:space="preserve"> </w:t>
      </w:r>
      <w:r w:rsidR="00EC744B">
        <w:t>–</w:t>
      </w:r>
      <w:r w:rsidR="00EC744B" w:rsidRPr="00F53840">
        <w:t xml:space="preserve"> </w:t>
      </w:r>
      <w:r w:rsidR="00EC744B">
        <w:t>IOA Segment in AVLC INFO frame context</w:t>
      </w:r>
      <w:r w:rsidR="007D2F6C">
        <w:rPr>
          <w:szCs w:val="24"/>
        </w:rPr>
        <w:fldChar w:fldCharType="end"/>
      </w:r>
      <w:r w:rsidR="0090448C">
        <w:rPr>
          <w:szCs w:val="24"/>
        </w:rPr>
        <w:t>)</w:t>
      </w:r>
      <w:r w:rsidRPr="00493033">
        <w:rPr>
          <w:szCs w:val="24"/>
        </w:rPr>
        <w:t>.</w:t>
      </w:r>
    </w:p>
    <w:p w14:paraId="794753B8" w14:textId="3647A269" w:rsidR="00D51B92" w:rsidRPr="00072761" w:rsidRDefault="00D51B92" w:rsidP="00D51B92">
      <w:pPr>
        <w:rPr>
          <w:i/>
          <w:iCs/>
        </w:rPr>
      </w:pPr>
      <w:r w:rsidRPr="00072761">
        <w:rPr>
          <w:i/>
          <w:iCs/>
          <w:szCs w:val="24"/>
        </w:rPr>
        <w:t xml:space="preserve">Note: </w:t>
      </w:r>
      <w:r w:rsidR="0097131C">
        <w:rPr>
          <w:i/>
          <w:iCs/>
          <w:szCs w:val="24"/>
        </w:rPr>
        <w:t>E</w:t>
      </w:r>
      <w:r w:rsidRPr="00072761">
        <w:rPr>
          <w:i/>
          <w:iCs/>
          <w:szCs w:val="24"/>
        </w:rPr>
        <w:t xml:space="preserve">ach AVLC INFO frame for an intermediate </w:t>
      </w:r>
      <w:r>
        <w:rPr>
          <w:i/>
          <w:iCs/>
          <w:szCs w:val="24"/>
        </w:rPr>
        <w:t>IOA S</w:t>
      </w:r>
      <w:r w:rsidRPr="00072761">
        <w:rPr>
          <w:i/>
          <w:iCs/>
          <w:szCs w:val="24"/>
        </w:rPr>
        <w:t xml:space="preserve">egment will be filled </w:t>
      </w:r>
      <w:r w:rsidR="00425E5D">
        <w:rPr>
          <w:i/>
          <w:iCs/>
          <w:szCs w:val="24"/>
        </w:rPr>
        <w:t xml:space="preserve">with maximum </w:t>
      </w:r>
      <w:r w:rsidR="00574018">
        <w:rPr>
          <w:i/>
          <w:iCs/>
          <w:szCs w:val="24"/>
        </w:rPr>
        <w:t xml:space="preserve">data </w:t>
      </w:r>
      <w:r w:rsidRPr="00072761">
        <w:rPr>
          <w:i/>
          <w:iCs/>
          <w:szCs w:val="24"/>
        </w:rPr>
        <w:t>size</w:t>
      </w:r>
      <w:r>
        <w:rPr>
          <w:i/>
          <w:iCs/>
          <w:szCs w:val="24"/>
        </w:rPr>
        <w:t>.</w:t>
      </w:r>
    </w:p>
    <w:p w14:paraId="58442C3C" w14:textId="12F69A8A" w:rsidR="00D51B92" w:rsidRPr="008F602C" w:rsidRDefault="00D51B92" w:rsidP="00D51B92">
      <w:pPr>
        <w:rPr>
          <w:b/>
          <w:bCs/>
          <w:i/>
          <w:iCs/>
          <w:u w:val="single"/>
        </w:rPr>
      </w:pPr>
      <w:r w:rsidRPr="008F602C">
        <w:rPr>
          <w:b/>
          <w:bCs/>
          <w:u w:val="single"/>
        </w:rPr>
        <w:t>REQ-IOA-0</w:t>
      </w:r>
      <w:r w:rsidR="004B77F0">
        <w:rPr>
          <w:b/>
          <w:bCs/>
          <w:u w:val="single"/>
        </w:rPr>
        <w:t>2</w:t>
      </w:r>
      <w:r w:rsidR="00D51843">
        <w:rPr>
          <w:b/>
          <w:bCs/>
          <w:u w:val="single"/>
        </w:rPr>
        <w:t>8</w:t>
      </w:r>
    </w:p>
    <w:p w14:paraId="2688DEDB" w14:textId="3C4759F6" w:rsidR="00F00EB9" w:rsidRDefault="00D51B92" w:rsidP="00D51B92">
      <w:pPr>
        <w:rPr>
          <w:bCs/>
        </w:rPr>
      </w:pPr>
      <w:r w:rsidRPr="008F602C">
        <w:t xml:space="preserve">Sending IOA </w:t>
      </w:r>
      <w:r w:rsidRPr="008F602C">
        <w:rPr>
          <w:b/>
        </w:rPr>
        <w:t xml:space="preserve">shall </w:t>
      </w:r>
      <w:r w:rsidR="00846E12">
        <w:rPr>
          <w:bCs/>
        </w:rPr>
        <w:t>fill</w:t>
      </w:r>
      <w:r w:rsidRPr="008F602C">
        <w:rPr>
          <w:bCs/>
        </w:rPr>
        <w:t xml:space="preserve"> </w:t>
      </w:r>
      <w:r>
        <w:rPr>
          <w:bCs/>
        </w:rPr>
        <w:t xml:space="preserve">single IOA Segment and final IOA segment of the multi segment with the remaining </w:t>
      </w:r>
      <w:r w:rsidR="00F00EB9">
        <w:rPr>
          <w:bCs/>
        </w:rPr>
        <w:t>data to send.</w:t>
      </w:r>
    </w:p>
    <w:p w14:paraId="2978FB56" w14:textId="49824B40" w:rsidR="00F00EB9" w:rsidRPr="00F00EB9" w:rsidRDefault="00F00EB9" w:rsidP="00D51B92">
      <w:pPr>
        <w:rPr>
          <w:bCs/>
          <w:i/>
          <w:iCs/>
        </w:rPr>
      </w:pPr>
      <w:r w:rsidRPr="00F00EB9">
        <w:rPr>
          <w:bCs/>
          <w:i/>
          <w:iCs/>
        </w:rPr>
        <w:t>Note: Concerning IPv6 traffic, the data part includes the MIC as the last 4 bytes</w:t>
      </w:r>
      <w:r>
        <w:rPr>
          <w:bCs/>
          <w:i/>
          <w:iCs/>
        </w:rPr>
        <w:t xml:space="preserve"> of the single or final IOA segment of the IOA message</w:t>
      </w:r>
      <w:r w:rsidRPr="00F00EB9">
        <w:rPr>
          <w:bCs/>
          <w:i/>
          <w:iCs/>
        </w:rPr>
        <w:t>.</w:t>
      </w:r>
    </w:p>
    <w:p w14:paraId="5A5B82BD" w14:textId="77777777" w:rsidR="00F00EB9" w:rsidRDefault="00F00EB9" w:rsidP="009928DC">
      <w:pPr>
        <w:rPr>
          <w:szCs w:val="24"/>
        </w:rPr>
      </w:pPr>
    </w:p>
    <w:p w14:paraId="732F2BFB" w14:textId="6C1CB09C" w:rsidR="00F00EB9" w:rsidRPr="004766CF" w:rsidRDefault="00425E5D" w:rsidP="00F00EB9">
      <w:r>
        <w:t>The final step is for</w:t>
      </w:r>
      <w:r w:rsidR="00F00EB9" w:rsidRPr="004766CF">
        <w:t xml:space="preserve"> </w:t>
      </w:r>
      <w:r w:rsidR="00F00EB9">
        <w:t>Sending IOA</w:t>
      </w:r>
      <w:r w:rsidR="00F00EB9" w:rsidRPr="004766CF">
        <w:t xml:space="preserve"> </w:t>
      </w:r>
      <w:r w:rsidR="0097131C">
        <w:t xml:space="preserve">to </w:t>
      </w:r>
      <w:r w:rsidR="00F00EB9" w:rsidRPr="004766CF">
        <w:t>send</w:t>
      </w:r>
      <w:r w:rsidR="00F00EB9">
        <w:t xml:space="preserve"> the IOA Segment(s) </w:t>
      </w:r>
      <w:r w:rsidR="00D90694">
        <w:t xml:space="preserve">of the IOA message </w:t>
      </w:r>
      <w:r w:rsidR="00F00EB9">
        <w:t>to the AVLC layer.</w:t>
      </w:r>
    </w:p>
    <w:p w14:paraId="73B7442D" w14:textId="46CFB8C1" w:rsidR="00F00EB9" w:rsidRPr="009F03E6" w:rsidRDefault="00F00EB9" w:rsidP="00F00EB9">
      <w:pPr>
        <w:rPr>
          <w:b/>
          <w:bCs/>
          <w:i/>
          <w:iCs/>
          <w:u w:val="single"/>
        </w:rPr>
      </w:pPr>
      <w:r w:rsidRPr="009F03E6">
        <w:rPr>
          <w:b/>
          <w:bCs/>
          <w:u w:val="single"/>
        </w:rPr>
        <w:t>REQ-IOA-02</w:t>
      </w:r>
      <w:r w:rsidR="00D51843">
        <w:rPr>
          <w:b/>
          <w:bCs/>
          <w:u w:val="single"/>
        </w:rPr>
        <w:t>9</w:t>
      </w:r>
    </w:p>
    <w:p w14:paraId="44E426CD" w14:textId="0E551A80" w:rsidR="00F00EB9" w:rsidRDefault="00F00EB9" w:rsidP="00F00EB9">
      <w:r w:rsidRPr="006009C7">
        <w:t xml:space="preserve">Sending IOA </w:t>
      </w:r>
      <w:r w:rsidRPr="006009C7">
        <w:rPr>
          <w:b/>
          <w:bCs/>
        </w:rPr>
        <w:t xml:space="preserve">shall </w:t>
      </w:r>
      <w:r w:rsidRPr="006009C7">
        <w:t>sequentially send the successive IOA Segment</w:t>
      </w:r>
      <w:r w:rsidR="00D90694">
        <w:t>s</w:t>
      </w:r>
      <w:r w:rsidRPr="006009C7">
        <w:t xml:space="preserve"> </w:t>
      </w:r>
      <w:r w:rsidR="00D90694">
        <w:t>of the</w:t>
      </w:r>
      <w:r w:rsidRPr="006009C7">
        <w:t xml:space="preserve"> </w:t>
      </w:r>
      <w:r w:rsidR="00D90694">
        <w:t xml:space="preserve">single or multiple </w:t>
      </w:r>
      <w:r w:rsidRPr="006009C7">
        <w:t xml:space="preserve">IOA </w:t>
      </w:r>
      <w:r w:rsidR="00D90694">
        <w:t xml:space="preserve">Segments </w:t>
      </w:r>
      <w:r w:rsidRPr="006009C7">
        <w:t>Message to the AVLC layer until all the IOA Segments are sent.</w:t>
      </w:r>
    </w:p>
    <w:p w14:paraId="4C105D6B" w14:textId="68235504" w:rsidR="00D90694" w:rsidRDefault="005821DE" w:rsidP="00F00EB9">
      <w:pPr>
        <w:rPr>
          <w:i/>
          <w:iCs/>
        </w:rPr>
      </w:pPr>
      <w:r w:rsidRPr="005821DE">
        <w:rPr>
          <w:i/>
          <w:iCs/>
        </w:rPr>
        <w:t>Note: The VDL Mode 2 is limited in its sending capa</w:t>
      </w:r>
      <w:r w:rsidR="007F4FB0">
        <w:rPr>
          <w:i/>
          <w:iCs/>
        </w:rPr>
        <w:t>c</w:t>
      </w:r>
      <w:r w:rsidRPr="005821DE">
        <w:rPr>
          <w:i/>
          <w:iCs/>
        </w:rPr>
        <w:t xml:space="preserve">ities (transmit window size of 4 INFO frames) and speed. On the opposite IOA and above protocols can generate traffic far quicker and can saturate the AVLC transmit queue, resulting in possible IOA Segments dropping. </w:t>
      </w:r>
      <w:r w:rsidR="001756FD">
        <w:rPr>
          <w:i/>
          <w:iCs/>
        </w:rPr>
        <w:t xml:space="preserve">It is highly </w:t>
      </w:r>
      <w:r w:rsidR="007F4FB0">
        <w:rPr>
          <w:i/>
          <w:iCs/>
        </w:rPr>
        <w:t xml:space="preserve">recommended </w:t>
      </w:r>
      <w:r w:rsidR="007F4FB0" w:rsidRPr="005821DE">
        <w:rPr>
          <w:i/>
          <w:iCs/>
        </w:rPr>
        <w:t>to</w:t>
      </w:r>
      <w:r w:rsidR="001756FD">
        <w:rPr>
          <w:i/>
          <w:iCs/>
        </w:rPr>
        <w:t xml:space="preserve"> put in place a </w:t>
      </w:r>
      <w:r w:rsidRPr="005821DE">
        <w:rPr>
          <w:i/>
          <w:iCs/>
        </w:rPr>
        <w:t xml:space="preserve">flow control mechanism between IOA and VDL Mode 2 to grant </w:t>
      </w:r>
      <w:r w:rsidR="0097131C">
        <w:rPr>
          <w:i/>
          <w:iCs/>
        </w:rPr>
        <w:t xml:space="preserve">that </w:t>
      </w:r>
      <w:r w:rsidRPr="005821DE">
        <w:rPr>
          <w:i/>
          <w:iCs/>
        </w:rPr>
        <w:t>the IOA Segments sent to VDL Mode 2 will not be dropped. This flow control mechanism depends on local design implementation.</w:t>
      </w:r>
    </w:p>
    <w:p w14:paraId="7E726273" w14:textId="77777777" w:rsidR="000249DD" w:rsidRPr="005821DE" w:rsidRDefault="000249DD" w:rsidP="00F00EB9">
      <w:pPr>
        <w:rPr>
          <w:i/>
          <w:iCs/>
        </w:rPr>
      </w:pPr>
    </w:p>
    <w:p w14:paraId="27C02E6D" w14:textId="19CBB702" w:rsidR="00C443D2" w:rsidRDefault="00282850" w:rsidP="00E715A5">
      <w:pPr>
        <w:pStyle w:val="Style3"/>
      </w:pPr>
      <w:bookmarkStart w:id="53" w:name="_Ref126946161"/>
      <w:bookmarkStart w:id="54" w:name="_Ref126946164"/>
      <w:bookmarkStart w:id="55" w:name="_Toc146279962"/>
      <w:r>
        <w:lastRenderedPageBreak/>
        <w:t>Reception</w:t>
      </w:r>
      <w:r w:rsidR="00C443D2">
        <w:t xml:space="preserve"> </w:t>
      </w:r>
      <w:r w:rsidR="00F57D2D">
        <w:t xml:space="preserve">of </w:t>
      </w:r>
      <w:r w:rsidR="00213B69">
        <w:t>IOA Message</w:t>
      </w:r>
      <w:bookmarkEnd w:id="53"/>
      <w:bookmarkEnd w:id="54"/>
      <w:r w:rsidR="00ED7339">
        <w:t xml:space="preserve"> in Active state</w:t>
      </w:r>
      <w:bookmarkEnd w:id="55"/>
    </w:p>
    <w:p w14:paraId="07E7DA45" w14:textId="3CAF7FFA" w:rsidR="00282850" w:rsidRDefault="00282850" w:rsidP="00282850"/>
    <w:p w14:paraId="33CD68A5" w14:textId="3F9338F6" w:rsidR="008F779F" w:rsidRDefault="001D279F" w:rsidP="00282850">
      <w:r>
        <w:t>On an AVLC link, t</w:t>
      </w:r>
      <w:r w:rsidR="00434059">
        <w:t xml:space="preserve">he AVLC protocol grants all the </w:t>
      </w:r>
      <w:r w:rsidR="00213B69">
        <w:t>IOA Segment</w:t>
      </w:r>
      <w:r w:rsidR="00434059">
        <w:t xml:space="preserve">s will be </w:t>
      </w:r>
      <w:r w:rsidR="00296272">
        <w:t>received and</w:t>
      </w:r>
      <w:r w:rsidR="00434059">
        <w:t xml:space="preserve"> received in the exact order they have been sent.</w:t>
      </w:r>
    </w:p>
    <w:p w14:paraId="0B293F6D" w14:textId="70D8C8D9" w:rsidR="00174408" w:rsidRPr="00A5321C" w:rsidRDefault="00174408" w:rsidP="00174408">
      <w:pPr>
        <w:rPr>
          <w:b/>
          <w:i/>
          <w:iCs/>
          <w:szCs w:val="24"/>
          <w:u w:val="single"/>
        </w:rPr>
      </w:pPr>
      <w:r w:rsidRPr="00A5321C">
        <w:rPr>
          <w:b/>
          <w:szCs w:val="24"/>
          <w:u w:val="single"/>
        </w:rPr>
        <w:t>REQ-</w:t>
      </w:r>
      <w:r w:rsidR="004D2FB7" w:rsidRPr="00A5321C">
        <w:rPr>
          <w:b/>
          <w:szCs w:val="24"/>
          <w:u w:val="single"/>
        </w:rPr>
        <w:t>IOA</w:t>
      </w:r>
      <w:r w:rsidRPr="00A5321C">
        <w:rPr>
          <w:b/>
          <w:szCs w:val="24"/>
          <w:u w:val="single"/>
        </w:rPr>
        <w:t>-0</w:t>
      </w:r>
      <w:r w:rsidR="00D51843">
        <w:rPr>
          <w:b/>
          <w:szCs w:val="24"/>
          <w:u w:val="single"/>
        </w:rPr>
        <w:t>30</w:t>
      </w:r>
    </w:p>
    <w:p w14:paraId="4872FB82" w14:textId="0468E35D" w:rsidR="00174408" w:rsidRPr="00A5321C" w:rsidRDefault="00174408" w:rsidP="00174408">
      <w:pPr>
        <w:rPr>
          <w:szCs w:val="24"/>
        </w:rPr>
      </w:pPr>
      <w:r w:rsidRPr="00A5321C">
        <w:rPr>
          <w:szCs w:val="24"/>
        </w:rPr>
        <w:t xml:space="preserve">When </w:t>
      </w:r>
      <w:r w:rsidR="007B0937">
        <w:rPr>
          <w:szCs w:val="24"/>
        </w:rPr>
        <w:t>R</w:t>
      </w:r>
      <w:r w:rsidRPr="00A5321C">
        <w:rPr>
          <w:szCs w:val="24"/>
        </w:rPr>
        <w:t xml:space="preserve">eceiving </w:t>
      </w:r>
      <w:r w:rsidR="00213B69" w:rsidRPr="00A5321C">
        <w:rPr>
          <w:szCs w:val="24"/>
        </w:rPr>
        <w:t>IOA Segment</w:t>
      </w:r>
      <w:r w:rsidRPr="00A5321C">
        <w:rPr>
          <w:szCs w:val="24"/>
        </w:rPr>
        <w:t xml:space="preserve"> from the peer, </w:t>
      </w:r>
      <w:r w:rsidR="00EB19F7" w:rsidRPr="00A5321C">
        <w:rPr>
          <w:szCs w:val="24"/>
        </w:rPr>
        <w:t>Receiving IOA</w:t>
      </w:r>
      <w:r w:rsidRPr="00A5321C">
        <w:rPr>
          <w:szCs w:val="24"/>
        </w:rPr>
        <w:t xml:space="preserve"> </w:t>
      </w:r>
      <w:r w:rsidRPr="00A5321C">
        <w:rPr>
          <w:b/>
          <w:bCs/>
          <w:szCs w:val="24"/>
        </w:rPr>
        <w:t>shall</w:t>
      </w:r>
      <w:r w:rsidRPr="00A5321C">
        <w:rPr>
          <w:szCs w:val="24"/>
        </w:rPr>
        <w:t xml:space="preserve"> store </w:t>
      </w:r>
      <w:r w:rsidR="00A963B0" w:rsidRPr="00A5321C">
        <w:rPr>
          <w:szCs w:val="24"/>
        </w:rPr>
        <w:t xml:space="preserve">it ordered </w:t>
      </w:r>
      <w:r w:rsidR="00FF432C" w:rsidRPr="00A5321C">
        <w:rPr>
          <w:szCs w:val="24"/>
        </w:rPr>
        <w:t>as received</w:t>
      </w:r>
      <w:r w:rsidR="001D279F">
        <w:rPr>
          <w:szCs w:val="24"/>
        </w:rPr>
        <w:t xml:space="preserve"> in the </w:t>
      </w:r>
      <w:r w:rsidR="00835679">
        <w:rPr>
          <w:szCs w:val="24"/>
        </w:rPr>
        <w:t xml:space="preserve">IOA Segmentation </w:t>
      </w:r>
      <w:r w:rsidR="001D279F">
        <w:rPr>
          <w:szCs w:val="24"/>
        </w:rPr>
        <w:t>receiving queue for the corresponding AVLC link</w:t>
      </w:r>
      <w:r w:rsidRPr="00A5321C">
        <w:rPr>
          <w:szCs w:val="24"/>
        </w:rPr>
        <w:t>.</w:t>
      </w:r>
    </w:p>
    <w:p w14:paraId="64D15701" w14:textId="53C78D7E" w:rsidR="008212E0" w:rsidRDefault="008212E0" w:rsidP="00282850">
      <w:pPr>
        <w:rPr>
          <w:i/>
          <w:iCs/>
          <w:szCs w:val="24"/>
        </w:rPr>
      </w:pPr>
      <w:r w:rsidRPr="00592464">
        <w:rPr>
          <w:i/>
          <w:iCs/>
          <w:szCs w:val="24"/>
        </w:rPr>
        <w:t xml:space="preserve">Note: </w:t>
      </w:r>
      <w:r w:rsidR="001D279F">
        <w:rPr>
          <w:i/>
          <w:iCs/>
          <w:szCs w:val="24"/>
        </w:rPr>
        <w:t>The IOA Segment(s) of an</w:t>
      </w:r>
      <w:r>
        <w:rPr>
          <w:i/>
          <w:iCs/>
          <w:szCs w:val="24"/>
        </w:rPr>
        <w:t xml:space="preserve"> </w:t>
      </w:r>
      <w:r w:rsidR="00213B69">
        <w:rPr>
          <w:i/>
          <w:iCs/>
          <w:szCs w:val="24"/>
        </w:rPr>
        <w:t>IOA Message</w:t>
      </w:r>
      <w:r w:rsidRPr="00592464">
        <w:rPr>
          <w:i/>
          <w:iCs/>
          <w:szCs w:val="24"/>
        </w:rPr>
        <w:t xml:space="preserve"> is</w:t>
      </w:r>
      <w:r w:rsidR="001D279F">
        <w:rPr>
          <w:i/>
          <w:iCs/>
          <w:szCs w:val="24"/>
        </w:rPr>
        <w:t>(are)</w:t>
      </w:r>
      <w:r w:rsidRPr="00592464">
        <w:rPr>
          <w:i/>
          <w:iCs/>
          <w:szCs w:val="24"/>
        </w:rPr>
        <w:t xml:space="preserve"> stored </w:t>
      </w:r>
      <w:r w:rsidR="001D279F">
        <w:rPr>
          <w:i/>
          <w:iCs/>
          <w:szCs w:val="24"/>
        </w:rPr>
        <w:t xml:space="preserve">in the order they are received </w:t>
      </w:r>
      <w:r w:rsidRPr="00592464">
        <w:rPr>
          <w:i/>
          <w:iCs/>
          <w:szCs w:val="24"/>
        </w:rPr>
        <w:t xml:space="preserve">until </w:t>
      </w:r>
      <w:r w:rsidR="001D279F">
        <w:rPr>
          <w:i/>
          <w:iCs/>
          <w:szCs w:val="24"/>
        </w:rPr>
        <w:t xml:space="preserve">IOA Message </w:t>
      </w:r>
      <w:r w:rsidRPr="00592464">
        <w:rPr>
          <w:i/>
          <w:iCs/>
          <w:szCs w:val="24"/>
        </w:rPr>
        <w:t>fully received and reassembled.</w:t>
      </w:r>
    </w:p>
    <w:p w14:paraId="28F6D8EB" w14:textId="7124DC70" w:rsidR="00C964EA" w:rsidRDefault="001D279F" w:rsidP="00282850">
      <w:pPr>
        <w:rPr>
          <w:i/>
          <w:iCs/>
          <w:szCs w:val="24"/>
        </w:rPr>
      </w:pPr>
      <w:r>
        <w:rPr>
          <w:i/>
          <w:iCs/>
          <w:szCs w:val="24"/>
        </w:rPr>
        <w:t>Note: During handoff, the received IOA segments are managed on a per</w:t>
      </w:r>
      <w:r w:rsidR="00835679">
        <w:rPr>
          <w:i/>
          <w:iCs/>
          <w:szCs w:val="24"/>
        </w:rPr>
        <w:t xml:space="preserve"> </w:t>
      </w:r>
      <w:r>
        <w:rPr>
          <w:i/>
          <w:iCs/>
          <w:szCs w:val="24"/>
        </w:rPr>
        <w:t xml:space="preserve">AVLC link basis. An IOA message will never be </w:t>
      </w:r>
      <w:r w:rsidR="008465C4">
        <w:rPr>
          <w:i/>
          <w:iCs/>
          <w:szCs w:val="24"/>
        </w:rPr>
        <w:t>split</w:t>
      </w:r>
      <w:r>
        <w:rPr>
          <w:i/>
          <w:iCs/>
          <w:szCs w:val="24"/>
        </w:rPr>
        <w:t xml:space="preserve"> between the </w:t>
      </w:r>
      <w:r w:rsidR="00835679">
        <w:rPr>
          <w:i/>
          <w:iCs/>
          <w:szCs w:val="24"/>
        </w:rPr>
        <w:t>two AVLC links.</w:t>
      </w:r>
    </w:p>
    <w:p w14:paraId="5E87D2E9" w14:textId="77777777" w:rsidR="00835679" w:rsidRPr="00835679" w:rsidRDefault="00835679" w:rsidP="00282850">
      <w:pPr>
        <w:rPr>
          <w:szCs w:val="24"/>
        </w:rPr>
      </w:pPr>
    </w:p>
    <w:p w14:paraId="7015FB86" w14:textId="174165E7" w:rsidR="001D279F" w:rsidRPr="00F15915" w:rsidRDefault="001D279F" w:rsidP="001D279F">
      <w:pPr>
        <w:rPr>
          <w:b/>
          <w:bCs/>
          <w:i/>
          <w:iCs/>
          <w:u w:val="single"/>
        </w:rPr>
      </w:pPr>
      <w:r w:rsidRPr="00F15915">
        <w:rPr>
          <w:b/>
          <w:bCs/>
          <w:u w:val="single"/>
        </w:rPr>
        <w:t>REQ-IOA-0</w:t>
      </w:r>
      <w:r w:rsidR="004B77F0">
        <w:rPr>
          <w:b/>
          <w:bCs/>
          <w:u w:val="single"/>
        </w:rPr>
        <w:t>3</w:t>
      </w:r>
      <w:r w:rsidR="00D51843">
        <w:rPr>
          <w:b/>
          <w:bCs/>
          <w:u w:val="single"/>
        </w:rPr>
        <w:t>1</w:t>
      </w:r>
    </w:p>
    <w:p w14:paraId="165F4A07" w14:textId="079EE1AA" w:rsidR="001D279F" w:rsidRPr="00F15915" w:rsidRDefault="001D279F" w:rsidP="001D279F">
      <w:r w:rsidRPr="00F15915">
        <w:t xml:space="preserve">When a received </w:t>
      </w:r>
      <w:r w:rsidR="00835679">
        <w:t>IOA S</w:t>
      </w:r>
      <w:r w:rsidRPr="00F15915">
        <w:t>egment has a More bit set to 0 (</w:t>
      </w:r>
      <w:r w:rsidR="00835679">
        <w:t xml:space="preserve">single or </w:t>
      </w:r>
      <w:r w:rsidRPr="00F15915">
        <w:t xml:space="preserve">final segment), </w:t>
      </w:r>
      <w:r w:rsidR="007B0937">
        <w:t>R</w:t>
      </w:r>
      <w:r w:rsidRPr="00F15915">
        <w:t xml:space="preserve">eceiving IOA </w:t>
      </w:r>
      <w:r w:rsidRPr="00F15915">
        <w:rPr>
          <w:b/>
          <w:bCs/>
        </w:rPr>
        <w:t>shall</w:t>
      </w:r>
      <w:r w:rsidRPr="00F15915">
        <w:t xml:space="preserve"> reassemble the IOA Message (</w:t>
      </w:r>
      <w:r w:rsidR="00ED0117" w:rsidRPr="00F15915">
        <w:t>i.e.,</w:t>
      </w:r>
      <w:r w:rsidRPr="00F15915">
        <w:t xml:space="preserve"> concatenate all the IOA Segment data parts in the received order</w:t>
      </w:r>
      <w:r w:rsidR="00835679">
        <w:t xml:space="preserve">, any previous IOA segments with More bit set to 1 if any, </w:t>
      </w:r>
      <w:r w:rsidR="008465C4">
        <w:t>until</w:t>
      </w:r>
      <w:r w:rsidR="00835679">
        <w:t xml:space="preserve"> this segment with More bit set to 0</w:t>
      </w:r>
      <w:r w:rsidRPr="00F15915">
        <w:t>).</w:t>
      </w:r>
    </w:p>
    <w:p w14:paraId="79C975FB" w14:textId="77777777" w:rsidR="001D279F" w:rsidRPr="001D279F" w:rsidRDefault="001D279F" w:rsidP="00282850">
      <w:pPr>
        <w:rPr>
          <w:szCs w:val="24"/>
        </w:rPr>
      </w:pPr>
    </w:p>
    <w:p w14:paraId="665EE0C8" w14:textId="680A798A" w:rsidR="00D35DB6" w:rsidRPr="003E28BF" w:rsidRDefault="00D35DB6" w:rsidP="00D35DB6">
      <w:pPr>
        <w:rPr>
          <w:b/>
          <w:bCs/>
          <w:i/>
          <w:iCs/>
          <w:u w:val="single"/>
        </w:rPr>
      </w:pPr>
      <w:r w:rsidRPr="003E28BF">
        <w:rPr>
          <w:b/>
          <w:bCs/>
          <w:u w:val="single"/>
        </w:rPr>
        <w:t>REQ-IOA-0</w:t>
      </w:r>
      <w:r w:rsidR="004B77F0">
        <w:rPr>
          <w:b/>
          <w:bCs/>
          <w:u w:val="single"/>
        </w:rPr>
        <w:t>3</w:t>
      </w:r>
      <w:r w:rsidR="00D51843">
        <w:rPr>
          <w:b/>
          <w:bCs/>
          <w:u w:val="single"/>
        </w:rPr>
        <w:t>2</w:t>
      </w:r>
    </w:p>
    <w:p w14:paraId="60E25868" w14:textId="2B56D2D9" w:rsidR="00D35DB6" w:rsidRPr="003E28BF" w:rsidRDefault="00D35DB6" w:rsidP="00D35DB6">
      <w:r w:rsidRPr="003E28BF">
        <w:t xml:space="preserve">When </w:t>
      </w:r>
      <w:r>
        <w:t>an</w:t>
      </w:r>
      <w:r w:rsidRPr="003E28BF">
        <w:t xml:space="preserve"> IOA Message with Sec bit set to 0 </w:t>
      </w:r>
      <w:r>
        <w:t xml:space="preserve">(for all its segments if more than one) </w:t>
      </w:r>
      <w:r w:rsidRPr="003E28BF">
        <w:t xml:space="preserve">is successfully reassembled, Receiving IOA </w:t>
      </w:r>
      <w:r w:rsidRPr="003E28BF">
        <w:rPr>
          <w:b/>
          <w:bCs/>
        </w:rPr>
        <w:t>shall</w:t>
      </w:r>
      <w:r w:rsidRPr="003E28BF">
        <w:t xml:space="preserve"> send it to IOA DTLS.</w:t>
      </w:r>
    </w:p>
    <w:p w14:paraId="6666825E" w14:textId="26F4A038" w:rsidR="00D35DB6" w:rsidRPr="003E28BF" w:rsidRDefault="00D35DB6" w:rsidP="00D35DB6">
      <w:pPr>
        <w:rPr>
          <w:b/>
          <w:bCs/>
          <w:i/>
          <w:iCs/>
          <w:u w:val="single"/>
        </w:rPr>
      </w:pPr>
      <w:r w:rsidRPr="003E28BF">
        <w:rPr>
          <w:b/>
          <w:bCs/>
          <w:u w:val="single"/>
        </w:rPr>
        <w:t>REQ-IOA-0</w:t>
      </w:r>
      <w:r w:rsidR="004B77F0">
        <w:rPr>
          <w:b/>
          <w:bCs/>
          <w:u w:val="single"/>
        </w:rPr>
        <w:t>3</w:t>
      </w:r>
      <w:r w:rsidR="00D51843">
        <w:rPr>
          <w:b/>
          <w:bCs/>
          <w:u w:val="single"/>
        </w:rPr>
        <w:t>3</w:t>
      </w:r>
    </w:p>
    <w:p w14:paraId="05A44245" w14:textId="234D0057" w:rsidR="00D35DB6" w:rsidRPr="003E28BF" w:rsidRDefault="00D35DB6" w:rsidP="00D35DB6">
      <w:r w:rsidRPr="003E28BF">
        <w:t xml:space="preserve">When </w:t>
      </w:r>
      <w:r>
        <w:t>an</w:t>
      </w:r>
      <w:r w:rsidRPr="003E28BF">
        <w:t xml:space="preserve"> IOA Message with Sec bit set to 1 </w:t>
      </w:r>
      <w:r>
        <w:t xml:space="preserve">(for all its segments if more than one) </w:t>
      </w:r>
      <w:r w:rsidRPr="003E28BF">
        <w:t>is successfully reassembled</w:t>
      </w:r>
      <w:r>
        <w:t xml:space="preserve"> and </w:t>
      </w:r>
      <w:r w:rsidR="00BE0C8B">
        <w:t>IOA Security in Active state (</w:t>
      </w:r>
      <w:r>
        <w:t>MIC computation is activated)</w:t>
      </w:r>
      <w:r w:rsidRPr="003E28BF">
        <w:t xml:space="preserve">, Receiving IOA </w:t>
      </w:r>
      <w:r w:rsidRPr="003E28BF">
        <w:rPr>
          <w:b/>
          <w:bCs/>
        </w:rPr>
        <w:t>shall</w:t>
      </w:r>
      <w:r w:rsidRPr="003E28BF">
        <w:t xml:space="preserve"> send it to IOA Security function for authentication (MIC checking)</w:t>
      </w:r>
      <w:r>
        <w:t xml:space="preserve">, otherwise (IOA Security in </w:t>
      </w:r>
      <w:r w:rsidR="00BE0C8B">
        <w:t>S</w:t>
      </w:r>
      <w:r>
        <w:t xml:space="preserve">tandby state) the IOA message is </w:t>
      </w:r>
      <w:r w:rsidR="008465C4">
        <w:t>dropped,</w:t>
      </w:r>
      <w:r w:rsidR="002316AC">
        <w:t xml:space="preserve"> and a security event recorded</w:t>
      </w:r>
      <w:r w:rsidRPr="003E28BF">
        <w:t>.</w:t>
      </w:r>
    </w:p>
    <w:p w14:paraId="2544F3AD" w14:textId="345B2833" w:rsidR="009C691A" w:rsidRDefault="009C691A" w:rsidP="0000376B"/>
    <w:p w14:paraId="71D8D6CF" w14:textId="1109DBC4" w:rsidR="0000376B" w:rsidRDefault="0000376B" w:rsidP="0000376B">
      <w:pPr>
        <w:rPr>
          <w:szCs w:val="24"/>
        </w:rPr>
      </w:pPr>
      <w:r>
        <w:rPr>
          <w:szCs w:val="24"/>
        </w:rPr>
        <w:t xml:space="preserve">The following diagram illustrates a </w:t>
      </w:r>
      <w:r w:rsidR="00025FD0">
        <w:rPr>
          <w:szCs w:val="24"/>
        </w:rPr>
        <w:t>multi segments</w:t>
      </w:r>
      <w:r>
        <w:rPr>
          <w:szCs w:val="24"/>
        </w:rPr>
        <w:t xml:space="preserve"> </w:t>
      </w:r>
      <w:r w:rsidR="00213B69">
        <w:rPr>
          <w:szCs w:val="24"/>
        </w:rPr>
        <w:t>IOA Message</w:t>
      </w:r>
      <w:r>
        <w:rPr>
          <w:szCs w:val="24"/>
        </w:rPr>
        <w:t xml:space="preserve"> transmission</w:t>
      </w:r>
      <w:r w:rsidR="00645EFA">
        <w:rPr>
          <w:szCs w:val="24"/>
        </w:rPr>
        <w:t xml:space="preserve"> (</w:t>
      </w:r>
      <w:r w:rsidR="00197883">
        <w:rPr>
          <w:szCs w:val="24"/>
        </w:rPr>
        <w:t>IPv6</w:t>
      </w:r>
      <w:r w:rsidR="00645EFA">
        <w:rPr>
          <w:szCs w:val="24"/>
        </w:rPr>
        <w:t xml:space="preserve"> traffic in this example)</w:t>
      </w:r>
      <w:r>
        <w:rPr>
          <w:szCs w:val="24"/>
        </w:rPr>
        <w:t>.</w:t>
      </w:r>
    </w:p>
    <w:p w14:paraId="282203AC" w14:textId="61C995AD" w:rsidR="0000376B" w:rsidRDefault="0000376B" w:rsidP="0000376B"/>
    <w:p w14:paraId="0D7FFE9E" w14:textId="771BB269" w:rsidR="0000376B" w:rsidRDefault="00EF07E3" w:rsidP="005E1B12">
      <w:pPr>
        <w:jc w:val="center"/>
      </w:pPr>
      <w:r>
        <w:object w:dxaOrig="13876" w:dyaOrig="5161" w14:anchorId="50782B73">
          <v:shape id="_x0000_i1033" type="#_x0000_t75" style="width:470.25pt;height:175.5pt" o:ole="">
            <v:imagedata r:id="rId26" o:title=""/>
          </v:shape>
          <o:OLEObject Type="Embed" ProgID="Visio.Drawing.15" ShapeID="_x0000_i1033" DrawAspect="Content" ObjectID="_1756893387" r:id="rId27"/>
        </w:object>
      </w:r>
    </w:p>
    <w:p w14:paraId="71F4DA14" w14:textId="30D0AE71" w:rsidR="00844050" w:rsidRPr="00346C36" w:rsidRDefault="00844050" w:rsidP="00844050">
      <w:pPr>
        <w:pStyle w:val="Caption"/>
      </w:pPr>
      <w:bookmarkStart w:id="56" w:name="_Toc126825428"/>
      <w:bookmarkStart w:id="57" w:name="_Toc127343353"/>
      <w:bookmarkStart w:id="58" w:name="_Toc146279992"/>
      <w:r w:rsidRPr="00346C36">
        <w:t xml:space="preserve">Figure </w:t>
      </w:r>
      <w:r>
        <w:fldChar w:fldCharType="begin"/>
      </w:r>
      <w:r w:rsidRPr="00346C36">
        <w:instrText xml:space="preserve"> SEQ Figure \* ARABIC </w:instrText>
      </w:r>
      <w:r>
        <w:fldChar w:fldCharType="separate"/>
      </w:r>
      <w:r w:rsidR="00EC744B">
        <w:rPr>
          <w:noProof/>
        </w:rPr>
        <w:t>10</w:t>
      </w:r>
      <w:r>
        <w:fldChar w:fldCharType="end"/>
      </w:r>
      <w:r w:rsidRPr="00346C36">
        <w:t xml:space="preserve"> – Mu</w:t>
      </w:r>
      <w:r w:rsidR="003E28BF" w:rsidRPr="00346C36">
        <w:t>lti</w:t>
      </w:r>
      <w:r w:rsidRPr="00346C36">
        <w:t xml:space="preserve"> segment </w:t>
      </w:r>
      <w:r w:rsidR="001B3E0C" w:rsidRPr="00346C36">
        <w:t>exchange</w:t>
      </w:r>
      <w:r w:rsidRPr="00346C36">
        <w:t xml:space="preserve"> example</w:t>
      </w:r>
      <w:bookmarkEnd w:id="56"/>
      <w:bookmarkEnd w:id="57"/>
      <w:bookmarkEnd w:id="58"/>
    </w:p>
    <w:p w14:paraId="5639CB60" w14:textId="023C047C" w:rsidR="0000376B" w:rsidRPr="00346C36" w:rsidRDefault="0000376B" w:rsidP="0000376B"/>
    <w:p w14:paraId="5384BE05" w14:textId="3D171185" w:rsidR="0000376B" w:rsidRDefault="00645EFA" w:rsidP="0000376B">
      <w:r>
        <w:rPr>
          <w:bCs/>
          <w:szCs w:val="24"/>
        </w:rPr>
        <w:t xml:space="preserve">The following diagram illustrates the case where some AVLC frames are retransmitted without impact </w:t>
      </w:r>
      <w:r w:rsidR="00AF5F35">
        <w:rPr>
          <w:bCs/>
          <w:szCs w:val="24"/>
        </w:rPr>
        <w:t>at</w:t>
      </w:r>
      <w:r>
        <w:rPr>
          <w:bCs/>
          <w:szCs w:val="24"/>
        </w:rPr>
        <w:t xml:space="preserve"> </w:t>
      </w:r>
      <w:r w:rsidR="00023709">
        <w:rPr>
          <w:bCs/>
          <w:szCs w:val="24"/>
        </w:rPr>
        <w:t>IOA Protocol</w:t>
      </w:r>
      <w:r w:rsidR="00AF5F35">
        <w:rPr>
          <w:bCs/>
          <w:szCs w:val="24"/>
        </w:rPr>
        <w:t xml:space="preserve"> level</w:t>
      </w:r>
      <w:r>
        <w:rPr>
          <w:bCs/>
          <w:szCs w:val="24"/>
        </w:rPr>
        <w:t>.</w:t>
      </w:r>
    </w:p>
    <w:p w14:paraId="4BB5DCE7" w14:textId="2C08A477" w:rsidR="0000376B" w:rsidRDefault="0000376B" w:rsidP="00645EFA"/>
    <w:p w14:paraId="629A2C84" w14:textId="6301159E" w:rsidR="00645EFA" w:rsidRDefault="00F41A4C" w:rsidP="00645EFA">
      <w:r>
        <w:object w:dxaOrig="13890" w:dyaOrig="13695" w14:anchorId="67FED31E">
          <v:shape id="_x0000_i1034" type="#_x0000_t75" style="width:470.25pt;height:462.75pt" o:ole="">
            <v:imagedata r:id="rId28" o:title=""/>
          </v:shape>
          <o:OLEObject Type="Embed" ProgID="Visio.Drawing.15" ShapeID="_x0000_i1034" DrawAspect="Content" ObjectID="_1756893388" r:id="rId29"/>
        </w:object>
      </w:r>
    </w:p>
    <w:p w14:paraId="5E4DF1E9" w14:textId="5C9DD46E" w:rsidR="0000376B" w:rsidRDefault="005E1B12" w:rsidP="00260868">
      <w:pPr>
        <w:pStyle w:val="Caption"/>
      </w:pPr>
      <w:bookmarkStart w:id="59" w:name="_Toc126825429"/>
      <w:bookmarkStart w:id="60" w:name="_Toc127343354"/>
      <w:bookmarkStart w:id="61" w:name="_Toc146279993"/>
      <w:r w:rsidRPr="002B76D1">
        <w:t xml:space="preserve">Figure </w:t>
      </w:r>
      <w:r>
        <w:fldChar w:fldCharType="begin"/>
      </w:r>
      <w:r w:rsidRPr="002B76D1">
        <w:instrText xml:space="preserve"> SEQ Figure \* ARABIC </w:instrText>
      </w:r>
      <w:r>
        <w:fldChar w:fldCharType="separate"/>
      </w:r>
      <w:r w:rsidR="00EC744B">
        <w:rPr>
          <w:noProof/>
        </w:rPr>
        <w:t>11</w:t>
      </w:r>
      <w:r>
        <w:fldChar w:fldCharType="end"/>
      </w:r>
      <w:r w:rsidRPr="002B76D1">
        <w:t xml:space="preserve"> – </w:t>
      </w:r>
      <w:r w:rsidR="001B3E0C">
        <w:t>AVLC retransmission</w:t>
      </w:r>
      <w:r>
        <w:t xml:space="preserve"> example</w:t>
      </w:r>
      <w:bookmarkEnd w:id="59"/>
      <w:bookmarkEnd w:id="60"/>
      <w:bookmarkEnd w:id="61"/>
    </w:p>
    <w:p w14:paraId="0BE87018" w14:textId="7A05AC1B" w:rsidR="00645EFA" w:rsidRPr="000926D8" w:rsidRDefault="00645EFA" w:rsidP="00645EFA">
      <w:pPr>
        <w:rPr>
          <w:bCs/>
          <w:szCs w:val="24"/>
        </w:rPr>
      </w:pPr>
      <w:r w:rsidRPr="000926D8">
        <w:rPr>
          <w:bCs/>
          <w:i/>
          <w:iCs/>
          <w:szCs w:val="24"/>
        </w:rPr>
        <w:t>Note: T</w:t>
      </w:r>
      <w:r w:rsidRPr="00CD5003">
        <w:rPr>
          <w:bCs/>
          <w:i/>
          <w:iCs/>
          <w:szCs w:val="24"/>
        </w:rPr>
        <w:t>he example above i</w:t>
      </w:r>
      <w:r>
        <w:rPr>
          <w:bCs/>
          <w:i/>
          <w:iCs/>
          <w:szCs w:val="24"/>
        </w:rPr>
        <w:t>llustrate</w:t>
      </w:r>
      <w:r w:rsidR="005E1B12">
        <w:rPr>
          <w:bCs/>
          <w:i/>
          <w:iCs/>
          <w:szCs w:val="24"/>
        </w:rPr>
        <w:t>s</w:t>
      </w:r>
      <w:r>
        <w:rPr>
          <w:bCs/>
          <w:i/>
          <w:iCs/>
          <w:szCs w:val="24"/>
        </w:rPr>
        <w:t xml:space="preserve"> that AVLC provides the quality of service needed to convey </w:t>
      </w:r>
      <w:r w:rsidR="00213B69">
        <w:rPr>
          <w:bCs/>
          <w:i/>
          <w:iCs/>
          <w:szCs w:val="24"/>
        </w:rPr>
        <w:t>IOA Segment</w:t>
      </w:r>
      <w:r>
        <w:rPr>
          <w:bCs/>
          <w:i/>
          <w:iCs/>
          <w:szCs w:val="24"/>
        </w:rPr>
        <w:t>s properly without the need for an IOA acknowledgement mechanism.</w:t>
      </w:r>
    </w:p>
    <w:p w14:paraId="0B7A0E9E" w14:textId="77777777" w:rsidR="0000376B" w:rsidRDefault="0000376B" w:rsidP="00645EFA"/>
    <w:p w14:paraId="16A9448C" w14:textId="285C4C51" w:rsidR="0047403F" w:rsidRPr="00235A8F" w:rsidRDefault="0047403F" w:rsidP="0047403F">
      <w:pPr>
        <w:rPr>
          <w:b/>
          <w:i/>
          <w:iCs/>
          <w:szCs w:val="24"/>
          <w:u w:val="single"/>
        </w:rPr>
      </w:pPr>
      <w:r w:rsidRPr="00235A8F">
        <w:rPr>
          <w:b/>
          <w:szCs w:val="24"/>
          <w:u w:val="single"/>
        </w:rPr>
        <w:t>REQ-IOA-0</w:t>
      </w:r>
      <w:r w:rsidR="004B77F0">
        <w:rPr>
          <w:b/>
          <w:szCs w:val="24"/>
          <w:u w:val="single"/>
        </w:rPr>
        <w:t>3</w:t>
      </w:r>
      <w:r w:rsidR="00D51843">
        <w:rPr>
          <w:b/>
          <w:szCs w:val="24"/>
          <w:u w:val="single"/>
        </w:rPr>
        <w:t>4</w:t>
      </w:r>
    </w:p>
    <w:p w14:paraId="76B76F85" w14:textId="6BE9FED7" w:rsidR="0047403F" w:rsidRPr="00235A8F" w:rsidRDefault="0047403F" w:rsidP="0047403F">
      <w:pPr>
        <w:rPr>
          <w:szCs w:val="24"/>
        </w:rPr>
      </w:pPr>
      <w:r>
        <w:rPr>
          <w:szCs w:val="24"/>
        </w:rPr>
        <w:t xml:space="preserve">In </w:t>
      </w:r>
      <w:r w:rsidR="00260868">
        <w:rPr>
          <w:szCs w:val="24"/>
        </w:rPr>
        <w:t xml:space="preserve">IOA Segmentation </w:t>
      </w:r>
      <w:r>
        <w:rPr>
          <w:szCs w:val="24"/>
        </w:rPr>
        <w:t xml:space="preserve">Active state, </w:t>
      </w:r>
      <w:r w:rsidR="00C82252">
        <w:rPr>
          <w:szCs w:val="24"/>
        </w:rPr>
        <w:t>if</w:t>
      </w:r>
      <w:r>
        <w:rPr>
          <w:szCs w:val="24"/>
        </w:rPr>
        <w:t xml:space="preserve"> IOA DTLS </w:t>
      </w:r>
      <w:r w:rsidR="00260868">
        <w:rPr>
          <w:szCs w:val="24"/>
        </w:rPr>
        <w:t>is in</w:t>
      </w:r>
      <w:r>
        <w:rPr>
          <w:szCs w:val="24"/>
        </w:rPr>
        <w:t xml:space="preserve"> DTLS Handshake, DTLS Resumption or MIC Resynchronization</w:t>
      </w:r>
      <w:r w:rsidR="00260868">
        <w:rPr>
          <w:szCs w:val="24"/>
        </w:rPr>
        <w:t xml:space="preserve"> procedure</w:t>
      </w:r>
      <w:r>
        <w:rPr>
          <w:szCs w:val="24"/>
        </w:rPr>
        <w:t xml:space="preserve">, IOA Segmentation </w:t>
      </w:r>
      <w:r w:rsidRPr="00231F40">
        <w:rPr>
          <w:b/>
          <w:bCs/>
          <w:szCs w:val="24"/>
        </w:rPr>
        <w:t>shall</w:t>
      </w:r>
      <w:r>
        <w:rPr>
          <w:szCs w:val="24"/>
        </w:rPr>
        <w:t xml:space="preserve"> drop any </w:t>
      </w:r>
      <w:r w:rsidR="00260868">
        <w:rPr>
          <w:szCs w:val="24"/>
        </w:rPr>
        <w:t xml:space="preserve">received </w:t>
      </w:r>
      <w:r>
        <w:rPr>
          <w:szCs w:val="24"/>
        </w:rPr>
        <w:t>IPv6 traffic.</w:t>
      </w:r>
    </w:p>
    <w:p w14:paraId="18D8A38C" w14:textId="657841E1" w:rsidR="00260868" w:rsidRPr="001A5B24" w:rsidRDefault="00260868" w:rsidP="00260868">
      <w:pPr>
        <w:rPr>
          <w:i/>
          <w:iCs/>
          <w:szCs w:val="24"/>
        </w:rPr>
      </w:pPr>
      <w:r w:rsidRPr="001A5B24">
        <w:rPr>
          <w:i/>
          <w:iCs/>
          <w:szCs w:val="24"/>
        </w:rPr>
        <w:lastRenderedPageBreak/>
        <w:t xml:space="preserve">Note: This traffic embeds a MIC computed with </w:t>
      </w:r>
      <w:r w:rsidR="00EE18AF">
        <w:rPr>
          <w:i/>
          <w:iCs/>
          <w:szCs w:val="24"/>
        </w:rPr>
        <w:t>K</w:t>
      </w:r>
      <w:r w:rsidRPr="001A5B24">
        <w:rPr>
          <w:i/>
          <w:iCs/>
          <w:szCs w:val="24"/>
        </w:rPr>
        <w:t xml:space="preserve">ey / MIC sequence number that are being renegotiated </w:t>
      </w:r>
      <w:r>
        <w:rPr>
          <w:i/>
          <w:iCs/>
          <w:szCs w:val="24"/>
        </w:rPr>
        <w:t>(so most probably incorrect).</w:t>
      </w:r>
    </w:p>
    <w:p w14:paraId="7C3AEC5E" w14:textId="77777777" w:rsidR="0047403F" w:rsidRDefault="0047403F" w:rsidP="00645EFA"/>
    <w:p w14:paraId="2CA1240D" w14:textId="30F09B84" w:rsidR="00BE0C8B" w:rsidRPr="003E28BF" w:rsidRDefault="00BE0C8B" w:rsidP="00BE0C8B">
      <w:pPr>
        <w:rPr>
          <w:b/>
          <w:bCs/>
          <w:i/>
          <w:iCs/>
          <w:u w:val="single"/>
        </w:rPr>
      </w:pPr>
      <w:r w:rsidRPr="003E28BF">
        <w:rPr>
          <w:b/>
          <w:bCs/>
          <w:u w:val="single"/>
        </w:rPr>
        <w:t>REQ-IOA-0</w:t>
      </w:r>
      <w:r w:rsidR="004B77F0">
        <w:rPr>
          <w:b/>
          <w:bCs/>
          <w:u w:val="single"/>
        </w:rPr>
        <w:t>3</w:t>
      </w:r>
      <w:r w:rsidR="00D51843">
        <w:rPr>
          <w:b/>
          <w:bCs/>
          <w:u w:val="single"/>
        </w:rPr>
        <w:t>5</w:t>
      </w:r>
    </w:p>
    <w:p w14:paraId="3CF0CE94" w14:textId="1E2C22C6" w:rsidR="00BE0C8B" w:rsidRPr="003E28BF" w:rsidRDefault="00BE0C8B" w:rsidP="00BE0C8B">
      <w:r>
        <w:t>If the segments belonging to a reassembled IOA multi segment message do not have the same Sec bit value</w:t>
      </w:r>
      <w:r w:rsidRPr="003E28BF">
        <w:t xml:space="preserve">, Receiving IOA </w:t>
      </w:r>
      <w:r w:rsidRPr="003E28BF">
        <w:rPr>
          <w:b/>
          <w:bCs/>
        </w:rPr>
        <w:t>shall</w:t>
      </w:r>
      <w:r w:rsidRPr="003E28BF">
        <w:t xml:space="preserve"> </w:t>
      </w:r>
      <w:r>
        <w:t xml:space="preserve">drop the IOA message and </w:t>
      </w:r>
      <w:r w:rsidR="002316AC">
        <w:t>record</w:t>
      </w:r>
      <w:r>
        <w:t xml:space="preserve"> a security event</w:t>
      </w:r>
      <w:r w:rsidRPr="003E28BF">
        <w:t>.</w:t>
      </w:r>
    </w:p>
    <w:p w14:paraId="621764BD" w14:textId="7EFD132D" w:rsidR="00BE0C8B" w:rsidRPr="003E28BF" w:rsidRDefault="00BE0C8B" w:rsidP="00BE0C8B">
      <w:pPr>
        <w:rPr>
          <w:b/>
          <w:bCs/>
          <w:i/>
          <w:iCs/>
          <w:u w:val="single"/>
        </w:rPr>
      </w:pPr>
      <w:r w:rsidRPr="003E28BF">
        <w:rPr>
          <w:b/>
          <w:bCs/>
          <w:u w:val="single"/>
        </w:rPr>
        <w:t>REQ-IOA-0</w:t>
      </w:r>
      <w:r w:rsidR="004B77F0">
        <w:rPr>
          <w:b/>
          <w:bCs/>
          <w:u w:val="single"/>
        </w:rPr>
        <w:t>3</w:t>
      </w:r>
      <w:r w:rsidR="00D51843">
        <w:rPr>
          <w:b/>
          <w:bCs/>
          <w:u w:val="single"/>
        </w:rPr>
        <w:t>6</w:t>
      </w:r>
    </w:p>
    <w:p w14:paraId="498FD4E7" w14:textId="779FC633" w:rsidR="002316AC" w:rsidRPr="003E28BF" w:rsidRDefault="00BE0C8B" w:rsidP="002316AC">
      <w:r>
        <w:t xml:space="preserve">If the reassembly of successive IOA segments would lead to an IPv6 packet greater than the max IPv6 packet size (1280 bytes </w:t>
      </w:r>
      <w:r w:rsidR="002316AC">
        <w:t>excluding</w:t>
      </w:r>
      <w:r>
        <w:t xml:space="preserve"> </w:t>
      </w:r>
      <w:r w:rsidR="002316AC">
        <w:t>th</w:t>
      </w:r>
      <w:r>
        <w:t xml:space="preserve">e 4 MIC bytes) </w:t>
      </w:r>
      <w:r w:rsidR="002316AC">
        <w:t xml:space="preserve">for an IOA message with Sec bit set to 1 or the max DTLS size (DTLS segmentation size defined in </w:t>
      </w:r>
      <w:r w:rsidR="002316AC">
        <w:fldChar w:fldCharType="begin"/>
      </w:r>
      <w:r w:rsidR="002316AC">
        <w:instrText xml:space="preserve"> REF _Ref126684654 \w \h </w:instrText>
      </w:r>
      <w:r w:rsidR="002316AC">
        <w:fldChar w:fldCharType="separate"/>
      </w:r>
      <w:r w:rsidR="00EC744B">
        <w:t>3.2.5.2</w:t>
      </w:r>
      <w:r w:rsidR="002316AC">
        <w:fldChar w:fldCharType="end"/>
      </w:r>
      <w:r w:rsidR="002316AC">
        <w:t xml:space="preserve"> </w:t>
      </w:r>
      <w:r w:rsidR="002316AC">
        <w:fldChar w:fldCharType="begin"/>
      </w:r>
      <w:r w:rsidR="002316AC">
        <w:instrText xml:space="preserve"> REF _Ref126684654 \h </w:instrText>
      </w:r>
      <w:r w:rsidR="002316AC">
        <w:fldChar w:fldCharType="separate"/>
      </w:r>
      <w:r w:rsidR="00EC744B">
        <w:t>IOA DTLS configuration</w:t>
      </w:r>
      <w:r w:rsidR="002316AC">
        <w:fldChar w:fldCharType="end"/>
      </w:r>
      <w:r w:rsidR="002316AC">
        <w:t xml:space="preserve">) for an IOA message with Sec bit set to 0, </w:t>
      </w:r>
      <w:r w:rsidR="002316AC" w:rsidRPr="003E28BF">
        <w:t xml:space="preserve">Receiving IOA </w:t>
      </w:r>
      <w:r w:rsidR="002316AC" w:rsidRPr="003E28BF">
        <w:rPr>
          <w:b/>
          <w:bCs/>
        </w:rPr>
        <w:t>shall</w:t>
      </w:r>
      <w:r w:rsidR="002316AC" w:rsidRPr="003E28BF">
        <w:t xml:space="preserve"> </w:t>
      </w:r>
      <w:r w:rsidR="002316AC">
        <w:t xml:space="preserve">drop the IOA </w:t>
      </w:r>
      <w:r w:rsidR="00B07E6E">
        <w:t>segments</w:t>
      </w:r>
      <w:r w:rsidR="002316AC">
        <w:t xml:space="preserve"> and record a security event</w:t>
      </w:r>
      <w:r w:rsidR="002316AC" w:rsidRPr="003E28BF">
        <w:t>.</w:t>
      </w:r>
    </w:p>
    <w:p w14:paraId="21E5F41B" w14:textId="77777777" w:rsidR="00BE0C8B" w:rsidRDefault="00BE0C8B" w:rsidP="00645EFA"/>
    <w:p w14:paraId="3FC05206" w14:textId="16D2D35E" w:rsidR="00ED7339" w:rsidRDefault="00ED7339" w:rsidP="00E715A5">
      <w:pPr>
        <w:pStyle w:val="Style3"/>
      </w:pPr>
      <w:bookmarkStart w:id="62" w:name="_Ref127192410"/>
      <w:bookmarkStart w:id="63" w:name="_Ref127192413"/>
      <w:bookmarkStart w:id="64" w:name="_Ref127195572"/>
      <w:bookmarkStart w:id="65" w:name="_Ref127195575"/>
      <w:bookmarkStart w:id="66" w:name="_Toc146279963"/>
      <w:r>
        <w:t>Robustness</w:t>
      </w:r>
      <w:bookmarkEnd w:id="62"/>
      <w:bookmarkEnd w:id="63"/>
      <w:bookmarkEnd w:id="64"/>
      <w:bookmarkEnd w:id="65"/>
      <w:bookmarkEnd w:id="66"/>
    </w:p>
    <w:p w14:paraId="5A6451CB" w14:textId="77777777" w:rsidR="00991C9C" w:rsidRPr="00072794" w:rsidRDefault="00991C9C" w:rsidP="001908E2"/>
    <w:p w14:paraId="40BE10EB" w14:textId="32C670EC" w:rsidR="00BA7762" w:rsidRDefault="00BA7762" w:rsidP="00BA7762">
      <w:pPr>
        <w:pStyle w:val="Style4"/>
      </w:pPr>
      <w:bookmarkStart w:id="67" w:name="_Ref145402505"/>
      <w:bookmarkStart w:id="68" w:name="_Ref145402513"/>
      <w:bookmarkStart w:id="69" w:name="_Toc146279964"/>
      <w:r w:rsidRPr="001908E2">
        <w:t>AVLC FRMR event processing</w:t>
      </w:r>
      <w:bookmarkEnd w:id="67"/>
      <w:bookmarkEnd w:id="68"/>
      <w:bookmarkEnd w:id="69"/>
    </w:p>
    <w:p w14:paraId="207CAED8" w14:textId="77777777" w:rsidR="001908E2" w:rsidRDefault="001908E2" w:rsidP="00ED7339"/>
    <w:p w14:paraId="302849BC" w14:textId="3C6DC425" w:rsidR="00ED7339" w:rsidRDefault="00ED7339" w:rsidP="00ED7339">
      <w:r>
        <w:t>When DM or DISC are exchanged on an AVLC link, the AVLC link is disconnected resulting in a LEAVE event to IOA</w:t>
      </w:r>
      <w:r w:rsidR="00426482">
        <w:t xml:space="preserve">: </w:t>
      </w:r>
      <w:r w:rsidR="00B74279">
        <w:t>however,</w:t>
      </w:r>
      <w:r w:rsidR="00426482">
        <w:t xml:space="preserve"> with</w:t>
      </w:r>
      <w:r>
        <w:t xml:space="preserve"> the FRMR/UA AVLC sequence, the AVLC link resets </w:t>
      </w:r>
      <w:r w:rsidR="0048345D">
        <w:t xml:space="preserve">silently </w:t>
      </w:r>
      <w:r>
        <w:t xml:space="preserve">without being disconnected (no LEAVE event in this case). The reset of an AVLC link result in the loss of the uplink and downlink INFO frames present at that time in the VDL Mode 2 internal transmission and reception queues. This can lead to the </w:t>
      </w:r>
      <w:r w:rsidR="003B0F3F">
        <w:t xml:space="preserve">silent </w:t>
      </w:r>
      <w:r>
        <w:t>loss of IOA uplink / downlink segments and the desynchronization of Aircraft and Ground sending</w:t>
      </w:r>
      <w:r w:rsidR="0048345D">
        <w:t xml:space="preserve"> </w:t>
      </w:r>
      <w:r>
        <w:t>/</w:t>
      </w:r>
      <w:r w:rsidR="0048345D">
        <w:t xml:space="preserve"> </w:t>
      </w:r>
      <w:r>
        <w:t>receiving MIC Sequence Number</w:t>
      </w:r>
      <w:r w:rsidR="00A93BCE">
        <w:t>s</w:t>
      </w:r>
      <w:r>
        <w:t xml:space="preserve"> (i.e. MIC </w:t>
      </w:r>
      <w:r w:rsidR="00F53B61">
        <w:t>R</w:t>
      </w:r>
      <w:r>
        <w:t xml:space="preserve">esynchronization procedure needed to resynchronize Aircraft and Ground IOA </w:t>
      </w:r>
      <w:r w:rsidR="00A93BCE">
        <w:t>DTLS</w:t>
      </w:r>
      <w:r w:rsidR="0048345D">
        <w:t xml:space="preserve"> function</w:t>
      </w:r>
      <w:r w:rsidR="00F53B61">
        <w:t xml:space="preserve">, see </w:t>
      </w:r>
      <w:r w:rsidR="00F53B61">
        <w:fldChar w:fldCharType="begin"/>
      </w:r>
      <w:r w:rsidR="00F53B61">
        <w:instrText xml:space="preserve"> REF _Ref127183721 \r \h </w:instrText>
      </w:r>
      <w:r w:rsidR="00F53B61">
        <w:fldChar w:fldCharType="separate"/>
      </w:r>
      <w:r w:rsidR="00EC744B">
        <w:t>3.2.4.3</w:t>
      </w:r>
      <w:r w:rsidR="00F53B61">
        <w:fldChar w:fldCharType="end"/>
      </w:r>
      <w:r w:rsidR="00F53B61">
        <w:t xml:space="preserve"> </w:t>
      </w:r>
      <w:r w:rsidR="00F53B61">
        <w:fldChar w:fldCharType="begin"/>
      </w:r>
      <w:r w:rsidR="00F53B61">
        <w:instrText xml:space="preserve"> REF _Ref127183724 \h </w:instrText>
      </w:r>
      <w:r w:rsidR="00F53B61">
        <w:fldChar w:fldCharType="separate"/>
      </w:r>
      <w:r w:rsidR="00EC744B">
        <w:rPr>
          <w:shd w:val="clear" w:color="auto" w:fill="FFFFFF"/>
        </w:rPr>
        <w:t>Checking</w:t>
      </w:r>
      <w:r w:rsidR="00EC744B" w:rsidRPr="006F328C">
        <w:rPr>
          <w:shd w:val="clear" w:color="auto" w:fill="FFFFFF"/>
        </w:rPr>
        <w:t xml:space="preserve"> MIC </w:t>
      </w:r>
      <w:r w:rsidR="00EC744B">
        <w:rPr>
          <w:shd w:val="clear" w:color="auto" w:fill="FFFFFF"/>
        </w:rPr>
        <w:t>for</w:t>
      </w:r>
      <w:r w:rsidR="00EC744B" w:rsidRPr="006F328C">
        <w:rPr>
          <w:shd w:val="clear" w:color="auto" w:fill="FFFFFF"/>
        </w:rPr>
        <w:t xml:space="preserve"> </w:t>
      </w:r>
      <w:r w:rsidR="00EC744B">
        <w:rPr>
          <w:shd w:val="clear" w:color="auto" w:fill="FFFFFF"/>
        </w:rPr>
        <w:t>IPv6</w:t>
      </w:r>
      <w:r w:rsidR="00EC744B" w:rsidRPr="006F328C">
        <w:rPr>
          <w:shd w:val="clear" w:color="auto" w:fill="FFFFFF"/>
        </w:rPr>
        <w:t xml:space="preserve"> </w:t>
      </w:r>
      <w:r w:rsidR="00EC744B">
        <w:rPr>
          <w:shd w:val="clear" w:color="auto" w:fill="FFFFFF"/>
        </w:rPr>
        <w:t xml:space="preserve">received </w:t>
      </w:r>
      <w:r w:rsidR="00EC744B" w:rsidRPr="006F328C">
        <w:rPr>
          <w:shd w:val="clear" w:color="auto" w:fill="FFFFFF"/>
        </w:rPr>
        <w:t>traffic</w:t>
      </w:r>
      <w:r w:rsidR="00EC744B">
        <w:rPr>
          <w:shd w:val="clear" w:color="auto" w:fill="FFFFFF"/>
        </w:rPr>
        <w:t xml:space="preserve"> in Active state</w:t>
      </w:r>
      <w:r w:rsidR="00F53B61">
        <w:fldChar w:fldCharType="end"/>
      </w:r>
      <w:r>
        <w:t xml:space="preserve">). To avoid that, the AVLC link </w:t>
      </w:r>
      <w:r w:rsidR="001310C0">
        <w:t>should</w:t>
      </w:r>
      <w:r>
        <w:t xml:space="preserve"> provide an </w:t>
      </w:r>
      <w:r w:rsidR="005649B9">
        <w:t xml:space="preserve">end of </w:t>
      </w:r>
      <w:r>
        <w:t xml:space="preserve">FRMR/UA sequence occurrence </w:t>
      </w:r>
      <w:r w:rsidR="005649B9">
        <w:t>event</w:t>
      </w:r>
      <w:r>
        <w:t xml:space="preserve"> to IOA.</w:t>
      </w:r>
    </w:p>
    <w:p w14:paraId="14A1769C" w14:textId="1A480C6F" w:rsidR="00ED7339" w:rsidRPr="009E661F" w:rsidRDefault="00ED7339" w:rsidP="00ED7339">
      <w:pPr>
        <w:rPr>
          <w:b/>
          <w:bCs/>
          <w:i/>
          <w:iCs/>
          <w:u w:val="single"/>
        </w:rPr>
      </w:pPr>
      <w:r w:rsidRPr="009E661F">
        <w:rPr>
          <w:b/>
          <w:bCs/>
          <w:u w:val="single"/>
        </w:rPr>
        <w:t>REQ-IOA-0</w:t>
      </w:r>
      <w:r w:rsidR="004B77F0">
        <w:rPr>
          <w:b/>
          <w:bCs/>
          <w:u w:val="single"/>
        </w:rPr>
        <w:t>3</w:t>
      </w:r>
      <w:r w:rsidR="00D51843">
        <w:rPr>
          <w:b/>
          <w:bCs/>
          <w:u w:val="single"/>
        </w:rPr>
        <w:t>7</w:t>
      </w:r>
    </w:p>
    <w:p w14:paraId="114FF2D3" w14:textId="45B246B8" w:rsidR="00ED7339" w:rsidRPr="009E661F" w:rsidRDefault="00ED7339" w:rsidP="00ED7339">
      <w:pPr>
        <w:rPr>
          <w:bCs/>
        </w:rPr>
      </w:pPr>
      <w:r w:rsidRPr="009E661F">
        <w:rPr>
          <w:bCs/>
        </w:rPr>
        <w:t xml:space="preserve">When an AVLC link reports an FRMR/UA sequence </w:t>
      </w:r>
      <w:r w:rsidR="00960BEE">
        <w:rPr>
          <w:bCs/>
        </w:rPr>
        <w:t>is</w:t>
      </w:r>
      <w:r w:rsidR="00960BEE" w:rsidRPr="009E661F">
        <w:rPr>
          <w:bCs/>
        </w:rPr>
        <w:t xml:space="preserve"> </w:t>
      </w:r>
      <w:r w:rsidR="00B07E6E">
        <w:rPr>
          <w:bCs/>
        </w:rPr>
        <w:t>achieved</w:t>
      </w:r>
      <w:r w:rsidR="0028440C">
        <w:rPr>
          <w:bCs/>
        </w:rPr>
        <w:t xml:space="preserve"> (UA frame exchanged)</w:t>
      </w:r>
      <w:r w:rsidRPr="009E661F">
        <w:rPr>
          <w:bCs/>
        </w:rPr>
        <w:t xml:space="preserve">, the IOA context </w:t>
      </w:r>
      <w:r w:rsidRPr="009E661F">
        <w:rPr>
          <w:b/>
        </w:rPr>
        <w:t xml:space="preserve">shall </w:t>
      </w:r>
      <w:r w:rsidRPr="009E661F">
        <w:rPr>
          <w:bCs/>
        </w:rPr>
        <w:t>be reset:</w:t>
      </w:r>
    </w:p>
    <w:p w14:paraId="23D1E689" w14:textId="6147B4E0" w:rsidR="00682418" w:rsidRPr="009E661F" w:rsidRDefault="00682418">
      <w:pPr>
        <w:pStyle w:val="ListParagraph"/>
        <w:numPr>
          <w:ilvl w:val="0"/>
          <w:numId w:val="12"/>
        </w:numPr>
        <w:rPr>
          <w:bCs/>
        </w:rPr>
      </w:pPr>
      <w:r w:rsidRPr="009E661F">
        <w:rPr>
          <w:bCs/>
        </w:rPr>
        <w:t xml:space="preserve">The </w:t>
      </w:r>
      <w:r w:rsidR="00A05897" w:rsidRPr="009E661F">
        <w:t>S</w:t>
      </w:r>
      <w:r w:rsidRPr="009E661F">
        <w:t>ending/</w:t>
      </w:r>
      <w:r w:rsidR="00A05897" w:rsidRPr="009E661F">
        <w:t>R</w:t>
      </w:r>
      <w:r w:rsidRPr="009E661F">
        <w:t xml:space="preserve">eceiving MIC Sequence Number are reset to 0 (IOA </w:t>
      </w:r>
      <w:r w:rsidR="00F90000">
        <w:t>DTLS</w:t>
      </w:r>
      <w:r w:rsidRPr="009E661F">
        <w:t xml:space="preserve"> function),</w:t>
      </w:r>
    </w:p>
    <w:p w14:paraId="43234C50" w14:textId="2C63F52A" w:rsidR="00ED7339" w:rsidRPr="009E661F" w:rsidRDefault="00ED7339">
      <w:pPr>
        <w:pStyle w:val="ListParagraph"/>
        <w:numPr>
          <w:ilvl w:val="0"/>
          <w:numId w:val="12"/>
        </w:numPr>
        <w:rPr>
          <w:bCs/>
        </w:rPr>
      </w:pPr>
      <w:r w:rsidRPr="009E661F">
        <w:rPr>
          <w:bCs/>
        </w:rPr>
        <w:t>Any ongoing multi segments reception is discarded</w:t>
      </w:r>
      <w:r w:rsidR="00B07E6E">
        <w:rPr>
          <w:bCs/>
        </w:rPr>
        <w:t xml:space="preserve"> (received segments dropped)</w:t>
      </w:r>
      <w:r w:rsidRPr="009E661F">
        <w:rPr>
          <w:bCs/>
        </w:rPr>
        <w:t>,</w:t>
      </w:r>
    </w:p>
    <w:p w14:paraId="2FDB0098" w14:textId="087D88AD" w:rsidR="008F42D7" w:rsidRPr="009E661F" w:rsidRDefault="00ED7339">
      <w:pPr>
        <w:pStyle w:val="ListParagraph"/>
        <w:numPr>
          <w:ilvl w:val="0"/>
          <w:numId w:val="12"/>
        </w:numPr>
        <w:rPr>
          <w:bCs/>
        </w:rPr>
      </w:pPr>
      <w:r w:rsidRPr="009E661F">
        <w:rPr>
          <w:bCs/>
        </w:rPr>
        <w:lastRenderedPageBreak/>
        <w:t xml:space="preserve">Any ongoing multi segments emission is </w:t>
      </w:r>
      <w:r w:rsidR="008F42D7" w:rsidRPr="009E661F">
        <w:rPr>
          <w:bCs/>
        </w:rPr>
        <w:t>discarded</w:t>
      </w:r>
      <w:r w:rsidR="00B07E6E">
        <w:rPr>
          <w:bCs/>
        </w:rPr>
        <w:t xml:space="preserve"> (</w:t>
      </w:r>
      <w:r w:rsidR="007B0937">
        <w:rPr>
          <w:bCs/>
        </w:rPr>
        <w:t>S</w:t>
      </w:r>
      <w:r w:rsidR="00B07E6E">
        <w:rPr>
          <w:bCs/>
        </w:rPr>
        <w:t>ending IOA message in progress fully dropped)</w:t>
      </w:r>
      <w:r w:rsidR="009938C6" w:rsidRPr="009E661F">
        <w:rPr>
          <w:bCs/>
        </w:rPr>
        <w:t>.</w:t>
      </w:r>
    </w:p>
    <w:p w14:paraId="23193302" w14:textId="1FBDAA95" w:rsidR="00A913BD" w:rsidRDefault="00A913BD" w:rsidP="00A913BD">
      <w:pPr>
        <w:rPr>
          <w:i/>
          <w:iCs/>
        </w:rPr>
      </w:pPr>
      <w:r w:rsidRPr="00921004">
        <w:rPr>
          <w:i/>
          <w:iCs/>
        </w:rPr>
        <w:t xml:space="preserve">Note: </w:t>
      </w:r>
      <w:r>
        <w:rPr>
          <w:i/>
          <w:iCs/>
        </w:rPr>
        <w:t xml:space="preserve">IOA Segmentation will report this FRMR/UA event to </w:t>
      </w:r>
      <w:r w:rsidRPr="00A913BD">
        <w:rPr>
          <w:b/>
          <w:bCs/>
          <w:i/>
          <w:iCs/>
        </w:rPr>
        <w:t xml:space="preserve">IOA </w:t>
      </w:r>
      <w:r w:rsidR="001E66CD">
        <w:rPr>
          <w:b/>
          <w:bCs/>
          <w:i/>
          <w:iCs/>
        </w:rPr>
        <w:t>DTLS</w:t>
      </w:r>
      <w:r w:rsidRPr="00A913BD">
        <w:rPr>
          <w:i/>
          <w:iCs/>
        </w:rPr>
        <w:t xml:space="preserve"> for resetting Sending/Receiving MIC Sequence Number to 0.</w:t>
      </w:r>
      <w:r>
        <w:rPr>
          <w:i/>
          <w:iCs/>
        </w:rPr>
        <w:t xml:space="preserve"> This is the only action expected from </w:t>
      </w:r>
      <w:r w:rsidRPr="00A913BD">
        <w:rPr>
          <w:b/>
          <w:bCs/>
          <w:i/>
          <w:iCs/>
        </w:rPr>
        <w:t xml:space="preserve">IOA </w:t>
      </w:r>
      <w:r w:rsidR="001E66CD">
        <w:rPr>
          <w:b/>
          <w:bCs/>
          <w:i/>
          <w:iCs/>
        </w:rPr>
        <w:t>DTLS</w:t>
      </w:r>
      <w:r w:rsidR="007A4CAF">
        <w:rPr>
          <w:b/>
          <w:bCs/>
          <w:i/>
          <w:iCs/>
        </w:rPr>
        <w:t xml:space="preserve"> </w:t>
      </w:r>
      <w:r w:rsidR="001E66CD">
        <w:rPr>
          <w:i/>
          <w:iCs/>
        </w:rPr>
        <w:t>concerning</w:t>
      </w:r>
      <w:r w:rsidR="007A4CAF" w:rsidRPr="007A4CAF">
        <w:rPr>
          <w:i/>
          <w:iCs/>
        </w:rPr>
        <w:t xml:space="preserve"> this event</w:t>
      </w:r>
      <w:r>
        <w:rPr>
          <w:i/>
          <w:iCs/>
        </w:rPr>
        <w:t>.</w:t>
      </w:r>
    </w:p>
    <w:p w14:paraId="2FF8F3BF" w14:textId="66739443" w:rsidR="00450987" w:rsidRDefault="0048345D" w:rsidP="00450987">
      <w:pPr>
        <w:rPr>
          <w:bCs/>
        </w:rPr>
      </w:pPr>
      <w:r>
        <w:rPr>
          <w:bCs/>
        </w:rPr>
        <w:t xml:space="preserve">The </w:t>
      </w:r>
      <w:r w:rsidR="00960BEE">
        <w:rPr>
          <w:bCs/>
        </w:rPr>
        <w:t xml:space="preserve">figure </w:t>
      </w:r>
      <w:r>
        <w:rPr>
          <w:bCs/>
        </w:rPr>
        <w:t xml:space="preserve">bellow provides an example of an FRMR / UA sequence showing the loss of IOA Messages and IOA Segments. </w:t>
      </w:r>
    </w:p>
    <w:p w14:paraId="134ABF9A" w14:textId="6377E338" w:rsidR="00450987" w:rsidRDefault="006A0409" w:rsidP="00450987">
      <w:r>
        <w:object w:dxaOrig="15270" w:dyaOrig="11130" w14:anchorId="36486B57">
          <v:shape id="_x0000_i1035" type="#_x0000_t75" style="width:469.5pt;height:342pt" o:ole="">
            <v:imagedata r:id="rId30" o:title=""/>
          </v:shape>
          <o:OLEObject Type="Embed" ProgID="Visio.Drawing.15" ShapeID="_x0000_i1035" DrawAspect="Content" ObjectID="_1756893389" r:id="rId31"/>
        </w:object>
      </w:r>
    </w:p>
    <w:p w14:paraId="35A52600" w14:textId="317D338A" w:rsidR="00450987" w:rsidRPr="00384436" w:rsidRDefault="00450987" w:rsidP="00450987">
      <w:pPr>
        <w:pStyle w:val="Caption"/>
      </w:pPr>
      <w:bookmarkStart w:id="70" w:name="_Toc126825435"/>
      <w:bookmarkStart w:id="71" w:name="_Toc127343355"/>
      <w:bookmarkStart w:id="72" w:name="_Toc146279994"/>
      <w:r w:rsidRPr="00384436">
        <w:t xml:space="preserve">Figure </w:t>
      </w:r>
      <w:r>
        <w:fldChar w:fldCharType="begin"/>
      </w:r>
      <w:r w:rsidRPr="00384436">
        <w:instrText xml:space="preserve"> SEQ Figure \* ARABIC </w:instrText>
      </w:r>
      <w:r>
        <w:fldChar w:fldCharType="separate"/>
      </w:r>
      <w:r w:rsidR="00EC744B">
        <w:rPr>
          <w:noProof/>
        </w:rPr>
        <w:t>12</w:t>
      </w:r>
      <w:r>
        <w:fldChar w:fldCharType="end"/>
      </w:r>
      <w:r w:rsidRPr="00384436">
        <w:t xml:space="preserve"> – FRMR / UA sequence example</w:t>
      </w:r>
      <w:bookmarkEnd w:id="70"/>
      <w:bookmarkEnd w:id="71"/>
      <w:bookmarkEnd w:id="72"/>
    </w:p>
    <w:p w14:paraId="27B0B182" w14:textId="77777777" w:rsidR="007D1695" w:rsidRDefault="007D1695" w:rsidP="006D699B"/>
    <w:p w14:paraId="54C335BD" w14:textId="04012B8D" w:rsidR="000B4652" w:rsidRDefault="000B4652" w:rsidP="00E715A5">
      <w:pPr>
        <w:pStyle w:val="Style2"/>
      </w:pPr>
      <w:bookmarkStart w:id="73" w:name="_Ref126686190"/>
      <w:bookmarkStart w:id="74" w:name="_Ref126686193"/>
      <w:bookmarkStart w:id="75" w:name="_Toc146279965"/>
      <w:r>
        <w:t>IOA Security function</w:t>
      </w:r>
      <w:bookmarkEnd w:id="73"/>
      <w:bookmarkEnd w:id="74"/>
      <w:bookmarkEnd w:id="75"/>
    </w:p>
    <w:p w14:paraId="50ED72C0" w14:textId="77777777" w:rsidR="00773CCF" w:rsidRDefault="00773CCF" w:rsidP="00773CCF"/>
    <w:p w14:paraId="7F58D430" w14:textId="63E2D504" w:rsidR="00773CCF" w:rsidRDefault="00990C71" w:rsidP="00E715A5">
      <w:pPr>
        <w:pStyle w:val="Style3"/>
        <w:rPr>
          <w:lang w:eastAsia="fr-FR"/>
        </w:rPr>
      </w:pPr>
      <w:bookmarkStart w:id="76" w:name="_Toc126853173"/>
      <w:bookmarkStart w:id="77" w:name="_Ref127202212"/>
      <w:bookmarkStart w:id="78" w:name="_Ref127202215"/>
      <w:bookmarkStart w:id="79" w:name="_Toc146279966"/>
      <w:r>
        <w:rPr>
          <w:lang w:eastAsia="fr-FR"/>
        </w:rPr>
        <w:t>IOA Security p</w:t>
      </w:r>
      <w:r w:rsidR="00773CCF">
        <w:rPr>
          <w:lang w:eastAsia="fr-FR"/>
        </w:rPr>
        <w:t>rinciple</w:t>
      </w:r>
      <w:bookmarkEnd w:id="76"/>
      <w:r w:rsidR="00F80224">
        <w:rPr>
          <w:lang w:eastAsia="fr-FR"/>
        </w:rPr>
        <w:t xml:space="preserve"> and state </w:t>
      </w:r>
      <w:r>
        <w:rPr>
          <w:lang w:eastAsia="fr-FR"/>
        </w:rPr>
        <w:t>diagram</w:t>
      </w:r>
      <w:bookmarkEnd w:id="77"/>
      <w:bookmarkEnd w:id="78"/>
      <w:bookmarkEnd w:id="79"/>
    </w:p>
    <w:p w14:paraId="5FF188FF" w14:textId="77777777" w:rsidR="000B4652" w:rsidRPr="000269F2" w:rsidRDefault="000B4652" w:rsidP="00773CCF"/>
    <w:p w14:paraId="502189B5" w14:textId="19C07754" w:rsidR="000B4652" w:rsidRDefault="000B4652" w:rsidP="000B4652">
      <w:pPr>
        <w:rPr>
          <w:shd w:val="clear" w:color="auto" w:fill="FFFFFF"/>
        </w:rPr>
      </w:pPr>
      <w:r>
        <w:rPr>
          <w:shd w:val="clear" w:color="auto" w:fill="FFFFFF"/>
        </w:rPr>
        <w:lastRenderedPageBreak/>
        <w:t>IOA Security</w:t>
      </w:r>
      <w:r w:rsidRPr="000269F2">
        <w:rPr>
          <w:shd w:val="clear" w:color="auto" w:fill="FFFFFF"/>
        </w:rPr>
        <w:t xml:space="preserve"> is based on </w:t>
      </w:r>
      <w:r w:rsidR="00960BEE">
        <w:rPr>
          <w:shd w:val="clear" w:color="auto" w:fill="FFFFFF"/>
        </w:rPr>
        <w:t xml:space="preserve">a </w:t>
      </w:r>
      <w:r w:rsidRPr="000269F2">
        <w:rPr>
          <w:shd w:val="clear" w:color="auto" w:fill="FFFFFF"/>
        </w:rPr>
        <w:t xml:space="preserve">Message Integrity Check (MIC) added to each </w:t>
      </w:r>
      <w:r>
        <w:rPr>
          <w:shd w:val="clear" w:color="auto" w:fill="FFFFFF"/>
        </w:rPr>
        <w:t>IPv6</w:t>
      </w:r>
      <w:r w:rsidRPr="000269F2">
        <w:rPr>
          <w:shd w:val="clear" w:color="auto" w:fill="FFFFFF"/>
        </w:rPr>
        <w:t xml:space="preserve"> traffic message based on </w:t>
      </w:r>
      <w:r w:rsidR="00960BEE">
        <w:rPr>
          <w:shd w:val="clear" w:color="auto" w:fill="FFFFFF"/>
        </w:rPr>
        <w:t xml:space="preserve">a </w:t>
      </w:r>
      <w:r w:rsidRPr="000269F2">
        <w:rPr>
          <w:shd w:val="clear" w:color="auto" w:fill="FFFFFF"/>
        </w:rPr>
        <w:t xml:space="preserve">negotiated </w:t>
      </w:r>
      <w:r w:rsidR="00D14C75">
        <w:rPr>
          <w:shd w:val="clear" w:color="auto" w:fill="FFFFFF"/>
        </w:rPr>
        <w:t>K</w:t>
      </w:r>
      <w:r w:rsidRPr="000269F2">
        <w:rPr>
          <w:shd w:val="clear" w:color="auto" w:fill="FFFFFF"/>
        </w:rPr>
        <w:t>ey</w:t>
      </w:r>
      <w:r w:rsidR="00CE6C1C">
        <w:rPr>
          <w:shd w:val="clear" w:color="auto" w:fill="FFFFFF"/>
        </w:rPr>
        <w:t xml:space="preserve"> </w:t>
      </w:r>
      <w:r w:rsidR="00F7376A">
        <w:rPr>
          <w:shd w:val="clear" w:color="auto" w:fill="FFFFFF"/>
        </w:rPr>
        <w:t>and incremental</w:t>
      </w:r>
      <w:r w:rsidR="00CE6C1C">
        <w:rPr>
          <w:shd w:val="clear" w:color="auto" w:fill="FFFFFF"/>
        </w:rPr>
        <w:t xml:space="preserve"> </w:t>
      </w:r>
      <w:r w:rsidR="00F7376A">
        <w:rPr>
          <w:shd w:val="clear" w:color="auto" w:fill="FFFFFF"/>
        </w:rPr>
        <w:t xml:space="preserve">sending and receiving </w:t>
      </w:r>
      <w:r w:rsidR="00CE6C1C">
        <w:rPr>
          <w:shd w:val="clear" w:color="auto" w:fill="FFFFFF"/>
        </w:rPr>
        <w:t>MIC sequence number</w:t>
      </w:r>
      <w:r w:rsidRPr="000269F2">
        <w:rPr>
          <w:shd w:val="clear" w:color="auto" w:fill="FFFFFF"/>
        </w:rPr>
        <w:t xml:space="preserve">. The </w:t>
      </w:r>
      <w:r w:rsidR="00F7376A">
        <w:rPr>
          <w:shd w:val="clear" w:color="auto" w:fill="FFFFFF"/>
        </w:rPr>
        <w:t>K</w:t>
      </w:r>
      <w:r w:rsidRPr="000269F2">
        <w:rPr>
          <w:shd w:val="clear" w:color="auto" w:fill="FFFFFF"/>
        </w:rPr>
        <w:t xml:space="preserve">ey </w:t>
      </w:r>
      <w:r>
        <w:rPr>
          <w:shd w:val="clear" w:color="auto" w:fill="FFFFFF"/>
        </w:rPr>
        <w:t>is</w:t>
      </w:r>
      <w:r w:rsidRPr="000269F2">
        <w:rPr>
          <w:shd w:val="clear" w:color="auto" w:fill="FFFFFF"/>
        </w:rPr>
        <w:t xml:space="preserve"> obtained during a </w:t>
      </w:r>
      <w:r w:rsidR="00CE171A">
        <w:rPr>
          <w:shd w:val="clear" w:color="auto" w:fill="FFFFFF"/>
        </w:rPr>
        <w:t>DTLS Authentication</w:t>
      </w:r>
      <w:r w:rsidRPr="000269F2">
        <w:rPr>
          <w:shd w:val="clear" w:color="auto" w:fill="FFFFFF"/>
        </w:rPr>
        <w:t xml:space="preserve"> (see</w:t>
      </w:r>
      <w:r w:rsidR="00E36171">
        <w:rPr>
          <w:shd w:val="clear" w:color="auto" w:fill="FFFFFF"/>
        </w:rPr>
        <w:t xml:space="preserve"> </w:t>
      </w:r>
      <w:r w:rsidR="00E36171">
        <w:rPr>
          <w:shd w:val="clear" w:color="auto" w:fill="FFFFFF"/>
        </w:rPr>
        <w:fldChar w:fldCharType="begin"/>
      </w:r>
      <w:r w:rsidR="00E36171">
        <w:rPr>
          <w:shd w:val="clear" w:color="auto" w:fill="FFFFFF"/>
        </w:rPr>
        <w:instrText xml:space="preserve"> REF _Ref127269150 \r \h </w:instrText>
      </w:r>
      <w:r w:rsidR="00E36171">
        <w:rPr>
          <w:shd w:val="clear" w:color="auto" w:fill="FFFFFF"/>
        </w:rPr>
      </w:r>
      <w:r w:rsidR="00E36171">
        <w:rPr>
          <w:shd w:val="clear" w:color="auto" w:fill="FFFFFF"/>
        </w:rPr>
        <w:fldChar w:fldCharType="separate"/>
      </w:r>
      <w:r w:rsidR="00EC744B">
        <w:rPr>
          <w:shd w:val="clear" w:color="auto" w:fill="FFFFFF"/>
        </w:rPr>
        <w:t>3.2.5</w:t>
      </w:r>
      <w:r w:rsidR="00E36171">
        <w:rPr>
          <w:shd w:val="clear" w:color="auto" w:fill="FFFFFF"/>
        </w:rPr>
        <w:fldChar w:fldCharType="end"/>
      </w:r>
      <w:r w:rsidR="00E36171">
        <w:rPr>
          <w:shd w:val="clear" w:color="auto" w:fill="FFFFFF"/>
        </w:rPr>
        <w:t xml:space="preserve"> </w:t>
      </w:r>
      <w:r w:rsidR="00E36171">
        <w:rPr>
          <w:shd w:val="clear" w:color="auto" w:fill="FFFFFF"/>
        </w:rPr>
        <w:fldChar w:fldCharType="begin"/>
      </w:r>
      <w:r w:rsidR="00E36171">
        <w:rPr>
          <w:shd w:val="clear" w:color="auto" w:fill="FFFFFF"/>
        </w:rPr>
        <w:instrText xml:space="preserve"> REF _Ref127269151 \h </w:instrText>
      </w:r>
      <w:r w:rsidR="00E36171">
        <w:rPr>
          <w:shd w:val="clear" w:color="auto" w:fill="FFFFFF"/>
        </w:rPr>
      </w:r>
      <w:r w:rsidR="00E36171">
        <w:rPr>
          <w:shd w:val="clear" w:color="auto" w:fill="FFFFFF"/>
        </w:rPr>
        <w:fldChar w:fldCharType="separate"/>
      </w:r>
      <w:r w:rsidR="00EC744B">
        <w:t>IOA DTLS function</w:t>
      </w:r>
      <w:r w:rsidR="00E36171">
        <w:rPr>
          <w:shd w:val="clear" w:color="auto" w:fill="FFFFFF"/>
        </w:rPr>
        <w:fldChar w:fldCharType="end"/>
      </w:r>
      <w:r w:rsidRPr="000269F2">
        <w:rPr>
          <w:shd w:val="clear" w:color="auto" w:fill="FFFFFF"/>
        </w:rPr>
        <w:t xml:space="preserve">). The </w:t>
      </w:r>
      <w:r>
        <w:rPr>
          <w:shd w:val="clear" w:color="auto" w:fill="FFFFFF"/>
        </w:rPr>
        <w:t>IPv6</w:t>
      </w:r>
      <w:r w:rsidRPr="000269F2">
        <w:rPr>
          <w:shd w:val="clear" w:color="auto" w:fill="FFFFFF"/>
        </w:rPr>
        <w:t xml:space="preserve"> traffic can only be managed once </w:t>
      </w:r>
      <w:r w:rsidR="00960BEE">
        <w:rPr>
          <w:shd w:val="clear" w:color="auto" w:fill="FFFFFF"/>
        </w:rPr>
        <w:t>the K</w:t>
      </w:r>
      <w:r w:rsidRPr="000269F2">
        <w:rPr>
          <w:shd w:val="clear" w:color="auto" w:fill="FFFFFF"/>
        </w:rPr>
        <w:t xml:space="preserve">ey </w:t>
      </w:r>
      <w:r>
        <w:rPr>
          <w:shd w:val="clear" w:color="auto" w:fill="FFFFFF"/>
        </w:rPr>
        <w:t>is</w:t>
      </w:r>
      <w:r w:rsidRPr="000269F2">
        <w:rPr>
          <w:shd w:val="clear" w:color="auto" w:fill="FFFFFF"/>
        </w:rPr>
        <w:t xml:space="preserve"> available</w:t>
      </w:r>
      <w:r w:rsidR="00773CCF">
        <w:rPr>
          <w:shd w:val="clear" w:color="auto" w:fill="FFFFFF"/>
        </w:rPr>
        <w:t xml:space="preserve"> in IOA </w:t>
      </w:r>
      <w:r w:rsidR="00D14C75">
        <w:rPr>
          <w:shd w:val="clear" w:color="auto" w:fill="FFFFFF"/>
        </w:rPr>
        <w:t>DTLS</w:t>
      </w:r>
      <w:r w:rsidR="00D14C75">
        <w:rPr>
          <w:shd w:val="clear" w:color="auto" w:fill="FFFFFF"/>
        </w:rPr>
        <w:t xml:space="preserve"> </w:t>
      </w:r>
      <w:r w:rsidR="00773CCF">
        <w:rPr>
          <w:shd w:val="clear" w:color="auto" w:fill="FFFFFF"/>
        </w:rPr>
        <w:t xml:space="preserve">to compute </w:t>
      </w:r>
      <w:r w:rsidR="00960BEE">
        <w:rPr>
          <w:shd w:val="clear" w:color="auto" w:fill="FFFFFF"/>
        </w:rPr>
        <w:t xml:space="preserve">the </w:t>
      </w:r>
      <w:r w:rsidR="00773CCF">
        <w:rPr>
          <w:shd w:val="clear" w:color="auto" w:fill="FFFFFF"/>
        </w:rPr>
        <w:t>MIC</w:t>
      </w:r>
      <w:r w:rsidRPr="000269F2">
        <w:rPr>
          <w:shd w:val="clear" w:color="auto" w:fill="FFFFFF"/>
        </w:rPr>
        <w:t>.</w:t>
      </w:r>
      <w:r w:rsidR="00F7376A">
        <w:rPr>
          <w:shd w:val="clear" w:color="auto" w:fill="FFFFFF"/>
        </w:rPr>
        <w:t xml:space="preserve"> Both Key and </w:t>
      </w:r>
      <w:r w:rsidR="00F7376A">
        <w:rPr>
          <w:shd w:val="clear" w:color="auto" w:fill="FFFFFF"/>
        </w:rPr>
        <w:t>MIC sequence number</w:t>
      </w:r>
      <w:r w:rsidR="00F7376A">
        <w:rPr>
          <w:shd w:val="clear" w:color="auto" w:fill="FFFFFF"/>
        </w:rPr>
        <w:t>s are managed by IOA DTLS.</w:t>
      </w:r>
    </w:p>
    <w:p w14:paraId="7E73F13B" w14:textId="3C69CCA1" w:rsidR="00F7376A" w:rsidRDefault="00F7376A" w:rsidP="000B4652">
      <w:pPr>
        <w:rPr>
          <w:shd w:val="clear" w:color="auto" w:fill="FFFFFF"/>
        </w:rPr>
      </w:pPr>
      <w:r>
        <w:rPr>
          <w:shd w:val="clear" w:color="auto" w:fill="FFFFFF"/>
        </w:rPr>
        <w:t>IOA Security is responsible for:</w:t>
      </w:r>
    </w:p>
    <w:p w14:paraId="31486AFE" w14:textId="292F06A0" w:rsidR="00F7376A" w:rsidRDefault="00F7376A" w:rsidP="00F7376A">
      <w:pPr>
        <w:pStyle w:val="ListParagraph"/>
        <w:numPr>
          <w:ilvl w:val="0"/>
          <w:numId w:val="35"/>
        </w:numPr>
        <w:rPr>
          <w:shd w:val="clear" w:color="auto" w:fill="FFFFFF"/>
        </w:rPr>
      </w:pPr>
      <w:r>
        <w:rPr>
          <w:shd w:val="clear" w:color="auto" w:fill="FFFFFF"/>
        </w:rPr>
        <w:t xml:space="preserve">Adding MIC to sending IPv6 </w:t>
      </w:r>
      <w:r w:rsidR="00E51F33">
        <w:rPr>
          <w:shd w:val="clear" w:color="auto" w:fill="FFFFFF"/>
        </w:rPr>
        <w:t>packets</w:t>
      </w:r>
      <w:r>
        <w:rPr>
          <w:shd w:val="clear" w:color="auto" w:fill="FFFFFF"/>
        </w:rPr>
        <w:t>,</w:t>
      </w:r>
    </w:p>
    <w:p w14:paraId="225631DB" w14:textId="77A1AA0F" w:rsidR="00F7376A" w:rsidRPr="00F7376A" w:rsidRDefault="00F7376A" w:rsidP="00F7376A">
      <w:pPr>
        <w:pStyle w:val="ListParagraph"/>
        <w:numPr>
          <w:ilvl w:val="0"/>
          <w:numId w:val="35"/>
        </w:numPr>
        <w:rPr>
          <w:shd w:val="clear" w:color="auto" w:fill="FFFFFF"/>
        </w:rPr>
      </w:pPr>
      <w:r>
        <w:rPr>
          <w:shd w:val="clear" w:color="auto" w:fill="FFFFFF"/>
        </w:rPr>
        <w:t xml:space="preserve">Checking and removing MIC from received IPv6 </w:t>
      </w:r>
      <w:r w:rsidR="00E51F33">
        <w:rPr>
          <w:shd w:val="clear" w:color="auto" w:fill="FFFFFF"/>
        </w:rPr>
        <w:t>packets</w:t>
      </w:r>
      <w:r>
        <w:rPr>
          <w:shd w:val="clear" w:color="auto" w:fill="FFFFFF"/>
        </w:rPr>
        <w:t>.</w:t>
      </w:r>
    </w:p>
    <w:p w14:paraId="7E54017E" w14:textId="77777777" w:rsidR="005E40E6" w:rsidRPr="005E40E6" w:rsidRDefault="005E40E6" w:rsidP="000B4652">
      <w:pPr>
        <w:rPr>
          <w:lang w:eastAsia="fr-FR"/>
        </w:rPr>
      </w:pPr>
    </w:p>
    <w:p w14:paraId="40DA09F3" w14:textId="44028823" w:rsidR="00773CCF" w:rsidRDefault="00773CCF" w:rsidP="00773CCF">
      <w:pPr>
        <w:rPr>
          <w:lang w:eastAsia="fr-FR"/>
        </w:rPr>
      </w:pPr>
      <w:r>
        <w:rPr>
          <w:lang w:eastAsia="fr-FR"/>
        </w:rPr>
        <w:t>The following figure presents a state diagram for the IOA Security function depending on the events that can impact the function availability.</w:t>
      </w:r>
    </w:p>
    <w:p w14:paraId="7C783A47" w14:textId="126E5583" w:rsidR="00773CCF" w:rsidRDefault="00AA7C35" w:rsidP="00773CCF">
      <w:pPr>
        <w:rPr>
          <w:lang w:eastAsia="fr-FR"/>
        </w:rPr>
      </w:pPr>
      <w:r>
        <w:object w:dxaOrig="10740" w:dyaOrig="7845" w14:anchorId="786E99F8">
          <v:shape id="_x0000_i1045" type="#_x0000_t75" style="width:469.5pt;height:343.5pt" o:ole="">
            <v:imagedata r:id="rId32" o:title=""/>
          </v:shape>
          <o:OLEObject Type="Embed" ProgID="Visio.Drawing.15" ShapeID="_x0000_i1045" DrawAspect="Content" ObjectID="_1756893390" r:id="rId33"/>
        </w:object>
      </w:r>
    </w:p>
    <w:p w14:paraId="399CF917" w14:textId="3357B948" w:rsidR="00773CCF" w:rsidRDefault="00773CCF" w:rsidP="00773CCF">
      <w:pPr>
        <w:pStyle w:val="Caption"/>
      </w:pPr>
      <w:bookmarkStart w:id="80" w:name="_Toc126853208"/>
      <w:bookmarkStart w:id="81" w:name="_Toc127343357"/>
      <w:bookmarkStart w:id="82" w:name="_Toc146279995"/>
      <w:r>
        <w:t>Figure</w:t>
      </w:r>
      <w:r w:rsidRPr="002B76D1">
        <w:t xml:space="preserve"> </w:t>
      </w:r>
      <w:r>
        <w:fldChar w:fldCharType="begin"/>
      </w:r>
      <w:r w:rsidRPr="002B76D1">
        <w:instrText xml:space="preserve"> SEQ Figure \* ARABIC </w:instrText>
      </w:r>
      <w:r>
        <w:fldChar w:fldCharType="separate"/>
      </w:r>
      <w:r w:rsidR="00EC744B">
        <w:rPr>
          <w:noProof/>
        </w:rPr>
        <w:t>13</w:t>
      </w:r>
      <w:r>
        <w:fldChar w:fldCharType="end"/>
      </w:r>
      <w:r w:rsidRPr="002B76D1">
        <w:t xml:space="preserve"> – </w:t>
      </w:r>
      <w:bookmarkEnd w:id="80"/>
      <w:r w:rsidR="00DE481C">
        <w:t>IOA Security state diagram</w:t>
      </w:r>
      <w:bookmarkEnd w:id="81"/>
      <w:bookmarkEnd w:id="82"/>
    </w:p>
    <w:p w14:paraId="560CB32F" w14:textId="0320F2A1" w:rsidR="00773CCF" w:rsidRDefault="00773CCF" w:rsidP="00773CCF">
      <w:pPr>
        <w:rPr>
          <w:lang w:eastAsia="fr-FR"/>
        </w:rPr>
      </w:pPr>
    </w:p>
    <w:p w14:paraId="2208AD2F" w14:textId="05A6663B" w:rsidR="007121B7" w:rsidRDefault="007121B7" w:rsidP="00773CCF">
      <w:pPr>
        <w:rPr>
          <w:lang w:eastAsia="fr-FR"/>
        </w:rPr>
      </w:pPr>
      <w:r>
        <w:rPr>
          <w:lang w:eastAsia="fr-FR"/>
        </w:rPr>
        <w:lastRenderedPageBreak/>
        <w:t xml:space="preserve">IOA Security </w:t>
      </w:r>
      <w:r w:rsidRPr="007121B7">
        <w:rPr>
          <w:b/>
          <w:bCs/>
          <w:lang w:eastAsia="fr-FR"/>
        </w:rPr>
        <w:t>Standby state</w:t>
      </w:r>
      <w:r>
        <w:rPr>
          <w:lang w:eastAsia="fr-FR"/>
        </w:rPr>
        <w:t xml:space="preserve"> is the initialization state, as well as the state that is </w:t>
      </w:r>
      <w:r w:rsidR="00F151C5">
        <w:rPr>
          <w:lang w:eastAsia="fr-FR"/>
        </w:rPr>
        <w:t xml:space="preserve">immediately </w:t>
      </w:r>
      <w:r w:rsidR="00321AB0">
        <w:rPr>
          <w:lang w:eastAsia="fr-FR"/>
        </w:rPr>
        <w:t>entered</w:t>
      </w:r>
      <w:r>
        <w:rPr>
          <w:lang w:eastAsia="fr-FR"/>
        </w:rPr>
        <w:t xml:space="preserve"> when VDL mode 2 subnetwork is no </w:t>
      </w:r>
      <w:r w:rsidR="00960BEE">
        <w:rPr>
          <w:lang w:eastAsia="fr-FR"/>
        </w:rPr>
        <w:t xml:space="preserve">longer </w:t>
      </w:r>
      <w:r>
        <w:rPr>
          <w:lang w:eastAsia="fr-FR"/>
        </w:rPr>
        <w:t>available</w:t>
      </w:r>
      <w:r w:rsidR="00F765B0">
        <w:rPr>
          <w:lang w:eastAsia="fr-FR"/>
        </w:rPr>
        <w:t xml:space="preserve">, </w:t>
      </w:r>
      <w:r w:rsidR="00F16473">
        <w:rPr>
          <w:lang w:eastAsia="fr-FR"/>
        </w:rPr>
        <w:t>when</w:t>
      </w:r>
      <w:r w:rsidR="00960BEE">
        <w:rPr>
          <w:lang w:eastAsia="fr-FR"/>
        </w:rPr>
        <w:t xml:space="preserve"> a</w:t>
      </w:r>
      <w:r w:rsidR="00F16473">
        <w:rPr>
          <w:lang w:eastAsia="fr-FR"/>
        </w:rPr>
        <w:t xml:space="preserve"> </w:t>
      </w:r>
      <w:r w:rsidR="00960BEE">
        <w:rPr>
          <w:lang w:eastAsia="fr-FR"/>
        </w:rPr>
        <w:t>K</w:t>
      </w:r>
      <w:r w:rsidR="00F765B0">
        <w:rPr>
          <w:lang w:eastAsia="fr-FR"/>
        </w:rPr>
        <w:t xml:space="preserve">ey with </w:t>
      </w:r>
      <w:r w:rsidR="00960BEE">
        <w:rPr>
          <w:lang w:eastAsia="fr-FR"/>
        </w:rPr>
        <w:t xml:space="preserve">the </w:t>
      </w:r>
      <w:r w:rsidR="00F765B0">
        <w:rPr>
          <w:lang w:eastAsia="fr-FR"/>
        </w:rPr>
        <w:t xml:space="preserve">current peer </w:t>
      </w:r>
      <w:r w:rsidR="0041715C">
        <w:rPr>
          <w:lang w:eastAsia="fr-FR"/>
        </w:rPr>
        <w:t>is</w:t>
      </w:r>
      <w:r w:rsidR="00F765B0">
        <w:rPr>
          <w:lang w:eastAsia="fr-FR"/>
        </w:rPr>
        <w:t xml:space="preserve"> no </w:t>
      </w:r>
      <w:r w:rsidR="00960BEE">
        <w:rPr>
          <w:lang w:eastAsia="fr-FR"/>
        </w:rPr>
        <w:t xml:space="preserve">longer </w:t>
      </w:r>
      <w:r w:rsidR="00F765B0">
        <w:rPr>
          <w:lang w:eastAsia="fr-FR"/>
        </w:rPr>
        <w:t>valid</w:t>
      </w:r>
      <w:r w:rsidR="0041715C">
        <w:rPr>
          <w:lang w:eastAsia="fr-FR"/>
        </w:rPr>
        <w:t xml:space="preserve">, </w:t>
      </w:r>
      <w:r w:rsidR="00F16473">
        <w:rPr>
          <w:lang w:eastAsia="fr-FR"/>
        </w:rPr>
        <w:t xml:space="preserve">when </w:t>
      </w:r>
      <w:r w:rsidR="0041715C">
        <w:rPr>
          <w:lang w:eastAsia="fr-FR"/>
        </w:rPr>
        <w:t xml:space="preserve">no </w:t>
      </w:r>
      <w:r w:rsidR="00960BEE">
        <w:rPr>
          <w:lang w:eastAsia="fr-FR"/>
        </w:rPr>
        <w:t>K</w:t>
      </w:r>
      <w:r w:rsidR="0041715C">
        <w:rPr>
          <w:lang w:eastAsia="fr-FR"/>
        </w:rPr>
        <w:t xml:space="preserve">ey </w:t>
      </w:r>
      <w:r w:rsidR="00960BEE">
        <w:rPr>
          <w:lang w:eastAsia="fr-FR"/>
        </w:rPr>
        <w:t xml:space="preserve">is </w:t>
      </w:r>
      <w:r w:rsidR="0041715C">
        <w:rPr>
          <w:lang w:eastAsia="fr-FR"/>
        </w:rPr>
        <w:t>available for current peer</w:t>
      </w:r>
      <w:r w:rsidR="00F765B0">
        <w:rPr>
          <w:lang w:eastAsia="fr-FR"/>
        </w:rPr>
        <w:t xml:space="preserve"> or </w:t>
      </w:r>
      <w:r w:rsidR="00F16473">
        <w:rPr>
          <w:lang w:eastAsia="fr-FR"/>
        </w:rPr>
        <w:t xml:space="preserve">when </w:t>
      </w:r>
      <w:r w:rsidR="00F765B0">
        <w:rPr>
          <w:lang w:eastAsia="fr-FR"/>
        </w:rPr>
        <w:t>there is a MIC check failure</w:t>
      </w:r>
      <w:r w:rsidR="008E61FB">
        <w:rPr>
          <w:lang w:eastAsia="fr-FR"/>
        </w:rPr>
        <w:t xml:space="preserve"> (</w:t>
      </w:r>
      <w:proofErr w:type="gramStart"/>
      <w:r w:rsidR="008E61FB">
        <w:rPr>
          <w:lang w:eastAsia="fr-FR"/>
        </w:rPr>
        <w:t>i.e.</w:t>
      </w:r>
      <w:proofErr w:type="gramEnd"/>
      <w:r w:rsidR="008E61FB">
        <w:rPr>
          <w:lang w:eastAsia="fr-FR"/>
        </w:rPr>
        <w:t xml:space="preserve"> MIC resynchronization is in progress)</w:t>
      </w:r>
      <w:r>
        <w:rPr>
          <w:lang w:eastAsia="fr-FR"/>
        </w:rPr>
        <w:t>.</w:t>
      </w:r>
    </w:p>
    <w:p w14:paraId="158A6CB0" w14:textId="47D5F390" w:rsidR="007121B7" w:rsidRPr="00F765B0" w:rsidRDefault="007121B7" w:rsidP="00773CCF">
      <w:pPr>
        <w:rPr>
          <w:lang w:eastAsia="fr-FR"/>
        </w:rPr>
      </w:pPr>
      <w:r>
        <w:rPr>
          <w:lang w:eastAsia="fr-FR"/>
        </w:rPr>
        <w:t xml:space="preserve">IOA Security </w:t>
      </w:r>
      <w:r w:rsidRPr="007121B7">
        <w:rPr>
          <w:b/>
          <w:bCs/>
          <w:lang w:eastAsia="fr-FR"/>
        </w:rPr>
        <w:t>Active state</w:t>
      </w:r>
      <w:r>
        <w:rPr>
          <w:lang w:eastAsia="fr-FR"/>
        </w:rPr>
        <w:t xml:space="preserve"> is the state where </w:t>
      </w:r>
      <w:r w:rsidR="008E61FB">
        <w:rPr>
          <w:lang w:eastAsia="fr-FR"/>
        </w:rPr>
        <w:t xml:space="preserve">VDL mode 2 subnetwork is active, </w:t>
      </w:r>
      <w:r w:rsidR="00EE18AF">
        <w:rPr>
          <w:lang w:eastAsia="fr-FR"/>
        </w:rPr>
        <w:t>K</w:t>
      </w:r>
      <w:r>
        <w:rPr>
          <w:lang w:eastAsia="fr-FR"/>
        </w:rPr>
        <w:t>ey is available and valid for the current peer</w:t>
      </w:r>
      <w:r w:rsidR="00F16473">
        <w:rPr>
          <w:lang w:eastAsia="fr-FR"/>
        </w:rPr>
        <w:t>,</w:t>
      </w:r>
      <w:r w:rsidR="008E61FB">
        <w:rPr>
          <w:lang w:eastAsia="fr-FR"/>
        </w:rPr>
        <w:t xml:space="preserve"> and there is no MIC resynchronization in progress</w:t>
      </w:r>
      <w:r>
        <w:rPr>
          <w:lang w:eastAsia="fr-FR"/>
        </w:rPr>
        <w:t xml:space="preserve">. </w:t>
      </w:r>
      <w:r w:rsidR="005A67CD" w:rsidRPr="00F765B0">
        <w:rPr>
          <w:lang w:eastAsia="fr-FR"/>
        </w:rPr>
        <w:t xml:space="preserve">It is the </w:t>
      </w:r>
      <w:r w:rsidR="005E40E6">
        <w:rPr>
          <w:lang w:eastAsia="fr-FR"/>
        </w:rPr>
        <w:t xml:space="preserve">only </w:t>
      </w:r>
      <w:r w:rsidR="00063EBC" w:rsidRPr="00F765B0">
        <w:rPr>
          <w:lang w:eastAsia="fr-FR"/>
        </w:rPr>
        <w:t xml:space="preserve">IOA Security </w:t>
      </w:r>
      <w:r w:rsidR="005A67CD" w:rsidRPr="00F765B0">
        <w:rPr>
          <w:lang w:eastAsia="fr-FR"/>
        </w:rPr>
        <w:t xml:space="preserve">state where </w:t>
      </w:r>
      <w:r w:rsidRPr="00F765B0">
        <w:rPr>
          <w:lang w:eastAsia="fr-FR"/>
        </w:rPr>
        <w:t>IP</w:t>
      </w:r>
      <w:r w:rsidR="005A67CD" w:rsidRPr="00F765B0">
        <w:rPr>
          <w:lang w:eastAsia="fr-FR"/>
        </w:rPr>
        <w:t>v</w:t>
      </w:r>
      <w:r w:rsidRPr="00F765B0">
        <w:rPr>
          <w:lang w:eastAsia="fr-FR"/>
        </w:rPr>
        <w:t>6 traffic can be exchanged</w:t>
      </w:r>
      <w:r w:rsidR="00C94B1D" w:rsidRPr="00F765B0">
        <w:rPr>
          <w:lang w:eastAsia="fr-FR"/>
        </w:rPr>
        <w:t xml:space="preserve"> with peer</w:t>
      </w:r>
      <w:r w:rsidRPr="00F765B0">
        <w:rPr>
          <w:lang w:eastAsia="fr-FR"/>
        </w:rPr>
        <w:t>.</w:t>
      </w:r>
    </w:p>
    <w:p w14:paraId="1DDF593C" w14:textId="77777777" w:rsidR="00240994" w:rsidRDefault="00240994" w:rsidP="000B4652">
      <w:pPr>
        <w:rPr>
          <w:bCs/>
          <w:szCs w:val="24"/>
        </w:rPr>
      </w:pPr>
    </w:p>
    <w:p w14:paraId="1C10F9FE" w14:textId="03E21CA0" w:rsidR="000E7444" w:rsidRDefault="002319D3" w:rsidP="00E715A5">
      <w:pPr>
        <w:pStyle w:val="Style4"/>
      </w:pPr>
      <w:bookmarkStart w:id="83" w:name="_Ref127204128"/>
      <w:bookmarkStart w:id="84" w:name="_Ref127204131"/>
      <w:bookmarkStart w:id="85" w:name="_Hlk126937957"/>
      <w:bookmarkStart w:id="86" w:name="_Toc146279967"/>
      <w:r>
        <w:t>Standby State</w:t>
      </w:r>
      <w:bookmarkEnd w:id="83"/>
      <w:bookmarkEnd w:id="84"/>
      <w:bookmarkEnd w:id="86"/>
    </w:p>
    <w:p w14:paraId="56DD6E79" w14:textId="5FE77BCA" w:rsidR="000E7444" w:rsidRDefault="000E7444" w:rsidP="000B4652">
      <w:pPr>
        <w:rPr>
          <w:bCs/>
          <w:szCs w:val="24"/>
        </w:rPr>
      </w:pPr>
    </w:p>
    <w:p w14:paraId="4E84E6F3" w14:textId="016F1E52" w:rsidR="002701FF" w:rsidRPr="00076FCE" w:rsidRDefault="002701FF" w:rsidP="000B4652">
      <w:pPr>
        <w:rPr>
          <w:b/>
          <w:bCs/>
          <w:i/>
          <w:iCs/>
          <w:u w:val="single"/>
        </w:rPr>
      </w:pPr>
      <w:r w:rsidRPr="00076FCE">
        <w:rPr>
          <w:b/>
          <w:bCs/>
          <w:u w:val="single"/>
        </w:rPr>
        <w:t>REQ-IOA-</w:t>
      </w:r>
      <w:r w:rsidR="00B15091" w:rsidRPr="00076FCE">
        <w:rPr>
          <w:b/>
          <w:bCs/>
          <w:u w:val="single"/>
        </w:rPr>
        <w:t>0</w:t>
      </w:r>
      <w:r w:rsidR="004B77F0">
        <w:rPr>
          <w:b/>
          <w:bCs/>
          <w:u w:val="single"/>
        </w:rPr>
        <w:t>38</w:t>
      </w:r>
    </w:p>
    <w:p w14:paraId="465970F9" w14:textId="403C3F7B" w:rsidR="003203FB" w:rsidRDefault="00960BEE" w:rsidP="000B4652">
      <w:pPr>
        <w:rPr>
          <w:bCs/>
          <w:szCs w:val="24"/>
        </w:rPr>
      </w:pPr>
      <w:r w:rsidRPr="003203FB">
        <w:rPr>
          <w:bCs/>
          <w:szCs w:val="24"/>
        </w:rPr>
        <w:t xml:space="preserve">IOA Security </w:t>
      </w:r>
      <w:r w:rsidRPr="003203FB">
        <w:rPr>
          <w:b/>
          <w:szCs w:val="24"/>
        </w:rPr>
        <w:t>shall</w:t>
      </w:r>
      <w:r w:rsidRPr="003203FB">
        <w:rPr>
          <w:bCs/>
          <w:szCs w:val="24"/>
        </w:rPr>
        <w:t xml:space="preserve"> </w:t>
      </w:r>
      <w:r>
        <w:rPr>
          <w:bCs/>
          <w:szCs w:val="24"/>
        </w:rPr>
        <w:t xml:space="preserve">be in </w:t>
      </w:r>
      <w:r w:rsidRPr="003203FB">
        <w:rPr>
          <w:bCs/>
          <w:szCs w:val="24"/>
        </w:rPr>
        <w:t xml:space="preserve">standby state </w:t>
      </w:r>
      <w:r>
        <w:rPr>
          <w:bCs/>
          <w:szCs w:val="24"/>
        </w:rPr>
        <w:t xml:space="preserve">and disable </w:t>
      </w:r>
      <w:r w:rsidRPr="00076FCE">
        <w:rPr>
          <w:bCs/>
          <w:szCs w:val="24"/>
        </w:rPr>
        <w:t>traffic to/from IPv6 layer</w:t>
      </w:r>
      <w:r>
        <w:rPr>
          <w:bCs/>
          <w:szCs w:val="24"/>
        </w:rPr>
        <w:t xml:space="preserve"> w</w:t>
      </w:r>
      <w:r w:rsidR="008E61FB">
        <w:rPr>
          <w:bCs/>
          <w:szCs w:val="24"/>
        </w:rPr>
        <w:t>hen</w:t>
      </w:r>
      <w:r w:rsidR="003203FB">
        <w:rPr>
          <w:bCs/>
          <w:szCs w:val="24"/>
        </w:rPr>
        <w:t>:</w:t>
      </w:r>
    </w:p>
    <w:p w14:paraId="573AD037" w14:textId="229D201E" w:rsidR="00B844B6" w:rsidRDefault="00960BEE">
      <w:pPr>
        <w:pStyle w:val="ListParagraph"/>
        <w:numPr>
          <w:ilvl w:val="0"/>
          <w:numId w:val="16"/>
        </w:numPr>
        <w:rPr>
          <w:bCs/>
          <w:szCs w:val="24"/>
        </w:rPr>
      </w:pPr>
      <w:r>
        <w:rPr>
          <w:bCs/>
          <w:szCs w:val="24"/>
        </w:rPr>
        <w:t xml:space="preserve">VDL </w:t>
      </w:r>
      <w:r w:rsidR="003203FB">
        <w:rPr>
          <w:bCs/>
          <w:szCs w:val="24"/>
        </w:rPr>
        <w:t xml:space="preserve">mode 2 subnetwork is not available (Join </w:t>
      </w:r>
      <w:r w:rsidR="00B844B6">
        <w:rPr>
          <w:bCs/>
          <w:szCs w:val="24"/>
        </w:rPr>
        <w:t xml:space="preserve">event </w:t>
      </w:r>
      <w:r w:rsidR="003203FB">
        <w:rPr>
          <w:bCs/>
          <w:szCs w:val="24"/>
        </w:rPr>
        <w:t>not received o</w:t>
      </w:r>
      <w:r w:rsidR="00E520AB">
        <w:rPr>
          <w:bCs/>
          <w:szCs w:val="24"/>
        </w:rPr>
        <w:t>r</w:t>
      </w:r>
      <w:r w:rsidR="003203FB">
        <w:rPr>
          <w:bCs/>
          <w:szCs w:val="24"/>
        </w:rPr>
        <w:t xml:space="preserve"> final Leave </w:t>
      </w:r>
      <w:r w:rsidR="00B844B6">
        <w:rPr>
          <w:bCs/>
          <w:szCs w:val="24"/>
        </w:rPr>
        <w:t xml:space="preserve">event </w:t>
      </w:r>
      <w:r w:rsidR="003203FB">
        <w:rPr>
          <w:bCs/>
          <w:szCs w:val="24"/>
        </w:rPr>
        <w:t>received from VDL mode 2)</w:t>
      </w:r>
      <w:r w:rsidR="00B844B6">
        <w:rPr>
          <w:bCs/>
          <w:szCs w:val="24"/>
        </w:rPr>
        <w:t xml:space="preserve"> or</w:t>
      </w:r>
    </w:p>
    <w:p w14:paraId="517689A2" w14:textId="0C8AE73E" w:rsidR="00B844B6" w:rsidRDefault="00B844B6">
      <w:pPr>
        <w:pStyle w:val="ListParagraph"/>
        <w:numPr>
          <w:ilvl w:val="0"/>
          <w:numId w:val="16"/>
        </w:numPr>
        <w:rPr>
          <w:bCs/>
          <w:szCs w:val="24"/>
        </w:rPr>
      </w:pPr>
      <w:r>
        <w:rPr>
          <w:bCs/>
          <w:szCs w:val="24"/>
        </w:rPr>
        <w:t xml:space="preserve">There is no valid </w:t>
      </w:r>
      <w:r w:rsidR="00EE18AF">
        <w:rPr>
          <w:bCs/>
          <w:szCs w:val="24"/>
        </w:rPr>
        <w:t>K</w:t>
      </w:r>
      <w:r>
        <w:rPr>
          <w:bCs/>
          <w:szCs w:val="24"/>
        </w:rPr>
        <w:t xml:space="preserve">ey for </w:t>
      </w:r>
      <w:r w:rsidR="00960BEE">
        <w:rPr>
          <w:bCs/>
          <w:szCs w:val="24"/>
        </w:rPr>
        <w:t xml:space="preserve">the </w:t>
      </w:r>
      <w:r>
        <w:rPr>
          <w:bCs/>
          <w:szCs w:val="24"/>
        </w:rPr>
        <w:t>current peer in IOA DTLS (not negotiated at all or expired) or</w:t>
      </w:r>
    </w:p>
    <w:p w14:paraId="32570545" w14:textId="7D84E0BB" w:rsidR="003203FB" w:rsidRPr="00960BEE" w:rsidRDefault="00B844B6" w:rsidP="00960BEE">
      <w:pPr>
        <w:pStyle w:val="ListParagraph"/>
        <w:numPr>
          <w:ilvl w:val="0"/>
          <w:numId w:val="16"/>
        </w:numPr>
        <w:rPr>
          <w:b/>
          <w:szCs w:val="24"/>
        </w:rPr>
      </w:pPr>
      <w:r>
        <w:rPr>
          <w:bCs/>
          <w:szCs w:val="24"/>
        </w:rPr>
        <w:t>There is an IOA DTLS MIC Resynchronization procedure in progress following a MIC check failure</w:t>
      </w:r>
      <w:r w:rsidR="00960BEE">
        <w:rPr>
          <w:bCs/>
          <w:szCs w:val="24"/>
        </w:rPr>
        <w:t>.</w:t>
      </w:r>
    </w:p>
    <w:p w14:paraId="330D2F72" w14:textId="36771E74" w:rsidR="0041715C" w:rsidRDefault="00714AD6" w:rsidP="002701FF">
      <w:pPr>
        <w:rPr>
          <w:i/>
          <w:iCs/>
        </w:rPr>
      </w:pPr>
      <w:r>
        <w:rPr>
          <w:i/>
          <w:iCs/>
        </w:rPr>
        <w:t>Note: It is a local design choice on whether and how this unavailability is reported to IP</w:t>
      </w:r>
      <w:r w:rsidR="00D60ADB">
        <w:rPr>
          <w:i/>
          <w:iCs/>
        </w:rPr>
        <w:t>v</w:t>
      </w:r>
      <w:r>
        <w:rPr>
          <w:i/>
          <w:iCs/>
        </w:rPr>
        <w:t>6 layer and above.</w:t>
      </w:r>
    </w:p>
    <w:p w14:paraId="3A97EB66" w14:textId="387463FF" w:rsidR="00D60ADB" w:rsidRDefault="00D60ADB" w:rsidP="002701FF">
      <w:pPr>
        <w:rPr>
          <w:i/>
          <w:iCs/>
        </w:rPr>
      </w:pPr>
      <w:r>
        <w:rPr>
          <w:i/>
          <w:iCs/>
        </w:rPr>
        <w:t xml:space="preserve">Note: No </w:t>
      </w:r>
      <w:r w:rsidR="00960BEE">
        <w:rPr>
          <w:i/>
          <w:iCs/>
        </w:rPr>
        <w:t xml:space="preserve">additional </w:t>
      </w:r>
      <w:r>
        <w:rPr>
          <w:i/>
          <w:iCs/>
        </w:rPr>
        <w:t>IPv6 sending traffic</w:t>
      </w:r>
      <w:r w:rsidR="00E63025">
        <w:rPr>
          <w:i/>
          <w:iCs/>
        </w:rPr>
        <w:t xml:space="preserve"> to the peer</w:t>
      </w:r>
      <w:r>
        <w:rPr>
          <w:i/>
          <w:iCs/>
        </w:rPr>
        <w:t xml:space="preserve"> is provided to IOA Segmentation while IOA Security </w:t>
      </w:r>
      <w:r w:rsidR="00E63025">
        <w:rPr>
          <w:i/>
          <w:iCs/>
        </w:rPr>
        <w:t xml:space="preserve">is </w:t>
      </w:r>
      <w:r>
        <w:rPr>
          <w:i/>
          <w:iCs/>
        </w:rPr>
        <w:t xml:space="preserve">in Standby state.  </w:t>
      </w:r>
      <w:r w:rsidR="00F16473">
        <w:rPr>
          <w:i/>
          <w:iCs/>
        </w:rPr>
        <w:t xml:space="preserve">Any IPv6 </w:t>
      </w:r>
      <w:r w:rsidR="00E63025">
        <w:rPr>
          <w:i/>
          <w:iCs/>
        </w:rPr>
        <w:t>received traffic from the</w:t>
      </w:r>
      <w:r w:rsidR="00E63025">
        <w:rPr>
          <w:i/>
          <w:iCs/>
        </w:rPr>
        <w:t xml:space="preserve"> </w:t>
      </w:r>
      <w:r w:rsidR="00E63025">
        <w:rPr>
          <w:i/>
          <w:iCs/>
        </w:rPr>
        <w:t xml:space="preserve">peer </w:t>
      </w:r>
      <w:r w:rsidR="00F16473">
        <w:rPr>
          <w:i/>
          <w:iCs/>
        </w:rPr>
        <w:t xml:space="preserve">that would reach IOA </w:t>
      </w:r>
      <w:r w:rsidR="000249DD">
        <w:rPr>
          <w:i/>
          <w:iCs/>
        </w:rPr>
        <w:t>Se</w:t>
      </w:r>
      <w:r w:rsidR="000249DD">
        <w:rPr>
          <w:i/>
          <w:iCs/>
        </w:rPr>
        <w:t>curity</w:t>
      </w:r>
      <w:r w:rsidR="000249DD">
        <w:rPr>
          <w:i/>
          <w:iCs/>
        </w:rPr>
        <w:t xml:space="preserve"> </w:t>
      </w:r>
      <w:r w:rsidR="00F16473">
        <w:rPr>
          <w:i/>
          <w:iCs/>
        </w:rPr>
        <w:t>in Standby state is discarded.</w:t>
      </w:r>
    </w:p>
    <w:p w14:paraId="4EF854F6" w14:textId="7BF1C04D" w:rsidR="00610268" w:rsidRPr="00E741EB" w:rsidRDefault="00610268" w:rsidP="002701FF">
      <w:pPr>
        <w:rPr>
          <w:i/>
          <w:iCs/>
        </w:rPr>
      </w:pPr>
      <w:r w:rsidRPr="00E741EB">
        <w:rPr>
          <w:i/>
          <w:iCs/>
        </w:rPr>
        <w:t>Note: See</w:t>
      </w:r>
      <w:r w:rsidR="00E741EB" w:rsidRPr="00E741EB">
        <w:rPr>
          <w:i/>
          <w:iCs/>
        </w:rPr>
        <w:t xml:space="preserve"> </w:t>
      </w:r>
      <w:r w:rsidR="00E741EB" w:rsidRPr="00E741EB">
        <w:rPr>
          <w:i/>
          <w:iCs/>
        </w:rPr>
        <w:fldChar w:fldCharType="begin"/>
      </w:r>
      <w:r w:rsidR="00E741EB" w:rsidRPr="00E741EB">
        <w:rPr>
          <w:i/>
          <w:iCs/>
        </w:rPr>
        <w:instrText xml:space="preserve"> REF _Ref127269150 \w \h  \* MERGEFORMAT </w:instrText>
      </w:r>
      <w:r w:rsidR="00E741EB" w:rsidRPr="00E741EB">
        <w:rPr>
          <w:i/>
          <w:iCs/>
        </w:rPr>
      </w:r>
      <w:r w:rsidR="00E741EB" w:rsidRPr="00E741EB">
        <w:rPr>
          <w:i/>
          <w:iCs/>
        </w:rPr>
        <w:fldChar w:fldCharType="separate"/>
      </w:r>
      <w:r w:rsidR="00EC744B">
        <w:rPr>
          <w:i/>
          <w:iCs/>
        </w:rPr>
        <w:t>3.2.5</w:t>
      </w:r>
      <w:r w:rsidR="00E741EB" w:rsidRPr="00E741EB">
        <w:rPr>
          <w:i/>
          <w:iCs/>
        </w:rPr>
        <w:fldChar w:fldCharType="end"/>
      </w:r>
      <w:r w:rsidR="00E741EB" w:rsidRPr="00E741EB">
        <w:rPr>
          <w:i/>
          <w:iCs/>
        </w:rPr>
        <w:t xml:space="preserve"> </w:t>
      </w:r>
      <w:r w:rsidR="00E741EB" w:rsidRPr="00E741EB">
        <w:rPr>
          <w:i/>
          <w:iCs/>
        </w:rPr>
        <w:fldChar w:fldCharType="begin"/>
      </w:r>
      <w:r w:rsidR="00E741EB" w:rsidRPr="00E741EB">
        <w:rPr>
          <w:i/>
          <w:iCs/>
        </w:rPr>
        <w:instrText xml:space="preserve"> REF _Ref127269150 \h  \* MERGEFORMAT </w:instrText>
      </w:r>
      <w:r w:rsidR="00E741EB" w:rsidRPr="00E741EB">
        <w:rPr>
          <w:i/>
          <w:iCs/>
        </w:rPr>
      </w:r>
      <w:r w:rsidR="00E741EB" w:rsidRPr="00E741EB">
        <w:rPr>
          <w:i/>
          <w:iCs/>
        </w:rPr>
        <w:fldChar w:fldCharType="separate"/>
      </w:r>
      <w:r w:rsidR="00EC744B" w:rsidRPr="00EC744B">
        <w:rPr>
          <w:i/>
          <w:iCs/>
        </w:rPr>
        <w:t>IOA DTLS function</w:t>
      </w:r>
      <w:r w:rsidR="00E741EB" w:rsidRPr="00E741EB">
        <w:rPr>
          <w:i/>
          <w:iCs/>
        </w:rPr>
        <w:fldChar w:fldCharType="end"/>
      </w:r>
      <w:r w:rsidRPr="00E741EB">
        <w:rPr>
          <w:i/>
          <w:iCs/>
        </w:rPr>
        <w:t xml:space="preserve"> </w:t>
      </w:r>
      <w:r w:rsidR="00E741EB" w:rsidRPr="00E741EB">
        <w:rPr>
          <w:i/>
          <w:iCs/>
        </w:rPr>
        <w:t>for</w:t>
      </w:r>
      <w:r w:rsidRPr="00E741EB">
        <w:rPr>
          <w:i/>
          <w:iCs/>
        </w:rPr>
        <w:t xml:space="preserve"> the different reason that could result in </w:t>
      </w:r>
      <w:r w:rsidR="00EE18AF">
        <w:rPr>
          <w:i/>
          <w:iCs/>
        </w:rPr>
        <w:t>K</w:t>
      </w:r>
      <w:r w:rsidR="00E741EB" w:rsidRPr="00E741EB">
        <w:rPr>
          <w:i/>
          <w:iCs/>
        </w:rPr>
        <w:t>ey not available in IOA DTLS.</w:t>
      </w:r>
    </w:p>
    <w:p w14:paraId="62AEB471" w14:textId="7781364D" w:rsidR="00714AD6" w:rsidRPr="0041715C" w:rsidRDefault="00714AD6" w:rsidP="002701FF">
      <w:r w:rsidRPr="0041715C">
        <w:t xml:space="preserve"> </w:t>
      </w:r>
    </w:p>
    <w:p w14:paraId="071D3A5B" w14:textId="28A08CB7" w:rsidR="005E2D40" w:rsidRDefault="005E2D40" w:rsidP="00E715A5">
      <w:pPr>
        <w:pStyle w:val="Style4"/>
      </w:pPr>
      <w:bookmarkStart w:id="87" w:name="_Toc146279968"/>
      <w:bookmarkEnd w:id="85"/>
      <w:r>
        <w:t>Active State</w:t>
      </w:r>
      <w:bookmarkEnd w:id="87"/>
    </w:p>
    <w:p w14:paraId="0754591A" w14:textId="50CAAD03" w:rsidR="005E2D40" w:rsidRDefault="005E2D40" w:rsidP="005E2D40">
      <w:pPr>
        <w:rPr>
          <w:bCs/>
          <w:szCs w:val="24"/>
        </w:rPr>
      </w:pPr>
    </w:p>
    <w:p w14:paraId="5F477D21" w14:textId="48CA4CF6" w:rsidR="00AA7954" w:rsidRPr="00076FCE" w:rsidRDefault="00AA7954" w:rsidP="00AA7954">
      <w:pPr>
        <w:rPr>
          <w:b/>
          <w:bCs/>
          <w:i/>
          <w:iCs/>
          <w:u w:val="single"/>
        </w:rPr>
      </w:pPr>
      <w:r w:rsidRPr="00076FCE">
        <w:rPr>
          <w:b/>
          <w:bCs/>
          <w:u w:val="single"/>
        </w:rPr>
        <w:t>REQ-IOA-0</w:t>
      </w:r>
      <w:r w:rsidR="004B77F0">
        <w:rPr>
          <w:b/>
          <w:bCs/>
          <w:u w:val="single"/>
        </w:rPr>
        <w:t>39</w:t>
      </w:r>
    </w:p>
    <w:p w14:paraId="5498361A" w14:textId="7A6E1036" w:rsidR="00AA7954" w:rsidRDefault="002F486E" w:rsidP="00AA7954">
      <w:pPr>
        <w:rPr>
          <w:bCs/>
          <w:szCs w:val="24"/>
        </w:rPr>
      </w:pPr>
      <w:r w:rsidRPr="003203FB">
        <w:rPr>
          <w:bCs/>
          <w:szCs w:val="24"/>
        </w:rPr>
        <w:t xml:space="preserve">IOA Security </w:t>
      </w:r>
      <w:r w:rsidRPr="003203FB">
        <w:rPr>
          <w:b/>
          <w:szCs w:val="24"/>
        </w:rPr>
        <w:t>shall</w:t>
      </w:r>
      <w:r w:rsidRPr="003203FB">
        <w:rPr>
          <w:bCs/>
          <w:szCs w:val="24"/>
        </w:rPr>
        <w:t xml:space="preserve"> </w:t>
      </w:r>
      <w:r>
        <w:rPr>
          <w:bCs/>
          <w:szCs w:val="24"/>
        </w:rPr>
        <w:t>be in active</w:t>
      </w:r>
      <w:r w:rsidRPr="003203FB">
        <w:rPr>
          <w:bCs/>
          <w:szCs w:val="24"/>
        </w:rPr>
        <w:t xml:space="preserve"> state </w:t>
      </w:r>
      <w:r>
        <w:rPr>
          <w:bCs/>
          <w:szCs w:val="24"/>
        </w:rPr>
        <w:t xml:space="preserve">and enable </w:t>
      </w:r>
      <w:r w:rsidRPr="00076FCE">
        <w:rPr>
          <w:bCs/>
          <w:szCs w:val="24"/>
        </w:rPr>
        <w:t>traffic to/from IPv6 layer</w:t>
      </w:r>
      <w:r>
        <w:rPr>
          <w:bCs/>
          <w:szCs w:val="24"/>
        </w:rPr>
        <w:t xml:space="preserve"> w</w:t>
      </w:r>
      <w:r w:rsidR="00AA7954">
        <w:rPr>
          <w:bCs/>
          <w:szCs w:val="24"/>
        </w:rPr>
        <w:t>hen:</w:t>
      </w:r>
    </w:p>
    <w:p w14:paraId="6E60587D" w14:textId="41BD9FA1" w:rsidR="00AA7954" w:rsidRDefault="00AA7954">
      <w:pPr>
        <w:pStyle w:val="ListParagraph"/>
        <w:numPr>
          <w:ilvl w:val="0"/>
          <w:numId w:val="16"/>
        </w:numPr>
        <w:rPr>
          <w:bCs/>
          <w:szCs w:val="24"/>
        </w:rPr>
      </w:pPr>
      <w:r>
        <w:rPr>
          <w:bCs/>
          <w:szCs w:val="24"/>
        </w:rPr>
        <w:t>VD</w:t>
      </w:r>
      <w:r w:rsidR="00732D9E">
        <w:rPr>
          <w:bCs/>
          <w:szCs w:val="24"/>
        </w:rPr>
        <w:t>L</w:t>
      </w:r>
      <w:r>
        <w:rPr>
          <w:bCs/>
          <w:szCs w:val="24"/>
        </w:rPr>
        <w:t xml:space="preserve"> mode 2 subnetwork is available (Join event received and no final Leave event received from VDL mode 2) and</w:t>
      </w:r>
    </w:p>
    <w:p w14:paraId="012F9379" w14:textId="0826F9DB" w:rsidR="00AA7954" w:rsidRDefault="00AA7954">
      <w:pPr>
        <w:pStyle w:val="ListParagraph"/>
        <w:numPr>
          <w:ilvl w:val="0"/>
          <w:numId w:val="16"/>
        </w:numPr>
        <w:rPr>
          <w:bCs/>
          <w:szCs w:val="24"/>
        </w:rPr>
      </w:pPr>
      <w:r>
        <w:rPr>
          <w:bCs/>
          <w:szCs w:val="24"/>
        </w:rPr>
        <w:lastRenderedPageBreak/>
        <w:t xml:space="preserve">There </w:t>
      </w:r>
      <w:r w:rsidR="0041715C">
        <w:rPr>
          <w:bCs/>
          <w:szCs w:val="24"/>
        </w:rPr>
        <w:t>is</w:t>
      </w:r>
      <w:r>
        <w:rPr>
          <w:bCs/>
          <w:szCs w:val="24"/>
        </w:rPr>
        <w:t xml:space="preserve"> valid </w:t>
      </w:r>
      <w:r w:rsidR="00EE18AF">
        <w:rPr>
          <w:bCs/>
          <w:szCs w:val="24"/>
        </w:rPr>
        <w:t>K</w:t>
      </w:r>
      <w:r>
        <w:rPr>
          <w:bCs/>
          <w:szCs w:val="24"/>
        </w:rPr>
        <w:t>ey for current peer in IOA DTLS and</w:t>
      </w:r>
    </w:p>
    <w:p w14:paraId="430CC8CB" w14:textId="63D87F89" w:rsidR="00AA7954" w:rsidRPr="00732D9E" w:rsidRDefault="00AA7954" w:rsidP="00732D9E">
      <w:pPr>
        <w:pStyle w:val="ListParagraph"/>
        <w:numPr>
          <w:ilvl w:val="0"/>
          <w:numId w:val="16"/>
        </w:numPr>
        <w:rPr>
          <w:b/>
          <w:szCs w:val="24"/>
        </w:rPr>
      </w:pPr>
      <w:r>
        <w:rPr>
          <w:bCs/>
          <w:szCs w:val="24"/>
        </w:rPr>
        <w:t>There is no IOA DTLS MIC Resynchronization procedure in progress</w:t>
      </w:r>
      <w:r w:rsidR="0041715C">
        <w:rPr>
          <w:bCs/>
          <w:szCs w:val="24"/>
        </w:rPr>
        <w:t xml:space="preserve"> in IOA DTLS</w:t>
      </w:r>
      <w:r w:rsidR="00732D9E">
        <w:rPr>
          <w:bCs/>
          <w:szCs w:val="24"/>
        </w:rPr>
        <w:t>.</w:t>
      </w:r>
    </w:p>
    <w:p w14:paraId="3BE09F36" w14:textId="5002669F" w:rsidR="00714AD6" w:rsidRDefault="00714AD6" w:rsidP="00714AD6">
      <w:pPr>
        <w:rPr>
          <w:i/>
          <w:iCs/>
        </w:rPr>
      </w:pPr>
      <w:r>
        <w:rPr>
          <w:i/>
          <w:iCs/>
        </w:rPr>
        <w:t>Note: It is a local design choice on whether and how this availability is reported to IP</w:t>
      </w:r>
      <w:r w:rsidR="00732D9E">
        <w:rPr>
          <w:i/>
          <w:iCs/>
        </w:rPr>
        <w:t>v</w:t>
      </w:r>
      <w:r>
        <w:rPr>
          <w:i/>
          <w:iCs/>
        </w:rPr>
        <w:t xml:space="preserve">6 layer and above. </w:t>
      </w:r>
    </w:p>
    <w:p w14:paraId="7E3B2D2E" w14:textId="77777777" w:rsidR="005369E6" w:rsidRPr="005B6492" w:rsidRDefault="005369E6" w:rsidP="003063E5"/>
    <w:p w14:paraId="7B322A87" w14:textId="69797260" w:rsidR="000B4652" w:rsidRPr="006F328C" w:rsidRDefault="000B4652" w:rsidP="00E715A5">
      <w:pPr>
        <w:pStyle w:val="Style3"/>
        <w:rPr>
          <w:shd w:val="clear" w:color="auto" w:fill="FFFFFF"/>
        </w:rPr>
      </w:pPr>
      <w:bookmarkStart w:id="88" w:name="_Ref126929554"/>
      <w:bookmarkStart w:id="89" w:name="_Ref126929555"/>
      <w:bookmarkStart w:id="90" w:name="_Toc146279969"/>
      <w:r>
        <w:rPr>
          <w:shd w:val="clear" w:color="auto" w:fill="FFFFFF"/>
        </w:rPr>
        <w:t>Adding MIC to IPv6 sending traffic</w:t>
      </w:r>
      <w:r w:rsidR="005E0434">
        <w:rPr>
          <w:shd w:val="clear" w:color="auto" w:fill="FFFFFF"/>
        </w:rPr>
        <w:t xml:space="preserve"> in Active</w:t>
      </w:r>
      <w:bookmarkEnd w:id="88"/>
      <w:bookmarkEnd w:id="89"/>
      <w:r w:rsidR="00990C71">
        <w:rPr>
          <w:shd w:val="clear" w:color="auto" w:fill="FFFFFF"/>
        </w:rPr>
        <w:t xml:space="preserve"> state</w:t>
      </w:r>
      <w:bookmarkEnd w:id="90"/>
    </w:p>
    <w:p w14:paraId="4E96772D" w14:textId="673C6248" w:rsidR="000B4652" w:rsidRDefault="000B4652" w:rsidP="000B4652"/>
    <w:p w14:paraId="7D66D62E" w14:textId="439CA74E" w:rsidR="000B4652" w:rsidRPr="00223472" w:rsidRDefault="000B4652" w:rsidP="000B4652">
      <w:pPr>
        <w:rPr>
          <w:b/>
          <w:bCs/>
          <w:i/>
          <w:iCs/>
          <w:u w:val="single"/>
        </w:rPr>
      </w:pPr>
      <w:r w:rsidRPr="00223472">
        <w:rPr>
          <w:b/>
          <w:bCs/>
          <w:u w:val="single"/>
        </w:rPr>
        <w:t>REQ-IOA-</w:t>
      </w:r>
      <w:r w:rsidR="00B15091" w:rsidRPr="00223472">
        <w:rPr>
          <w:b/>
          <w:bCs/>
          <w:u w:val="single"/>
        </w:rPr>
        <w:t>0</w:t>
      </w:r>
      <w:r w:rsidR="004B77F0">
        <w:rPr>
          <w:b/>
          <w:bCs/>
          <w:u w:val="single"/>
        </w:rPr>
        <w:t>40</w:t>
      </w:r>
    </w:p>
    <w:p w14:paraId="6D33A4EF" w14:textId="77777777" w:rsidR="000B4652" w:rsidRPr="00223472" w:rsidRDefault="000B4652" w:rsidP="000B4652">
      <w:pPr>
        <w:rPr>
          <w:b/>
          <w:bCs/>
          <w:lang w:eastAsia="fr-FR"/>
        </w:rPr>
      </w:pPr>
      <w:r w:rsidRPr="00223472">
        <w:rPr>
          <w:lang w:eastAsia="fr-FR"/>
        </w:rPr>
        <w:t xml:space="preserve">For sending IPv6 packet, IOA Security </w:t>
      </w:r>
      <w:r w:rsidRPr="00223472">
        <w:rPr>
          <w:b/>
          <w:bCs/>
          <w:lang w:eastAsia="fr-FR"/>
        </w:rPr>
        <w:t>shall:</w:t>
      </w:r>
    </w:p>
    <w:p w14:paraId="72AF2376" w14:textId="1BEA8AF4" w:rsidR="000B4652" w:rsidRPr="00223472" w:rsidRDefault="00A325EE">
      <w:pPr>
        <w:pStyle w:val="ListParagraph"/>
        <w:numPr>
          <w:ilvl w:val="0"/>
          <w:numId w:val="8"/>
        </w:numPr>
        <w:rPr>
          <w:lang w:eastAsia="fr-FR"/>
        </w:rPr>
      </w:pPr>
      <w:r>
        <w:rPr>
          <w:lang w:eastAsia="fr-FR"/>
        </w:rPr>
        <w:t>Request to IOA DTLS to compute the MIC for the IP</w:t>
      </w:r>
      <w:r w:rsidR="00A10A22">
        <w:rPr>
          <w:lang w:eastAsia="fr-FR"/>
        </w:rPr>
        <w:t>v</w:t>
      </w:r>
      <w:r>
        <w:rPr>
          <w:lang w:eastAsia="fr-FR"/>
        </w:rPr>
        <w:t>6 packet</w:t>
      </w:r>
      <w:r w:rsidR="000B4652" w:rsidRPr="00223472">
        <w:rPr>
          <w:lang w:eastAsia="fr-FR"/>
        </w:rPr>
        <w:t>,</w:t>
      </w:r>
    </w:p>
    <w:p w14:paraId="43F0635F" w14:textId="57EC8E82" w:rsidR="000B4652" w:rsidRPr="00223472" w:rsidRDefault="000B4652">
      <w:pPr>
        <w:pStyle w:val="ListParagraph"/>
        <w:numPr>
          <w:ilvl w:val="0"/>
          <w:numId w:val="8"/>
        </w:numPr>
        <w:rPr>
          <w:lang w:eastAsia="fr-FR"/>
        </w:rPr>
      </w:pPr>
      <w:r w:rsidRPr="00223472">
        <w:rPr>
          <w:lang w:eastAsia="fr-FR"/>
        </w:rPr>
        <w:t xml:space="preserve">Concatenate the 4 MIC bytes </w:t>
      </w:r>
      <w:r w:rsidR="00B45189">
        <w:rPr>
          <w:lang w:eastAsia="fr-FR"/>
        </w:rPr>
        <w:t xml:space="preserve">returned by IOA DTLS </w:t>
      </w:r>
      <w:r w:rsidRPr="00223472">
        <w:rPr>
          <w:lang w:eastAsia="fr-FR"/>
        </w:rPr>
        <w:t>at the end of the IPv6 packet,</w:t>
      </w:r>
    </w:p>
    <w:p w14:paraId="10B4923D" w14:textId="3F18FA8E" w:rsidR="002866E9" w:rsidRPr="00223472" w:rsidRDefault="00B45189">
      <w:pPr>
        <w:pStyle w:val="ListParagraph"/>
        <w:numPr>
          <w:ilvl w:val="0"/>
          <w:numId w:val="8"/>
        </w:numPr>
        <w:rPr>
          <w:lang w:eastAsia="fr-FR"/>
        </w:rPr>
      </w:pPr>
      <w:r>
        <w:rPr>
          <w:lang w:eastAsia="fr-FR"/>
        </w:rPr>
        <w:t xml:space="preserve">Make </w:t>
      </w:r>
      <w:r w:rsidR="000B4652" w:rsidRPr="00223472">
        <w:rPr>
          <w:lang w:eastAsia="fr-FR"/>
        </w:rPr>
        <w:t xml:space="preserve">the IPv6 packet + 4 MIC bytes (IOA Message) </w:t>
      </w:r>
      <w:r>
        <w:rPr>
          <w:lang w:eastAsia="fr-FR"/>
        </w:rPr>
        <w:t xml:space="preserve">available </w:t>
      </w:r>
      <w:r w:rsidR="000B4652" w:rsidRPr="00223472">
        <w:rPr>
          <w:lang w:eastAsia="fr-FR"/>
        </w:rPr>
        <w:t>to IOA Segmentation for sending to the peer IOA.</w:t>
      </w:r>
    </w:p>
    <w:p w14:paraId="095525BD" w14:textId="6DCCC329" w:rsidR="00B45189" w:rsidRDefault="00B45189" w:rsidP="000B4652">
      <w:pPr>
        <w:rPr>
          <w:i/>
          <w:iCs/>
        </w:rPr>
      </w:pPr>
      <w:r w:rsidRPr="00B45189">
        <w:rPr>
          <w:i/>
          <w:iCs/>
        </w:rPr>
        <w:t xml:space="preserve">Note: </w:t>
      </w:r>
      <w:r w:rsidR="00296E6C" w:rsidRPr="00910BB7">
        <w:rPr>
          <w:i/>
          <w:iCs/>
        </w:rPr>
        <w:t>IOA Segmentation should be the one to ask IOA Security to compute the MIC and give the next IPv6 message to send.</w:t>
      </w:r>
      <w:r w:rsidR="00296E6C">
        <w:rPr>
          <w:i/>
          <w:iCs/>
        </w:rPr>
        <w:t xml:space="preserve"> </w:t>
      </w:r>
      <w:r>
        <w:rPr>
          <w:i/>
          <w:iCs/>
        </w:rPr>
        <w:t xml:space="preserve">Computing MIC in advance would consume </w:t>
      </w:r>
      <w:r w:rsidR="003749AB">
        <w:rPr>
          <w:i/>
          <w:iCs/>
        </w:rPr>
        <w:t xml:space="preserve">sending </w:t>
      </w:r>
      <w:r>
        <w:rPr>
          <w:i/>
          <w:iCs/>
        </w:rPr>
        <w:t xml:space="preserve">MIC sequence number values that could possibly be dropped (for example following a VDL mode 2 FRMR/UA sequence) and further leading to a </w:t>
      </w:r>
      <w:r w:rsidR="00CA6C33">
        <w:rPr>
          <w:i/>
          <w:iCs/>
        </w:rPr>
        <w:t xml:space="preserve">possible </w:t>
      </w:r>
      <w:r>
        <w:rPr>
          <w:i/>
          <w:iCs/>
        </w:rPr>
        <w:t>MIC resynchronization procedure.</w:t>
      </w:r>
      <w:r w:rsidR="005A2926">
        <w:rPr>
          <w:i/>
          <w:iCs/>
        </w:rPr>
        <w:t xml:space="preserve"> So, it is highly recommended IOA Segmentation requests next IPv6 </w:t>
      </w:r>
      <w:r w:rsidR="00580DE4">
        <w:rPr>
          <w:i/>
          <w:iCs/>
        </w:rPr>
        <w:t>sending message</w:t>
      </w:r>
      <w:r w:rsidR="00580DE4">
        <w:rPr>
          <w:i/>
          <w:iCs/>
        </w:rPr>
        <w:t xml:space="preserve"> </w:t>
      </w:r>
      <w:r w:rsidR="005A2926">
        <w:rPr>
          <w:i/>
          <w:iCs/>
        </w:rPr>
        <w:t xml:space="preserve">to IOA Security when </w:t>
      </w:r>
      <w:r w:rsidR="005A2926">
        <w:rPr>
          <w:i/>
          <w:iCs/>
        </w:rPr>
        <w:t>IOA Segmentation</w:t>
      </w:r>
      <w:r w:rsidR="005A2926">
        <w:rPr>
          <w:i/>
          <w:iCs/>
        </w:rPr>
        <w:t xml:space="preserve"> is ready to send it to ground.</w:t>
      </w:r>
      <w:r w:rsidR="00580DE4">
        <w:rPr>
          <w:i/>
          <w:iCs/>
        </w:rPr>
        <w:t xml:space="preserve"> And IOA Security should add the MIC to </w:t>
      </w:r>
      <w:r w:rsidR="00A61ACD">
        <w:rPr>
          <w:i/>
          <w:iCs/>
        </w:rPr>
        <w:t>an</w:t>
      </w:r>
      <w:r w:rsidR="00A61ACD">
        <w:rPr>
          <w:i/>
          <w:iCs/>
        </w:rPr>
        <w:t xml:space="preserve"> </w:t>
      </w:r>
      <w:r w:rsidR="00580DE4">
        <w:rPr>
          <w:i/>
          <w:iCs/>
        </w:rPr>
        <w:t>IPv6 sending message only when an Ipv6 sending message is requested by IOA Segmentation.</w:t>
      </w:r>
    </w:p>
    <w:p w14:paraId="1BA55960" w14:textId="77777777" w:rsidR="00CA6C33" w:rsidRPr="00CA6C33" w:rsidRDefault="00CA6C33" w:rsidP="000B4652"/>
    <w:p w14:paraId="014A388C" w14:textId="36A6D988" w:rsidR="000B4652" w:rsidRPr="006F328C" w:rsidRDefault="000B4652" w:rsidP="00E715A5">
      <w:pPr>
        <w:pStyle w:val="Style3"/>
        <w:rPr>
          <w:shd w:val="clear" w:color="auto" w:fill="FFFFFF"/>
        </w:rPr>
      </w:pPr>
      <w:bookmarkStart w:id="91" w:name="_Ref126926903"/>
      <w:bookmarkStart w:id="92" w:name="_Ref126926906"/>
      <w:bookmarkStart w:id="93" w:name="_Ref127183721"/>
      <w:bookmarkStart w:id="94" w:name="_Ref127183724"/>
      <w:bookmarkStart w:id="95" w:name="_Toc146279970"/>
      <w:r>
        <w:rPr>
          <w:shd w:val="clear" w:color="auto" w:fill="FFFFFF"/>
        </w:rPr>
        <w:t>Checking</w:t>
      </w:r>
      <w:r w:rsidRPr="006F328C">
        <w:rPr>
          <w:shd w:val="clear" w:color="auto" w:fill="FFFFFF"/>
        </w:rPr>
        <w:t xml:space="preserve"> MIC </w:t>
      </w:r>
      <w:r>
        <w:rPr>
          <w:shd w:val="clear" w:color="auto" w:fill="FFFFFF"/>
        </w:rPr>
        <w:t>for</w:t>
      </w:r>
      <w:r w:rsidRPr="006F328C">
        <w:rPr>
          <w:shd w:val="clear" w:color="auto" w:fill="FFFFFF"/>
        </w:rPr>
        <w:t xml:space="preserve"> </w:t>
      </w:r>
      <w:r>
        <w:rPr>
          <w:shd w:val="clear" w:color="auto" w:fill="FFFFFF"/>
        </w:rPr>
        <w:t>IPv6</w:t>
      </w:r>
      <w:r w:rsidRPr="006F328C">
        <w:rPr>
          <w:shd w:val="clear" w:color="auto" w:fill="FFFFFF"/>
        </w:rPr>
        <w:t xml:space="preserve"> </w:t>
      </w:r>
      <w:r w:rsidR="00990C71">
        <w:rPr>
          <w:shd w:val="clear" w:color="auto" w:fill="FFFFFF"/>
        </w:rPr>
        <w:t xml:space="preserve">received </w:t>
      </w:r>
      <w:r w:rsidRPr="006F328C">
        <w:rPr>
          <w:shd w:val="clear" w:color="auto" w:fill="FFFFFF"/>
        </w:rPr>
        <w:t>traffic</w:t>
      </w:r>
      <w:bookmarkEnd w:id="91"/>
      <w:bookmarkEnd w:id="92"/>
      <w:r w:rsidR="00990C71">
        <w:rPr>
          <w:shd w:val="clear" w:color="auto" w:fill="FFFFFF"/>
        </w:rPr>
        <w:t xml:space="preserve"> in Active </w:t>
      </w:r>
      <w:proofErr w:type="gramStart"/>
      <w:r w:rsidR="00990C71">
        <w:rPr>
          <w:shd w:val="clear" w:color="auto" w:fill="FFFFFF"/>
        </w:rPr>
        <w:t>state</w:t>
      </w:r>
      <w:bookmarkEnd w:id="93"/>
      <w:bookmarkEnd w:id="94"/>
      <w:bookmarkEnd w:id="95"/>
      <w:proofErr w:type="gramEnd"/>
    </w:p>
    <w:p w14:paraId="45F36924" w14:textId="77777777" w:rsidR="00CA6C33" w:rsidRDefault="00CA6C33" w:rsidP="000B4652"/>
    <w:p w14:paraId="62B29680" w14:textId="16CE9D8C" w:rsidR="00BB5F4D" w:rsidRPr="00223472" w:rsidRDefault="00BB5F4D" w:rsidP="00BB5F4D">
      <w:pPr>
        <w:rPr>
          <w:b/>
          <w:bCs/>
          <w:i/>
          <w:iCs/>
          <w:u w:val="single"/>
        </w:rPr>
      </w:pPr>
      <w:r w:rsidRPr="00223472">
        <w:rPr>
          <w:b/>
          <w:bCs/>
          <w:u w:val="single"/>
        </w:rPr>
        <w:t>REQ-IOA-0</w:t>
      </w:r>
      <w:r w:rsidR="004B77F0">
        <w:rPr>
          <w:b/>
          <w:bCs/>
          <w:u w:val="single"/>
        </w:rPr>
        <w:t>41</w:t>
      </w:r>
    </w:p>
    <w:p w14:paraId="78448DC1" w14:textId="6BBFF61B" w:rsidR="00BB5F4D" w:rsidRPr="00223472" w:rsidRDefault="00BB5F4D" w:rsidP="00BB5F4D">
      <w:pPr>
        <w:rPr>
          <w:lang w:eastAsia="fr-FR"/>
        </w:rPr>
      </w:pPr>
      <w:r w:rsidRPr="00223472">
        <w:rPr>
          <w:lang w:eastAsia="fr-FR"/>
        </w:rPr>
        <w:t xml:space="preserve">When IOA Security receives an IOA Message (IPv6 packet + 4 MIC bytes) from IOA Segmentation, IOA Security </w:t>
      </w:r>
      <w:r w:rsidRPr="00223472">
        <w:rPr>
          <w:b/>
          <w:bCs/>
          <w:lang w:eastAsia="fr-FR"/>
        </w:rPr>
        <w:t>shall</w:t>
      </w:r>
      <w:r w:rsidRPr="00223472">
        <w:rPr>
          <w:lang w:eastAsia="fr-FR"/>
        </w:rPr>
        <w:t xml:space="preserve"> </w:t>
      </w:r>
      <w:r>
        <w:rPr>
          <w:lang w:eastAsia="fr-FR"/>
        </w:rPr>
        <w:t>request to IOA DTLS to check the IP</w:t>
      </w:r>
      <w:r w:rsidR="00A10A22">
        <w:rPr>
          <w:lang w:eastAsia="fr-FR"/>
        </w:rPr>
        <w:t>v</w:t>
      </w:r>
      <w:r>
        <w:rPr>
          <w:lang w:eastAsia="fr-FR"/>
        </w:rPr>
        <w:t xml:space="preserve">6 packet versus </w:t>
      </w:r>
      <w:r w:rsidR="002C382F">
        <w:rPr>
          <w:lang w:eastAsia="fr-FR"/>
        </w:rPr>
        <w:t>its associated</w:t>
      </w:r>
      <w:r>
        <w:rPr>
          <w:lang w:eastAsia="fr-FR"/>
        </w:rPr>
        <w:t xml:space="preserve"> MIC value</w:t>
      </w:r>
      <w:r w:rsidRPr="00223472">
        <w:rPr>
          <w:lang w:eastAsia="fr-FR"/>
        </w:rPr>
        <w:t>.</w:t>
      </w:r>
    </w:p>
    <w:p w14:paraId="6DF4356E" w14:textId="22515563" w:rsidR="00BB5F4D" w:rsidRPr="00223472" w:rsidRDefault="00BB5F4D" w:rsidP="00BB5F4D">
      <w:pPr>
        <w:rPr>
          <w:b/>
          <w:bCs/>
          <w:i/>
          <w:iCs/>
          <w:u w:val="single"/>
        </w:rPr>
      </w:pPr>
      <w:r w:rsidRPr="00223472">
        <w:rPr>
          <w:b/>
          <w:bCs/>
          <w:u w:val="single"/>
        </w:rPr>
        <w:t>REQ-IOA-0</w:t>
      </w:r>
      <w:r w:rsidR="004B77F0">
        <w:rPr>
          <w:b/>
          <w:bCs/>
          <w:u w:val="single"/>
        </w:rPr>
        <w:t>42</w:t>
      </w:r>
    </w:p>
    <w:p w14:paraId="5EB7B13F" w14:textId="00A33927" w:rsidR="00BB5F4D" w:rsidRPr="00223472" w:rsidRDefault="00BB5F4D" w:rsidP="00BB5F4D">
      <w:pPr>
        <w:rPr>
          <w:lang w:eastAsia="fr-FR"/>
        </w:rPr>
      </w:pPr>
      <w:r w:rsidRPr="00223472">
        <w:rPr>
          <w:lang w:eastAsia="fr-FR"/>
        </w:rPr>
        <w:t xml:space="preserve">When </w:t>
      </w:r>
      <w:r w:rsidR="00674EF2">
        <w:rPr>
          <w:lang w:eastAsia="fr-FR"/>
        </w:rPr>
        <w:t>IOA DTLS reports a</w:t>
      </w:r>
      <w:r>
        <w:rPr>
          <w:lang w:eastAsia="fr-FR"/>
        </w:rPr>
        <w:t xml:space="preserve"> </w:t>
      </w:r>
      <w:r w:rsidR="00674EF2">
        <w:rPr>
          <w:lang w:eastAsia="fr-FR"/>
        </w:rPr>
        <w:t>successful MIC check</w:t>
      </w:r>
      <w:r w:rsidR="00A91D8F">
        <w:rPr>
          <w:lang w:eastAsia="fr-FR"/>
        </w:rPr>
        <w:t xml:space="preserve"> procedure for a received IPv6 packet</w:t>
      </w:r>
      <w:r w:rsidRPr="00223472">
        <w:rPr>
          <w:lang w:eastAsia="fr-FR"/>
        </w:rPr>
        <w:t xml:space="preserve">, IOA Security </w:t>
      </w:r>
      <w:r w:rsidRPr="00223472">
        <w:rPr>
          <w:b/>
          <w:bCs/>
          <w:lang w:eastAsia="fr-FR"/>
        </w:rPr>
        <w:t>shall</w:t>
      </w:r>
      <w:r>
        <w:rPr>
          <w:b/>
          <w:bCs/>
          <w:lang w:eastAsia="fr-FR"/>
        </w:rPr>
        <w:t xml:space="preserve"> </w:t>
      </w:r>
      <w:r w:rsidR="001E21B1">
        <w:rPr>
          <w:lang w:eastAsia="fr-FR"/>
        </w:rPr>
        <w:t>f</w:t>
      </w:r>
      <w:r w:rsidRPr="00223472">
        <w:rPr>
          <w:lang w:eastAsia="fr-FR"/>
        </w:rPr>
        <w:t>orward the IPv6 packet</w:t>
      </w:r>
      <w:r>
        <w:rPr>
          <w:lang w:eastAsia="fr-FR"/>
        </w:rPr>
        <w:t xml:space="preserve"> </w:t>
      </w:r>
      <w:r w:rsidR="00732D9E">
        <w:rPr>
          <w:lang w:eastAsia="fr-FR"/>
        </w:rPr>
        <w:t xml:space="preserve">with the 4 MIC bytes </w:t>
      </w:r>
      <w:r>
        <w:rPr>
          <w:lang w:eastAsia="fr-FR"/>
        </w:rPr>
        <w:t xml:space="preserve">truncated </w:t>
      </w:r>
      <w:r w:rsidRPr="00223472">
        <w:rPr>
          <w:lang w:eastAsia="fr-FR"/>
        </w:rPr>
        <w:t>to the IPv6 layer</w:t>
      </w:r>
      <w:r>
        <w:rPr>
          <w:lang w:eastAsia="fr-FR"/>
        </w:rPr>
        <w:t>.</w:t>
      </w:r>
    </w:p>
    <w:p w14:paraId="57B5A490" w14:textId="531D5E63" w:rsidR="00775D96" w:rsidRPr="00223472" w:rsidRDefault="00775D96" w:rsidP="00775D96">
      <w:pPr>
        <w:rPr>
          <w:b/>
          <w:bCs/>
          <w:i/>
          <w:iCs/>
          <w:u w:val="single"/>
        </w:rPr>
      </w:pPr>
      <w:r w:rsidRPr="00223472">
        <w:rPr>
          <w:b/>
          <w:bCs/>
          <w:u w:val="single"/>
        </w:rPr>
        <w:t>REQ-IOA-0</w:t>
      </w:r>
      <w:r w:rsidR="004B77F0">
        <w:rPr>
          <w:b/>
          <w:bCs/>
          <w:u w:val="single"/>
        </w:rPr>
        <w:t>43</w:t>
      </w:r>
    </w:p>
    <w:p w14:paraId="6E770E96" w14:textId="73F158F4" w:rsidR="00775D96" w:rsidRPr="00223472" w:rsidRDefault="00775D96" w:rsidP="00775D96">
      <w:pPr>
        <w:rPr>
          <w:lang w:eastAsia="fr-FR"/>
        </w:rPr>
      </w:pPr>
      <w:r w:rsidRPr="00223472">
        <w:rPr>
          <w:lang w:eastAsia="fr-FR"/>
        </w:rPr>
        <w:lastRenderedPageBreak/>
        <w:t xml:space="preserve">When </w:t>
      </w:r>
      <w:r w:rsidR="00674EF2">
        <w:rPr>
          <w:lang w:eastAsia="fr-FR"/>
        </w:rPr>
        <w:t>IOA DTLS</w:t>
      </w:r>
      <w:r>
        <w:rPr>
          <w:lang w:eastAsia="fr-FR"/>
        </w:rPr>
        <w:t xml:space="preserve"> </w:t>
      </w:r>
      <w:r w:rsidR="00674EF2">
        <w:rPr>
          <w:lang w:eastAsia="fr-FR"/>
        </w:rPr>
        <w:t xml:space="preserve">reports </w:t>
      </w:r>
      <w:r w:rsidR="00A91D8F">
        <w:rPr>
          <w:lang w:eastAsia="fr-FR"/>
        </w:rPr>
        <w:t xml:space="preserve">a failed MIC check procedure </w:t>
      </w:r>
      <w:r w:rsidR="00CE53F8">
        <w:rPr>
          <w:lang w:eastAsia="fr-FR"/>
        </w:rPr>
        <w:t xml:space="preserve">for </w:t>
      </w:r>
      <w:r w:rsidRPr="00223472">
        <w:rPr>
          <w:lang w:eastAsia="fr-FR"/>
        </w:rPr>
        <w:t xml:space="preserve">a received IPv6 packet, IOA Security </w:t>
      </w:r>
      <w:r w:rsidRPr="00223472">
        <w:rPr>
          <w:b/>
          <w:bCs/>
          <w:lang w:eastAsia="fr-FR"/>
        </w:rPr>
        <w:t>shall</w:t>
      </w:r>
      <w:r w:rsidRPr="00223472">
        <w:rPr>
          <w:lang w:eastAsia="fr-FR"/>
        </w:rPr>
        <w:t>:</w:t>
      </w:r>
      <w:r>
        <w:rPr>
          <w:lang w:eastAsia="fr-FR"/>
        </w:rPr>
        <w:t xml:space="preserve"> </w:t>
      </w:r>
    </w:p>
    <w:p w14:paraId="4D9DB258" w14:textId="2B3520A4" w:rsidR="00775D96" w:rsidRPr="00223472" w:rsidRDefault="00775D96">
      <w:pPr>
        <w:pStyle w:val="ListParagraph"/>
        <w:numPr>
          <w:ilvl w:val="0"/>
          <w:numId w:val="9"/>
        </w:numPr>
        <w:rPr>
          <w:lang w:eastAsia="fr-FR"/>
        </w:rPr>
      </w:pPr>
      <w:r w:rsidRPr="00223472">
        <w:rPr>
          <w:lang w:eastAsia="fr-FR"/>
        </w:rPr>
        <w:t>Drop the IPv6 packet that failed the MIC check,</w:t>
      </w:r>
    </w:p>
    <w:p w14:paraId="35CFC006" w14:textId="77777777" w:rsidR="00775D96" w:rsidRPr="00775D96" w:rsidRDefault="00775D96">
      <w:pPr>
        <w:pStyle w:val="ListParagraph"/>
        <w:numPr>
          <w:ilvl w:val="0"/>
          <w:numId w:val="9"/>
        </w:numPr>
        <w:rPr>
          <w:lang w:eastAsia="fr-FR"/>
        </w:rPr>
      </w:pPr>
      <w:r w:rsidRPr="00223472">
        <w:rPr>
          <w:bCs/>
          <w:szCs w:val="24"/>
        </w:rPr>
        <w:t>Disable traffic to/from IPv6 layer,</w:t>
      </w:r>
    </w:p>
    <w:p w14:paraId="0B08650C" w14:textId="52E77BDB" w:rsidR="00775D96" w:rsidRPr="00223472" w:rsidRDefault="00775D96">
      <w:pPr>
        <w:pStyle w:val="ListParagraph"/>
        <w:numPr>
          <w:ilvl w:val="0"/>
          <w:numId w:val="9"/>
        </w:numPr>
        <w:rPr>
          <w:lang w:eastAsia="fr-FR"/>
        </w:rPr>
      </w:pPr>
      <w:r>
        <w:rPr>
          <w:bCs/>
          <w:szCs w:val="24"/>
        </w:rPr>
        <w:t>Enter the Standby state</w:t>
      </w:r>
      <w:r w:rsidR="00A91D8F">
        <w:rPr>
          <w:bCs/>
          <w:szCs w:val="24"/>
        </w:rPr>
        <w:t>.</w:t>
      </w:r>
    </w:p>
    <w:p w14:paraId="56EEF994" w14:textId="7F2F9496" w:rsidR="00775D96" w:rsidRPr="00A70362" w:rsidRDefault="00775D96" w:rsidP="00775D96">
      <w:pPr>
        <w:rPr>
          <w:i/>
          <w:iCs/>
        </w:rPr>
      </w:pPr>
      <w:r w:rsidRPr="00A70362">
        <w:rPr>
          <w:i/>
          <w:iCs/>
        </w:rPr>
        <w:t xml:space="preserve">Note: </w:t>
      </w:r>
      <w:r w:rsidR="00714AD6">
        <w:rPr>
          <w:i/>
          <w:iCs/>
        </w:rPr>
        <w:t xml:space="preserve">On its side, IOA DTLS having failed the MIC check enters the MIC resynchronization procedure. </w:t>
      </w:r>
    </w:p>
    <w:p w14:paraId="296385E3" w14:textId="77777777" w:rsidR="008E61FB" w:rsidRPr="00732D9E" w:rsidRDefault="008E61FB" w:rsidP="00570824"/>
    <w:p w14:paraId="398511FE" w14:textId="5B968BCC" w:rsidR="00CB01C2" w:rsidRPr="0015505D" w:rsidRDefault="00E715A5" w:rsidP="002D1898">
      <w:pPr>
        <w:pStyle w:val="Style2"/>
      </w:pPr>
      <w:bookmarkStart w:id="96" w:name="_Ref127269150"/>
      <w:bookmarkStart w:id="97" w:name="_Ref127269151"/>
      <w:bookmarkStart w:id="98" w:name="_Toc146279971"/>
      <w:r>
        <w:t>IOA DTLS function</w:t>
      </w:r>
      <w:bookmarkEnd w:id="96"/>
      <w:bookmarkEnd w:id="97"/>
      <w:bookmarkEnd w:id="98"/>
    </w:p>
    <w:p w14:paraId="77D659FD" w14:textId="77777777" w:rsidR="00E32ECA" w:rsidRDefault="00E32ECA" w:rsidP="00E32ECA"/>
    <w:p w14:paraId="7EE11E14" w14:textId="7A720E58" w:rsidR="00E32ECA" w:rsidRPr="00E32ECA" w:rsidRDefault="00E32ECA" w:rsidP="00E32ECA">
      <w:r w:rsidRPr="00E32ECA">
        <w:t xml:space="preserve">This section describes the </w:t>
      </w:r>
      <w:r>
        <w:t>means</w:t>
      </w:r>
      <w:r w:rsidRPr="00E32ECA">
        <w:t xml:space="preserve"> used to provide ATN/IPS secured communications over VDL Mode 2 subnetwork.</w:t>
      </w:r>
    </w:p>
    <w:p w14:paraId="6262F8F8" w14:textId="7707F67F" w:rsidR="002D6615" w:rsidRDefault="002D6615" w:rsidP="00E32ECA"/>
    <w:p w14:paraId="4704979D" w14:textId="2EB6BD6F" w:rsidR="00CB01C2" w:rsidRDefault="00E715A5" w:rsidP="00635C66">
      <w:pPr>
        <w:pStyle w:val="Style3"/>
      </w:pPr>
      <w:bookmarkStart w:id="99" w:name="_Toc146279972"/>
      <w:r>
        <w:t>P</w:t>
      </w:r>
      <w:r w:rsidR="00635C66">
        <w:t>rinciple</w:t>
      </w:r>
      <w:r w:rsidR="00990C71">
        <w:t xml:space="preserve"> and state diagram</w:t>
      </w:r>
      <w:bookmarkEnd w:id="99"/>
    </w:p>
    <w:p w14:paraId="5DAA6A1A" w14:textId="6DB54FAB" w:rsidR="00635C66" w:rsidRDefault="00635C66" w:rsidP="00635C66"/>
    <w:p w14:paraId="714110C2" w14:textId="0FAEE682" w:rsidR="009E0B81" w:rsidRDefault="00635C66" w:rsidP="00635C66">
      <w:pPr>
        <w:rPr>
          <w:szCs w:val="24"/>
        </w:rPr>
      </w:pPr>
      <w:r>
        <w:rPr>
          <w:szCs w:val="24"/>
        </w:rPr>
        <w:t xml:space="preserve">The </w:t>
      </w:r>
      <w:r w:rsidR="008A7A80">
        <w:rPr>
          <w:szCs w:val="24"/>
        </w:rPr>
        <w:t>security aspect</w:t>
      </w:r>
      <w:r>
        <w:rPr>
          <w:szCs w:val="24"/>
        </w:rPr>
        <w:t xml:space="preserve"> is based on a combination of </w:t>
      </w:r>
      <w:r w:rsidR="008A7A80">
        <w:rPr>
          <w:szCs w:val="24"/>
        </w:rPr>
        <w:t>D</w:t>
      </w:r>
      <w:r>
        <w:rPr>
          <w:szCs w:val="24"/>
        </w:rPr>
        <w:t>TLS and MIC</w:t>
      </w:r>
      <w:r w:rsidR="00F213B9">
        <w:rPr>
          <w:szCs w:val="24"/>
        </w:rPr>
        <w:t xml:space="preserve"> (Message Integrity Check)</w:t>
      </w:r>
      <w:r>
        <w:rPr>
          <w:szCs w:val="24"/>
        </w:rPr>
        <w:t xml:space="preserve">. </w:t>
      </w:r>
      <w:r w:rsidR="008A7A80">
        <w:rPr>
          <w:szCs w:val="24"/>
        </w:rPr>
        <w:t>D</w:t>
      </w:r>
      <w:r>
        <w:rPr>
          <w:szCs w:val="24"/>
        </w:rPr>
        <w:t xml:space="preserve">TLS </w:t>
      </w:r>
      <w:r w:rsidR="008A7A80">
        <w:rPr>
          <w:szCs w:val="24"/>
        </w:rPr>
        <w:t>is used</w:t>
      </w:r>
      <w:r>
        <w:rPr>
          <w:szCs w:val="24"/>
        </w:rPr>
        <w:t xml:space="preserve"> to provide peer authentication </w:t>
      </w:r>
      <w:r w:rsidR="00E32ECA">
        <w:rPr>
          <w:szCs w:val="24"/>
        </w:rPr>
        <w:t>while</w:t>
      </w:r>
      <w:r>
        <w:rPr>
          <w:szCs w:val="24"/>
        </w:rPr>
        <w:t xml:space="preserve"> </w:t>
      </w:r>
      <w:r w:rsidR="00E32ECA">
        <w:rPr>
          <w:szCs w:val="24"/>
        </w:rPr>
        <w:t xml:space="preserve">the </w:t>
      </w:r>
      <w:r>
        <w:rPr>
          <w:szCs w:val="24"/>
        </w:rPr>
        <w:t xml:space="preserve">MIC </w:t>
      </w:r>
      <w:r w:rsidR="008A7A80">
        <w:rPr>
          <w:szCs w:val="24"/>
        </w:rPr>
        <w:t>is used</w:t>
      </w:r>
      <w:r>
        <w:rPr>
          <w:szCs w:val="24"/>
        </w:rPr>
        <w:t xml:space="preserve"> </w:t>
      </w:r>
      <w:r w:rsidR="00E32ECA">
        <w:rPr>
          <w:szCs w:val="24"/>
        </w:rPr>
        <w:t>for</w:t>
      </w:r>
      <w:r>
        <w:rPr>
          <w:szCs w:val="24"/>
        </w:rPr>
        <w:t xml:space="preserve"> data integrity and anti-replay</w:t>
      </w:r>
      <w:r w:rsidR="008A7A80">
        <w:rPr>
          <w:szCs w:val="24"/>
        </w:rPr>
        <w:t xml:space="preserve"> (see </w:t>
      </w:r>
      <w:r w:rsidR="005A0522">
        <w:rPr>
          <w:szCs w:val="24"/>
          <w:highlight w:val="yellow"/>
        </w:rPr>
        <w:fldChar w:fldCharType="begin"/>
      </w:r>
      <w:r w:rsidR="005A0522">
        <w:rPr>
          <w:szCs w:val="24"/>
        </w:rPr>
        <w:instrText xml:space="preserve"> REF _Ref126686190 \r \h </w:instrText>
      </w:r>
      <w:r w:rsidR="005A0522">
        <w:rPr>
          <w:szCs w:val="24"/>
          <w:highlight w:val="yellow"/>
        </w:rPr>
      </w:r>
      <w:r w:rsidR="005A0522">
        <w:rPr>
          <w:szCs w:val="24"/>
          <w:highlight w:val="yellow"/>
        </w:rPr>
        <w:fldChar w:fldCharType="separate"/>
      </w:r>
      <w:r w:rsidR="00EC744B">
        <w:rPr>
          <w:szCs w:val="24"/>
        </w:rPr>
        <w:t>3.2.4</w:t>
      </w:r>
      <w:r w:rsidR="005A0522">
        <w:rPr>
          <w:szCs w:val="24"/>
          <w:highlight w:val="yellow"/>
        </w:rPr>
        <w:fldChar w:fldCharType="end"/>
      </w:r>
      <w:r w:rsidR="005A0522" w:rsidRPr="005A0522">
        <w:rPr>
          <w:szCs w:val="24"/>
        </w:rPr>
        <w:t xml:space="preserve"> </w:t>
      </w:r>
      <w:r w:rsidR="005A0522">
        <w:rPr>
          <w:szCs w:val="24"/>
          <w:highlight w:val="yellow"/>
        </w:rPr>
        <w:fldChar w:fldCharType="begin"/>
      </w:r>
      <w:r w:rsidR="005A0522">
        <w:rPr>
          <w:szCs w:val="24"/>
          <w:highlight w:val="yellow"/>
        </w:rPr>
        <w:instrText xml:space="preserve"> REF _Ref126686193 \h </w:instrText>
      </w:r>
      <w:r w:rsidR="005A0522">
        <w:rPr>
          <w:szCs w:val="24"/>
          <w:highlight w:val="yellow"/>
        </w:rPr>
      </w:r>
      <w:r w:rsidR="005A0522">
        <w:rPr>
          <w:szCs w:val="24"/>
          <w:highlight w:val="yellow"/>
        </w:rPr>
        <w:fldChar w:fldCharType="separate"/>
      </w:r>
      <w:r w:rsidR="00EC744B">
        <w:t>IOA Security function</w:t>
      </w:r>
      <w:r w:rsidR="005A0522">
        <w:rPr>
          <w:szCs w:val="24"/>
          <w:highlight w:val="yellow"/>
        </w:rPr>
        <w:fldChar w:fldCharType="end"/>
      </w:r>
      <w:r w:rsidR="005A0522">
        <w:rPr>
          <w:szCs w:val="24"/>
        </w:rPr>
        <w:t xml:space="preserve"> </w:t>
      </w:r>
      <w:r w:rsidR="008A7A80">
        <w:rPr>
          <w:szCs w:val="24"/>
        </w:rPr>
        <w:t>for use of the MIC mechanism)</w:t>
      </w:r>
      <w:r>
        <w:rPr>
          <w:szCs w:val="24"/>
        </w:rPr>
        <w:t>.</w:t>
      </w:r>
    </w:p>
    <w:p w14:paraId="5FBE465C" w14:textId="474B034D" w:rsidR="00635C66" w:rsidRDefault="008A7A80" w:rsidP="00635C66">
      <w:pPr>
        <w:rPr>
          <w:szCs w:val="24"/>
        </w:rPr>
      </w:pPr>
      <w:r>
        <w:rPr>
          <w:szCs w:val="24"/>
        </w:rPr>
        <w:t xml:space="preserve">At the initialization of communications, DTLS is used to authenticate the peers. Once the peer authentication is performed, the </w:t>
      </w:r>
      <w:r w:rsidR="00EE18AF">
        <w:rPr>
          <w:szCs w:val="24"/>
        </w:rPr>
        <w:t>K</w:t>
      </w:r>
      <w:r>
        <w:rPr>
          <w:szCs w:val="24"/>
        </w:rPr>
        <w:t xml:space="preserve">ey </w:t>
      </w:r>
      <w:r w:rsidR="00E32ECA">
        <w:rPr>
          <w:szCs w:val="24"/>
        </w:rPr>
        <w:t xml:space="preserve">negotiated </w:t>
      </w:r>
      <w:r>
        <w:rPr>
          <w:szCs w:val="24"/>
        </w:rPr>
        <w:t xml:space="preserve">during the DTLS </w:t>
      </w:r>
      <w:r w:rsidR="00BE5BCB">
        <w:rPr>
          <w:szCs w:val="24"/>
        </w:rPr>
        <w:t>A</w:t>
      </w:r>
      <w:r>
        <w:rPr>
          <w:szCs w:val="24"/>
        </w:rPr>
        <w:t xml:space="preserve">uthentication </w:t>
      </w:r>
      <w:r w:rsidR="005F09D0">
        <w:rPr>
          <w:szCs w:val="24"/>
        </w:rPr>
        <w:t>remain</w:t>
      </w:r>
      <w:r w:rsidR="00E7450B">
        <w:rPr>
          <w:szCs w:val="24"/>
        </w:rPr>
        <w:t>s</w:t>
      </w:r>
      <w:r w:rsidR="005F09D0">
        <w:rPr>
          <w:szCs w:val="24"/>
        </w:rPr>
        <w:t xml:space="preserve"> available in</w:t>
      </w:r>
      <w:r>
        <w:rPr>
          <w:szCs w:val="24"/>
        </w:rPr>
        <w:t xml:space="preserve"> </w:t>
      </w:r>
      <w:r w:rsidR="00EA5FCD">
        <w:rPr>
          <w:szCs w:val="24"/>
        </w:rPr>
        <w:t xml:space="preserve">IOA </w:t>
      </w:r>
      <w:r w:rsidR="005F09D0">
        <w:rPr>
          <w:szCs w:val="24"/>
        </w:rPr>
        <w:t>DTLS for further MIC computation</w:t>
      </w:r>
      <w:r>
        <w:rPr>
          <w:szCs w:val="24"/>
        </w:rPr>
        <w:t xml:space="preserve">. Once the </w:t>
      </w:r>
      <w:r w:rsidR="00EE18AF">
        <w:rPr>
          <w:szCs w:val="24"/>
        </w:rPr>
        <w:t>K</w:t>
      </w:r>
      <w:r>
        <w:rPr>
          <w:szCs w:val="24"/>
        </w:rPr>
        <w:t xml:space="preserve">ey is </w:t>
      </w:r>
      <w:r w:rsidR="005F09D0">
        <w:rPr>
          <w:szCs w:val="24"/>
        </w:rPr>
        <w:t>available</w:t>
      </w:r>
      <w:r>
        <w:rPr>
          <w:szCs w:val="24"/>
        </w:rPr>
        <w:t xml:space="preserve">, a </w:t>
      </w:r>
      <w:r w:rsidR="00F213B9">
        <w:rPr>
          <w:szCs w:val="24"/>
        </w:rPr>
        <w:t>MIC</w:t>
      </w:r>
      <w:r w:rsidRPr="005B301B">
        <w:rPr>
          <w:szCs w:val="24"/>
        </w:rPr>
        <w:t xml:space="preserve"> is computed for each </w:t>
      </w:r>
      <w:r w:rsidR="00DA7656">
        <w:rPr>
          <w:szCs w:val="24"/>
        </w:rPr>
        <w:t xml:space="preserve">received and sent </w:t>
      </w:r>
      <w:r w:rsidR="00197883">
        <w:rPr>
          <w:szCs w:val="24"/>
        </w:rPr>
        <w:t>IPv6</w:t>
      </w:r>
      <w:r w:rsidR="00F213B9">
        <w:rPr>
          <w:szCs w:val="24"/>
        </w:rPr>
        <w:t xml:space="preserve"> packet</w:t>
      </w:r>
      <w:r>
        <w:rPr>
          <w:szCs w:val="24"/>
        </w:rPr>
        <w:t xml:space="preserve"> </w:t>
      </w:r>
      <w:r w:rsidRPr="005B301B">
        <w:rPr>
          <w:szCs w:val="24"/>
        </w:rPr>
        <w:t xml:space="preserve">to provide data integrity and authentication </w:t>
      </w:r>
      <w:r w:rsidR="009F20AD" w:rsidRPr="005B301B">
        <w:rPr>
          <w:szCs w:val="24"/>
        </w:rPr>
        <w:t>to</w:t>
      </w:r>
      <w:r w:rsidRPr="005B301B">
        <w:rPr>
          <w:szCs w:val="24"/>
        </w:rPr>
        <w:t xml:space="preserve"> secure the </w:t>
      </w:r>
      <w:r w:rsidR="00575D88">
        <w:rPr>
          <w:szCs w:val="24"/>
        </w:rPr>
        <w:t>VDL Mode 2</w:t>
      </w:r>
      <w:r w:rsidRPr="004D0730">
        <w:rPr>
          <w:szCs w:val="24"/>
        </w:rPr>
        <w:t xml:space="preserve"> </w:t>
      </w:r>
      <w:r w:rsidRPr="005B301B">
        <w:rPr>
          <w:szCs w:val="24"/>
        </w:rPr>
        <w:t>subnetwork.</w:t>
      </w:r>
      <w:r w:rsidR="00E7450B">
        <w:rPr>
          <w:szCs w:val="24"/>
        </w:rPr>
        <w:t xml:space="preserve"> The MIC, based on the negotiated </w:t>
      </w:r>
      <w:r w:rsidR="00EE18AF">
        <w:rPr>
          <w:szCs w:val="24"/>
        </w:rPr>
        <w:t>K</w:t>
      </w:r>
      <w:r w:rsidR="00E7450B">
        <w:rPr>
          <w:szCs w:val="24"/>
        </w:rPr>
        <w:t>ey and the sending/receiving MIC sequence numbers, is needed</w:t>
      </w:r>
      <w:r w:rsidR="00E7450B">
        <w:t xml:space="preserve"> to avoid replay attacks</w:t>
      </w:r>
      <w:r w:rsidR="00E7450B">
        <w:rPr>
          <w:szCs w:val="24"/>
        </w:rPr>
        <w:t>.</w:t>
      </w:r>
    </w:p>
    <w:p w14:paraId="068A510F" w14:textId="0D100E00" w:rsidR="009F20AD" w:rsidRDefault="00F213B9" w:rsidP="009F20AD">
      <w:r>
        <w:t xml:space="preserve">The </w:t>
      </w:r>
      <w:r w:rsidR="00575D88">
        <w:t>VDL Mode 2</w:t>
      </w:r>
      <w:r>
        <w:t xml:space="preserve"> subnetwork and AVLC protocol ensure the delivery of the </w:t>
      </w:r>
      <w:r w:rsidR="00213B69">
        <w:t>IOA Segment</w:t>
      </w:r>
      <w:r>
        <w:t xml:space="preserve">s between the </w:t>
      </w:r>
      <w:r w:rsidR="00BE2292">
        <w:t>A</w:t>
      </w:r>
      <w:r>
        <w:t>ir</w:t>
      </w:r>
      <w:r w:rsidR="00BE2292">
        <w:t>craft</w:t>
      </w:r>
      <w:r>
        <w:t xml:space="preserve"> and </w:t>
      </w:r>
      <w:r w:rsidR="00B044D2">
        <w:t>Ground</w:t>
      </w:r>
      <w:r>
        <w:t xml:space="preserve"> </w:t>
      </w:r>
      <w:r w:rsidR="00BE2292">
        <w:t>S</w:t>
      </w:r>
      <w:r>
        <w:t>ystems. Nevertheless, to cover exceptional cases where the MIC is out of sync</w:t>
      </w:r>
      <w:r w:rsidR="007E71BF">
        <w:t>hronization</w:t>
      </w:r>
      <w:r>
        <w:t xml:space="preserve"> between the peers, the </w:t>
      </w:r>
      <w:r w:rsidR="005D4EC5">
        <w:t xml:space="preserve">MIC Resynchronization </w:t>
      </w:r>
      <w:r>
        <w:t xml:space="preserve">procedure is </w:t>
      </w:r>
      <w:r w:rsidR="00E32ECA">
        <w:t>a</w:t>
      </w:r>
      <w:r>
        <w:t xml:space="preserve"> mean</w:t>
      </w:r>
      <w:r w:rsidR="00E7450B">
        <w:t>s</w:t>
      </w:r>
      <w:r>
        <w:t xml:space="preserve"> for avionics and </w:t>
      </w:r>
      <w:r w:rsidR="00B044D2">
        <w:t>Ground</w:t>
      </w:r>
      <w:r>
        <w:t xml:space="preserve"> </w:t>
      </w:r>
      <w:r w:rsidR="00E32ECA">
        <w:t>s</w:t>
      </w:r>
      <w:r>
        <w:t xml:space="preserve">ystems to </w:t>
      </w:r>
      <w:r w:rsidR="009F20AD">
        <w:t>re</w:t>
      </w:r>
      <w:r>
        <w:t xml:space="preserve">align </w:t>
      </w:r>
      <w:r w:rsidR="009F20AD">
        <w:t>their</w:t>
      </w:r>
      <w:r>
        <w:t xml:space="preserve"> MIC sequence numbers.</w:t>
      </w:r>
    </w:p>
    <w:p w14:paraId="462128DF" w14:textId="141C03D5" w:rsidR="009F20AD" w:rsidRDefault="009F20AD" w:rsidP="009F20AD">
      <w:r>
        <w:t xml:space="preserve">When </w:t>
      </w:r>
      <w:r w:rsidR="00296E6C">
        <w:t xml:space="preserve">a </w:t>
      </w:r>
      <w:r w:rsidR="00EE18AF">
        <w:t>K</w:t>
      </w:r>
      <w:r>
        <w:t xml:space="preserve">ey is no </w:t>
      </w:r>
      <w:r w:rsidR="00296E6C">
        <w:t xml:space="preserve">longer </w:t>
      </w:r>
      <w:r>
        <w:t xml:space="preserve">valid (limited lifetime for security consideration), a DTLS </w:t>
      </w:r>
      <w:r w:rsidR="009E0B81">
        <w:t>renegotiation</w:t>
      </w:r>
      <w:r>
        <w:t xml:space="preserve"> is necessary to get new </w:t>
      </w:r>
      <w:r w:rsidR="00EE18AF">
        <w:t>K</w:t>
      </w:r>
      <w:r>
        <w:t xml:space="preserve">ey. </w:t>
      </w:r>
      <w:r w:rsidR="00E11B03">
        <w:t xml:space="preserve">The DTLS renegotiation can </w:t>
      </w:r>
      <w:r w:rsidR="007E71BF">
        <w:t>be a</w:t>
      </w:r>
      <w:r w:rsidR="00E11B03">
        <w:t xml:space="preserve"> full </w:t>
      </w:r>
      <w:r w:rsidR="00500D27">
        <w:t xml:space="preserve">DTLS </w:t>
      </w:r>
      <w:r w:rsidR="00BC1122">
        <w:t>H</w:t>
      </w:r>
      <w:r w:rsidR="00E11B03">
        <w:t>andshake procedure</w:t>
      </w:r>
      <w:r w:rsidR="007E71BF">
        <w:t>,</w:t>
      </w:r>
      <w:r w:rsidR="00E11B03">
        <w:t xml:space="preserve"> </w:t>
      </w:r>
      <w:r w:rsidR="007E71BF">
        <w:t>or a</w:t>
      </w:r>
      <w:r w:rsidR="00E11B03">
        <w:t xml:space="preserve"> limited procedure based on the use of DTLS </w:t>
      </w:r>
      <w:proofErr w:type="spellStart"/>
      <w:r w:rsidR="00BE5BCB">
        <w:t>S</w:t>
      </w:r>
      <w:r w:rsidR="00E11B03">
        <w:t>ession</w:t>
      </w:r>
      <w:r w:rsidR="00BE5BCB">
        <w:t>T</w:t>
      </w:r>
      <w:r w:rsidR="00E11B03">
        <w:t>icket</w:t>
      </w:r>
      <w:proofErr w:type="spellEnd"/>
      <w:r w:rsidR="00E11B03">
        <w:t xml:space="preserve"> if any available</w:t>
      </w:r>
      <w:r w:rsidR="00DE2C2A">
        <w:t xml:space="preserve">, </w:t>
      </w:r>
      <w:r w:rsidR="009E0B81">
        <w:t xml:space="preserve">the DTLS </w:t>
      </w:r>
      <w:r w:rsidR="002571FD">
        <w:t>Resumption (</w:t>
      </w:r>
      <w:r w:rsidR="00E11B03">
        <w:t xml:space="preserve">a </w:t>
      </w:r>
      <w:r w:rsidR="009E0B81">
        <w:t xml:space="preserve">DTLS </w:t>
      </w:r>
      <w:r w:rsidR="00AF1097">
        <w:t>Resumption based</w:t>
      </w:r>
      <w:r w:rsidR="00E11B03">
        <w:t xml:space="preserve"> on </w:t>
      </w:r>
      <w:proofErr w:type="spellStart"/>
      <w:r w:rsidR="00DB46D6">
        <w:t>S</w:t>
      </w:r>
      <w:r w:rsidR="00E11B03">
        <w:t>ession</w:t>
      </w:r>
      <w:r w:rsidR="00DB46D6">
        <w:t>T</w:t>
      </w:r>
      <w:r w:rsidR="00E11B03">
        <w:t>icket</w:t>
      </w:r>
      <w:proofErr w:type="spellEnd"/>
      <w:r w:rsidR="00E11B03">
        <w:t xml:space="preserve"> minimizes the DTLS traffic to get new </w:t>
      </w:r>
      <w:r w:rsidR="00EE18AF">
        <w:t>K</w:t>
      </w:r>
      <w:r w:rsidR="00E11B03">
        <w:t>ey).</w:t>
      </w:r>
    </w:p>
    <w:p w14:paraId="0E03181A" w14:textId="1F8DED42" w:rsidR="00912A86" w:rsidRDefault="009E0B81" w:rsidP="009F20AD">
      <w:r>
        <w:lastRenderedPageBreak/>
        <w:t>The following figure present</w:t>
      </w:r>
      <w:r w:rsidR="00E7450B">
        <w:t>s</w:t>
      </w:r>
      <w:r>
        <w:t xml:space="preserve"> the three procedures </w:t>
      </w:r>
      <w:r w:rsidR="00BE5BCB">
        <w:t xml:space="preserve">IOA </w:t>
      </w:r>
      <w:r>
        <w:t xml:space="preserve">DTLS </w:t>
      </w:r>
      <w:r w:rsidR="00DE2C2A">
        <w:t>oversees</w:t>
      </w:r>
      <w:r>
        <w:t>:</w:t>
      </w:r>
    </w:p>
    <w:p w14:paraId="7D1E5A9F" w14:textId="45BB72DB" w:rsidR="009E0B81" w:rsidRDefault="009E0B81">
      <w:pPr>
        <w:pStyle w:val="ListParagraph"/>
        <w:numPr>
          <w:ilvl w:val="0"/>
          <w:numId w:val="10"/>
        </w:numPr>
      </w:pPr>
      <w:r>
        <w:t xml:space="preserve">A full DTLS </w:t>
      </w:r>
      <w:r w:rsidR="00BC1122">
        <w:t>H</w:t>
      </w:r>
      <w:r>
        <w:t>andshake with the peer,</w:t>
      </w:r>
    </w:p>
    <w:p w14:paraId="710EB27A" w14:textId="7311212F" w:rsidR="009E0B81" w:rsidRDefault="009E0B81">
      <w:pPr>
        <w:pStyle w:val="ListParagraph"/>
        <w:numPr>
          <w:ilvl w:val="0"/>
          <w:numId w:val="10"/>
        </w:numPr>
      </w:pPr>
      <w:r>
        <w:t xml:space="preserve">A DTLS </w:t>
      </w:r>
      <w:r w:rsidR="002571FD">
        <w:t>Resumption with</w:t>
      </w:r>
      <w:r>
        <w:t xml:space="preserve"> the peer,</w:t>
      </w:r>
    </w:p>
    <w:p w14:paraId="769A7C66" w14:textId="6C40B8C2" w:rsidR="009E0B81" w:rsidRDefault="009E0B81">
      <w:pPr>
        <w:pStyle w:val="ListParagraph"/>
        <w:numPr>
          <w:ilvl w:val="0"/>
          <w:numId w:val="10"/>
        </w:numPr>
      </w:pPr>
      <w:r>
        <w:t xml:space="preserve">A MIC </w:t>
      </w:r>
      <w:r w:rsidR="00BC1122">
        <w:t>R</w:t>
      </w:r>
      <w:r>
        <w:t>esynchronization.</w:t>
      </w:r>
    </w:p>
    <w:p w14:paraId="62B7A3E3" w14:textId="4504A687" w:rsidR="006F662E" w:rsidRDefault="00500D27" w:rsidP="009F20AD">
      <w:r>
        <w:t xml:space="preserve">Also note that in the following figure, each time a MIC is computed to add to </w:t>
      </w:r>
      <w:r w:rsidR="00F51B7E">
        <w:t xml:space="preserve">an IPv6 packet </w:t>
      </w:r>
      <w:r>
        <w:t xml:space="preserve">or to check </w:t>
      </w:r>
      <w:r w:rsidR="00BC1122">
        <w:t>integrity of an</w:t>
      </w:r>
      <w:r>
        <w:t xml:space="preserve"> </w:t>
      </w:r>
      <w:r w:rsidR="00197883">
        <w:t>IPv6</w:t>
      </w:r>
      <w:r>
        <w:t xml:space="preserve"> packet, </w:t>
      </w:r>
      <w:r w:rsidR="00BE5BCB">
        <w:t xml:space="preserve">IOA </w:t>
      </w:r>
      <w:r>
        <w:t xml:space="preserve">DTLS provides the </w:t>
      </w:r>
      <w:r w:rsidR="00DF424C">
        <w:t>MIC computing function</w:t>
      </w:r>
      <w:r w:rsidR="007E71BF">
        <w:t xml:space="preserve"> to IOA Security (IOA Security </w:t>
      </w:r>
      <w:r w:rsidR="00F51B7E">
        <w:t xml:space="preserve">provides the data while IOA DTLS </w:t>
      </w:r>
      <w:r w:rsidR="00E7450B">
        <w:t xml:space="preserve">uses </w:t>
      </w:r>
      <w:r w:rsidR="007E71BF">
        <w:t xml:space="preserve">the </w:t>
      </w:r>
      <w:r w:rsidR="00F51B7E">
        <w:t xml:space="preserve">uplink/downlink </w:t>
      </w:r>
      <w:r w:rsidR="007E71BF">
        <w:t>MIC Sequence Numbers</w:t>
      </w:r>
      <w:r w:rsidR="00F51B7E">
        <w:t>, the</w:t>
      </w:r>
      <w:r w:rsidR="007E71BF">
        <w:t xml:space="preserve"> negotiated </w:t>
      </w:r>
      <w:r w:rsidR="00B16F57">
        <w:t>K</w:t>
      </w:r>
      <w:r w:rsidR="007E71BF">
        <w:t xml:space="preserve">ey for the concerned </w:t>
      </w:r>
      <w:r w:rsidR="00F51B7E">
        <w:t>peer</w:t>
      </w:r>
      <w:r w:rsidR="007E71BF">
        <w:t xml:space="preserve"> </w:t>
      </w:r>
      <w:r w:rsidR="00F51B7E">
        <w:t xml:space="preserve">and </w:t>
      </w:r>
      <w:r w:rsidR="007E71BF">
        <w:t>the PRF function to compute the MIC – See</w:t>
      </w:r>
      <w:r w:rsidR="00BC1122">
        <w:t xml:space="preserve"> </w:t>
      </w:r>
      <w:r w:rsidR="00BC1122">
        <w:fldChar w:fldCharType="begin"/>
      </w:r>
      <w:r w:rsidR="00BC1122">
        <w:instrText xml:space="preserve"> REF _Ref145400135 \w \h </w:instrText>
      </w:r>
      <w:r w:rsidR="00BC1122">
        <w:fldChar w:fldCharType="separate"/>
      </w:r>
      <w:r w:rsidR="00EC744B">
        <w:t>3.2.5.4</w:t>
      </w:r>
      <w:r w:rsidR="00BC1122">
        <w:fldChar w:fldCharType="end"/>
      </w:r>
      <w:r w:rsidR="00BC1122">
        <w:t xml:space="preserve"> </w:t>
      </w:r>
      <w:r w:rsidR="00BC1122">
        <w:fldChar w:fldCharType="begin"/>
      </w:r>
      <w:r w:rsidR="00BC1122">
        <w:instrText xml:space="preserve"> REF _Ref145400135 \h </w:instrText>
      </w:r>
      <w:r w:rsidR="00BC1122">
        <w:fldChar w:fldCharType="separate"/>
      </w:r>
      <w:r w:rsidR="00EC744B">
        <w:t>MIC computation</w:t>
      </w:r>
      <w:r w:rsidR="00BC1122">
        <w:fldChar w:fldCharType="end"/>
      </w:r>
      <w:r w:rsidR="007E71BF">
        <w:t>)</w:t>
      </w:r>
      <w:r w:rsidR="00DF424C">
        <w:t>.</w:t>
      </w:r>
    </w:p>
    <w:p w14:paraId="5200AC2A" w14:textId="77777777" w:rsidR="00DB46D6" w:rsidRDefault="00DB46D6" w:rsidP="009F20AD"/>
    <w:p w14:paraId="228AC3A8" w14:textId="6F98F558" w:rsidR="006F662E" w:rsidRDefault="006F662E" w:rsidP="00DB46D6">
      <w:pPr>
        <w:jc w:val="center"/>
      </w:pPr>
    </w:p>
    <w:p w14:paraId="609756B3" w14:textId="77777777" w:rsidR="004D7DC5" w:rsidRDefault="004D7DC5" w:rsidP="00DB46D6">
      <w:pPr>
        <w:jc w:val="center"/>
      </w:pPr>
    </w:p>
    <w:p w14:paraId="18812C09" w14:textId="351FBA18" w:rsidR="004D7DC5" w:rsidRDefault="00E3033D" w:rsidP="00DB46D6">
      <w:pPr>
        <w:jc w:val="center"/>
      </w:pPr>
      <w:r>
        <w:object w:dxaOrig="13395" w:dyaOrig="13650" w14:anchorId="0E474017">
          <v:shape id="_x0000_i1047" type="#_x0000_t75" style="width:470.25pt;height:479.25pt" o:ole="">
            <v:imagedata r:id="rId34" o:title=""/>
          </v:shape>
          <o:OLEObject Type="Embed" ProgID="Visio.Drawing.15" ShapeID="_x0000_i1047" DrawAspect="Content" ObjectID="_1756893391" r:id="rId35"/>
        </w:object>
      </w:r>
    </w:p>
    <w:p w14:paraId="4ACBCBAD" w14:textId="5E4FE830" w:rsidR="00DE2C2A" w:rsidRDefault="00DE2C2A" w:rsidP="00DE2C2A">
      <w:pPr>
        <w:pStyle w:val="Caption"/>
      </w:pPr>
      <w:bookmarkStart w:id="100" w:name="_Toc126825437"/>
      <w:bookmarkStart w:id="101" w:name="_Toc127343359"/>
      <w:bookmarkStart w:id="102" w:name="_Toc146279996"/>
      <w:r w:rsidRPr="002B76D1">
        <w:t xml:space="preserve">Figure </w:t>
      </w:r>
      <w:r>
        <w:fldChar w:fldCharType="begin"/>
      </w:r>
      <w:r w:rsidRPr="002B76D1">
        <w:instrText xml:space="preserve"> SEQ Figure \* ARABIC </w:instrText>
      </w:r>
      <w:r>
        <w:fldChar w:fldCharType="separate"/>
      </w:r>
      <w:r w:rsidR="00EC744B">
        <w:rPr>
          <w:noProof/>
        </w:rPr>
        <w:t>14</w:t>
      </w:r>
      <w:r>
        <w:fldChar w:fldCharType="end"/>
      </w:r>
      <w:r w:rsidRPr="002B76D1">
        <w:t xml:space="preserve"> – </w:t>
      </w:r>
      <w:r w:rsidR="00BE5BCB">
        <w:t xml:space="preserve">IOA </w:t>
      </w:r>
      <w:r>
        <w:t xml:space="preserve">DTLS </w:t>
      </w:r>
      <w:r w:rsidR="00713182">
        <w:t xml:space="preserve">typical </w:t>
      </w:r>
      <w:r>
        <w:t xml:space="preserve">activity </w:t>
      </w:r>
      <w:bookmarkEnd w:id="100"/>
      <w:r w:rsidR="00713182">
        <w:t>example</w:t>
      </w:r>
      <w:bookmarkEnd w:id="101"/>
      <w:bookmarkEnd w:id="102"/>
    </w:p>
    <w:p w14:paraId="4CE212D7" w14:textId="77777777" w:rsidR="00B50F6F" w:rsidRDefault="00B50F6F" w:rsidP="00DE2C2A"/>
    <w:p w14:paraId="6D6B9389" w14:textId="24B05FFB" w:rsidR="00713182" w:rsidRDefault="00713182" w:rsidP="00713182">
      <w:pPr>
        <w:rPr>
          <w:lang w:eastAsia="fr-FR"/>
        </w:rPr>
      </w:pPr>
      <w:r>
        <w:rPr>
          <w:lang w:eastAsia="fr-FR"/>
        </w:rPr>
        <w:t xml:space="preserve">The following figure presents a state diagram for the </w:t>
      </w:r>
      <w:r w:rsidR="00BE5BCB">
        <w:rPr>
          <w:lang w:eastAsia="fr-FR"/>
        </w:rPr>
        <w:t xml:space="preserve">IOA </w:t>
      </w:r>
      <w:r>
        <w:rPr>
          <w:lang w:eastAsia="fr-FR"/>
        </w:rPr>
        <w:t>DTLS.</w:t>
      </w:r>
    </w:p>
    <w:p w14:paraId="469AB972" w14:textId="07B9217A" w:rsidR="00713182" w:rsidRDefault="00713182" w:rsidP="00DE2C2A"/>
    <w:p w14:paraId="644606A8" w14:textId="30010BC3" w:rsidR="00713182" w:rsidRDefault="00E3033D" w:rsidP="00DE2C2A">
      <w:r>
        <w:object w:dxaOrig="13980" w:dyaOrig="10050" w14:anchorId="478821EB">
          <v:shape id="_x0000_i1049" type="#_x0000_t75" style="width:469.5pt;height:337.5pt" o:ole="">
            <v:imagedata r:id="rId36" o:title=""/>
          </v:shape>
          <o:OLEObject Type="Embed" ProgID="Visio.Drawing.15" ShapeID="_x0000_i1049" DrawAspect="Content" ObjectID="_1756893392" r:id="rId37"/>
        </w:object>
      </w:r>
    </w:p>
    <w:p w14:paraId="2CFD913C" w14:textId="55D443D7" w:rsidR="00713182" w:rsidRPr="0060287F" w:rsidRDefault="00713182" w:rsidP="00713182">
      <w:pPr>
        <w:pStyle w:val="Caption"/>
      </w:pPr>
      <w:bookmarkStart w:id="103" w:name="_Toc127343360"/>
      <w:bookmarkStart w:id="104" w:name="_Toc146279997"/>
      <w:r w:rsidRPr="0060287F">
        <w:t xml:space="preserve">Figure </w:t>
      </w:r>
      <w:r>
        <w:fldChar w:fldCharType="begin"/>
      </w:r>
      <w:r w:rsidRPr="0060287F">
        <w:instrText xml:space="preserve"> SEQ Figure \* ARABIC </w:instrText>
      </w:r>
      <w:r>
        <w:fldChar w:fldCharType="separate"/>
      </w:r>
      <w:r w:rsidR="00EC744B">
        <w:rPr>
          <w:noProof/>
        </w:rPr>
        <w:t>15</w:t>
      </w:r>
      <w:r>
        <w:fldChar w:fldCharType="end"/>
      </w:r>
      <w:r w:rsidRPr="0060287F">
        <w:t xml:space="preserve"> – </w:t>
      </w:r>
      <w:r w:rsidR="00BE5BCB" w:rsidRPr="0060287F">
        <w:t xml:space="preserve">IOA </w:t>
      </w:r>
      <w:r w:rsidRPr="0060287F">
        <w:t>DTLS state diagram</w:t>
      </w:r>
      <w:bookmarkEnd w:id="103"/>
      <w:bookmarkEnd w:id="104"/>
    </w:p>
    <w:p w14:paraId="14BA52A6" w14:textId="4B0176F5" w:rsidR="00713182" w:rsidRPr="0060287F" w:rsidRDefault="00713182" w:rsidP="00DE2C2A"/>
    <w:p w14:paraId="123D67E1" w14:textId="0DFC4AA8" w:rsidR="00713182" w:rsidRDefault="005B0AA3" w:rsidP="00DE2C2A">
      <w:r>
        <w:t xml:space="preserve">The </w:t>
      </w:r>
      <w:r w:rsidR="008B38B3" w:rsidRPr="008B38B3">
        <w:t xml:space="preserve">IOA </w:t>
      </w:r>
      <w:r w:rsidRPr="008B38B3">
        <w:t>DTLS</w:t>
      </w:r>
      <w:r w:rsidRPr="005B0AA3">
        <w:rPr>
          <w:b/>
          <w:bCs/>
        </w:rPr>
        <w:t xml:space="preserve"> Standby state</w:t>
      </w:r>
      <w:r>
        <w:t xml:space="preserve"> is the initialization state.</w:t>
      </w:r>
      <w:r w:rsidR="00DB46D6">
        <w:t xml:space="preserve"> This state is also </w:t>
      </w:r>
      <w:r w:rsidR="00217823">
        <w:t xml:space="preserve">immediately </w:t>
      </w:r>
      <w:r w:rsidR="00DB46D6">
        <w:t xml:space="preserve">entered each time </w:t>
      </w:r>
      <w:r w:rsidR="00DC23E3">
        <w:t xml:space="preserve">the VDL 2 subnetwork is no </w:t>
      </w:r>
      <w:r w:rsidR="000423BA">
        <w:t xml:space="preserve">more </w:t>
      </w:r>
      <w:r w:rsidR="00DC23E3">
        <w:t>available</w:t>
      </w:r>
      <w:r w:rsidR="00DB46D6">
        <w:t>.</w:t>
      </w:r>
      <w:r w:rsidR="00F74860">
        <w:t xml:space="preserve"> All internal data are reset to initialization value in this state except </w:t>
      </w:r>
      <w:proofErr w:type="spellStart"/>
      <w:r w:rsidR="00F74860">
        <w:t>SessionTicket</w:t>
      </w:r>
      <w:proofErr w:type="spellEnd"/>
      <w:r w:rsidR="00F74860">
        <w:t xml:space="preserve"> and </w:t>
      </w:r>
      <w:r w:rsidR="000423BA">
        <w:t>K</w:t>
      </w:r>
      <w:r w:rsidR="00F74860">
        <w:t>ey.</w:t>
      </w:r>
    </w:p>
    <w:p w14:paraId="7219FABE" w14:textId="7DED0610" w:rsidR="00223FCD" w:rsidRDefault="00223FCD" w:rsidP="00DE2C2A">
      <w:r>
        <w:t xml:space="preserve">The IOA DTLS </w:t>
      </w:r>
      <w:r w:rsidRPr="00834F00">
        <w:rPr>
          <w:b/>
          <w:bCs/>
        </w:rPr>
        <w:t>Active state</w:t>
      </w:r>
      <w:r>
        <w:t xml:space="preserve"> is the state where a DTLS session is </w:t>
      </w:r>
      <w:r w:rsidR="00D47F90">
        <w:t>active,</w:t>
      </w:r>
      <w:r w:rsidR="00DC23E3">
        <w:t xml:space="preserve"> and MIC can be computed on IO</w:t>
      </w:r>
      <w:r w:rsidR="000423BA">
        <w:t>A</w:t>
      </w:r>
      <w:r w:rsidR="00DC23E3">
        <w:t xml:space="preserve"> Security request</w:t>
      </w:r>
      <w:r>
        <w:t xml:space="preserve">. IOA DTLS is in this state when </w:t>
      </w:r>
      <w:r w:rsidR="00FF21F2">
        <w:t xml:space="preserve">valid </w:t>
      </w:r>
      <w:r w:rsidR="0039564E">
        <w:t>K</w:t>
      </w:r>
      <w:r w:rsidR="00DC23E3">
        <w:t xml:space="preserve">ey </w:t>
      </w:r>
      <w:r w:rsidR="00D47F90">
        <w:t>is</w:t>
      </w:r>
      <w:r w:rsidR="00DC23E3">
        <w:t xml:space="preserve"> available</w:t>
      </w:r>
      <w:r w:rsidR="00D47F90">
        <w:t xml:space="preserve"> with the current peer</w:t>
      </w:r>
      <w:r>
        <w:t>.</w:t>
      </w:r>
    </w:p>
    <w:p w14:paraId="7FB82220" w14:textId="310FE2A0" w:rsidR="009E245C" w:rsidRDefault="009E245C" w:rsidP="005B0AA3">
      <w:r>
        <w:t>The IOA</w:t>
      </w:r>
      <w:r w:rsidR="000423BA">
        <w:t xml:space="preserve"> DTLS</w:t>
      </w:r>
      <w:r w:rsidR="005B0AA3" w:rsidRPr="008B38B3">
        <w:t xml:space="preserve"> </w:t>
      </w:r>
      <w:r w:rsidR="005B0AA3" w:rsidRPr="005B0AA3">
        <w:rPr>
          <w:b/>
          <w:bCs/>
        </w:rPr>
        <w:t>Handshake state</w:t>
      </w:r>
      <w:r>
        <w:rPr>
          <w:b/>
          <w:bCs/>
        </w:rPr>
        <w:t xml:space="preserve"> </w:t>
      </w:r>
      <w:r w:rsidRPr="009E245C">
        <w:t>is entered when there is the need for DTLS negotiation</w:t>
      </w:r>
      <w:r w:rsidR="009E2CA6">
        <w:t xml:space="preserve"> </w:t>
      </w:r>
      <w:r w:rsidRPr="009E245C">
        <w:t xml:space="preserve">and there is no </w:t>
      </w:r>
      <w:r>
        <w:t xml:space="preserve">valid </w:t>
      </w:r>
      <w:r w:rsidR="003748FC">
        <w:t>K</w:t>
      </w:r>
      <w:r>
        <w:t xml:space="preserve">ey nor valid </w:t>
      </w:r>
      <w:proofErr w:type="spellStart"/>
      <w:r>
        <w:t>SessionTicket</w:t>
      </w:r>
      <w:proofErr w:type="spellEnd"/>
      <w:r>
        <w:t xml:space="preserve"> with the current peer. In this case, a full handshake procedure</w:t>
      </w:r>
      <w:r w:rsidR="00D47F90">
        <w:t xml:space="preserve"> with current peer</w:t>
      </w:r>
      <w:r>
        <w:t xml:space="preserve"> is necessary</w:t>
      </w:r>
      <w:r w:rsidR="00D47F90">
        <w:t xml:space="preserve"> to get </w:t>
      </w:r>
      <w:r w:rsidR="00835FB8">
        <w:t xml:space="preserve">a </w:t>
      </w:r>
      <w:r w:rsidR="00F74860">
        <w:t>valid</w:t>
      </w:r>
      <w:r w:rsidR="00D47F90">
        <w:t xml:space="preserve"> </w:t>
      </w:r>
      <w:r w:rsidR="00835FB8">
        <w:t>K</w:t>
      </w:r>
      <w:r w:rsidR="00D47F90">
        <w:t xml:space="preserve">ey with </w:t>
      </w:r>
      <w:r w:rsidR="00835FB8">
        <w:t xml:space="preserve">the </w:t>
      </w:r>
      <w:r w:rsidR="00D47F90">
        <w:t>current peer</w:t>
      </w:r>
      <w:r>
        <w:t>.</w:t>
      </w:r>
    </w:p>
    <w:p w14:paraId="4BADDDEC" w14:textId="2630868C" w:rsidR="009E245C" w:rsidRDefault="009E245C" w:rsidP="009E245C">
      <w:r>
        <w:t>The IOA</w:t>
      </w:r>
      <w:r w:rsidR="000423BA">
        <w:t xml:space="preserve"> DTLS</w:t>
      </w:r>
      <w:r w:rsidRPr="008B38B3">
        <w:t xml:space="preserve"> </w:t>
      </w:r>
      <w:r>
        <w:rPr>
          <w:b/>
          <w:bCs/>
        </w:rPr>
        <w:t>Resumption</w:t>
      </w:r>
      <w:r w:rsidRPr="005B0AA3">
        <w:rPr>
          <w:b/>
          <w:bCs/>
        </w:rPr>
        <w:t xml:space="preserve"> state</w:t>
      </w:r>
      <w:r>
        <w:rPr>
          <w:b/>
          <w:bCs/>
        </w:rPr>
        <w:t xml:space="preserve"> </w:t>
      </w:r>
      <w:r w:rsidRPr="009E245C">
        <w:t>is entered when there is the need for DTLS negotiation</w:t>
      </w:r>
      <w:r>
        <w:t xml:space="preserve">, </w:t>
      </w:r>
      <w:r w:rsidR="00296E6C">
        <w:t xml:space="preserve">and </w:t>
      </w:r>
      <w:r>
        <w:t xml:space="preserve">there is valid </w:t>
      </w:r>
      <w:proofErr w:type="spellStart"/>
      <w:r>
        <w:t>SessionTicket</w:t>
      </w:r>
      <w:proofErr w:type="spellEnd"/>
      <w:r>
        <w:t xml:space="preserve"> with the current peer</w:t>
      </w:r>
      <w:r w:rsidRPr="009E245C">
        <w:t xml:space="preserve"> </w:t>
      </w:r>
      <w:r>
        <w:t>but</w:t>
      </w:r>
      <w:r w:rsidRPr="009E245C">
        <w:t xml:space="preserve"> no </w:t>
      </w:r>
      <w:r>
        <w:t xml:space="preserve">valid </w:t>
      </w:r>
      <w:r w:rsidR="003748FC">
        <w:t>K</w:t>
      </w:r>
      <w:r>
        <w:t xml:space="preserve">ey with it. In this case, a </w:t>
      </w:r>
      <w:r w:rsidR="005634A2">
        <w:t>DTLS R</w:t>
      </w:r>
      <w:r>
        <w:t xml:space="preserve">esumption procedure is executed (new air/ground authentication but with limited exchanges </w:t>
      </w:r>
      <w:r w:rsidR="00835FB8">
        <w:t xml:space="preserve">compared </w:t>
      </w:r>
      <w:r>
        <w:t xml:space="preserve">to </w:t>
      </w:r>
      <w:r w:rsidR="00835FB8">
        <w:t xml:space="preserve">a </w:t>
      </w:r>
      <w:r>
        <w:t>full handshake)</w:t>
      </w:r>
      <w:r w:rsidR="00F74860">
        <w:t xml:space="preserve"> to get </w:t>
      </w:r>
      <w:r w:rsidR="00835FB8">
        <w:t xml:space="preserve">a </w:t>
      </w:r>
      <w:r w:rsidR="00F74860">
        <w:t xml:space="preserve">valid </w:t>
      </w:r>
      <w:r w:rsidR="00835FB8">
        <w:t>K</w:t>
      </w:r>
      <w:r w:rsidR="00F74860">
        <w:t xml:space="preserve">ey with </w:t>
      </w:r>
      <w:r w:rsidR="00835FB8">
        <w:t xml:space="preserve">the </w:t>
      </w:r>
      <w:r w:rsidR="00F74860">
        <w:t>current peer</w:t>
      </w:r>
      <w:r>
        <w:t>.</w:t>
      </w:r>
    </w:p>
    <w:p w14:paraId="21ECDFD3" w14:textId="084EF39B" w:rsidR="009E245C" w:rsidRDefault="009E245C" w:rsidP="009E245C">
      <w:r>
        <w:lastRenderedPageBreak/>
        <w:t>The IOA</w:t>
      </w:r>
      <w:r w:rsidR="00835FB8">
        <w:t xml:space="preserve"> DTLS</w:t>
      </w:r>
      <w:r>
        <w:t xml:space="preserve"> </w:t>
      </w:r>
      <w:r w:rsidRPr="00D47F90">
        <w:rPr>
          <w:b/>
          <w:bCs/>
        </w:rPr>
        <w:t xml:space="preserve">MIC </w:t>
      </w:r>
      <w:r w:rsidR="005634A2">
        <w:rPr>
          <w:b/>
          <w:bCs/>
        </w:rPr>
        <w:t>R</w:t>
      </w:r>
      <w:r w:rsidRPr="00D47F90">
        <w:rPr>
          <w:b/>
          <w:bCs/>
        </w:rPr>
        <w:t>esynchronization state</w:t>
      </w:r>
      <w:r>
        <w:t xml:space="preserve"> is entered when a MIC check failure </w:t>
      </w:r>
      <w:r w:rsidR="00984387">
        <w:t>occurs</w:t>
      </w:r>
      <w:r>
        <w:t xml:space="preserve">. In this case, the peers try to </w:t>
      </w:r>
      <w:r w:rsidR="00D47F90">
        <w:t>resynchronize</w:t>
      </w:r>
      <w:r>
        <w:t xml:space="preserve"> each other by negotiating new set of MIC </w:t>
      </w:r>
      <w:r w:rsidR="00D47F90">
        <w:t>uplink/downlink sequence number</w:t>
      </w:r>
      <w:r w:rsidR="000121AC">
        <w:t>s</w:t>
      </w:r>
      <w:r w:rsidR="00D47F90">
        <w:t xml:space="preserve">. </w:t>
      </w:r>
      <w:r w:rsidR="000121AC">
        <w:t xml:space="preserve">Once new sequence numbers are obtained, the </w:t>
      </w:r>
      <w:r w:rsidR="000121AC" w:rsidRPr="000121AC">
        <w:rPr>
          <w:b/>
          <w:bCs/>
        </w:rPr>
        <w:t>Active state</w:t>
      </w:r>
      <w:r w:rsidR="000121AC">
        <w:t xml:space="preserve"> is entered.</w:t>
      </w:r>
    </w:p>
    <w:p w14:paraId="10606B03" w14:textId="02A897F7" w:rsidR="006F02FB" w:rsidRPr="006F02FB" w:rsidRDefault="005634A2" w:rsidP="005B0AA3">
      <w:pPr>
        <w:rPr>
          <w:i/>
          <w:iCs/>
        </w:rPr>
      </w:pPr>
      <w:r w:rsidRPr="001F28D7">
        <w:rPr>
          <w:i/>
          <w:iCs/>
        </w:rPr>
        <w:t xml:space="preserve">Note: At Aircraft side, it </w:t>
      </w:r>
      <w:r w:rsidR="00835FB8">
        <w:rPr>
          <w:i/>
          <w:iCs/>
        </w:rPr>
        <w:t>is recommended</w:t>
      </w:r>
      <w:r w:rsidRPr="001F28D7">
        <w:rPr>
          <w:i/>
          <w:iCs/>
        </w:rPr>
        <w:t xml:space="preserve"> to anticipate the </w:t>
      </w:r>
      <w:r w:rsidR="003748FC">
        <w:rPr>
          <w:i/>
          <w:iCs/>
        </w:rPr>
        <w:t>K</w:t>
      </w:r>
      <w:r w:rsidRPr="001F28D7">
        <w:rPr>
          <w:i/>
          <w:iCs/>
        </w:rPr>
        <w:t xml:space="preserve">ey expiration by executing a DTLS Handshake or DTLS Resumption </w:t>
      </w:r>
      <w:r w:rsidR="00D731EF">
        <w:rPr>
          <w:i/>
          <w:iCs/>
        </w:rPr>
        <w:t>some time</w:t>
      </w:r>
      <w:r w:rsidRPr="001F28D7">
        <w:rPr>
          <w:i/>
          <w:iCs/>
        </w:rPr>
        <w:t xml:space="preserve"> before the </w:t>
      </w:r>
      <w:r w:rsidR="003748FC">
        <w:rPr>
          <w:i/>
          <w:iCs/>
        </w:rPr>
        <w:t>K</w:t>
      </w:r>
      <w:r w:rsidRPr="001F28D7">
        <w:rPr>
          <w:i/>
          <w:iCs/>
        </w:rPr>
        <w:t xml:space="preserve">ey expires. </w:t>
      </w:r>
      <w:r w:rsidR="00F74860">
        <w:rPr>
          <w:i/>
          <w:iCs/>
        </w:rPr>
        <w:t xml:space="preserve">For example, </w:t>
      </w:r>
      <w:r w:rsidR="003748FC">
        <w:rPr>
          <w:i/>
          <w:iCs/>
        </w:rPr>
        <w:t>K</w:t>
      </w:r>
      <w:r w:rsidR="006F02FB">
        <w:rPr>
          <w:i/>
          <w:iCs/>
        </w:rPr>
        <w:t xml:space="preserve">ey could be negotiated </w:t>
      </w:r>
      <w:r w:rsidR="00F74860">
        <w:rPr>
          <w:i/>
          <w:iCs/>
        </w:rPr>
        <w:t xml:space="preserve">each time the Aircraft is on </w:t>
      </w:r>
      <w:r w:rsidR="00835FB8">
        <w:rPr>
          <w:i/>
          <w:iCs/>
        </w:rPr>
        <w:t xml:space="preserve">the </w:t>
      </w:r>
      <w:r w:rsidR="00F74860">
        <w:rPr>
          <w:i/>
          <w:iCs/>
        </w:rPr>
        <w:t xml:space="preserve">ground between flights, when the </w:t>
      </w:r>
      <w:r w:rsidR="006F02FB">
        <w:rPr>
          <w:i/>
          <w:iCs/>
        </w:rPr>
        <w:t xml:space="preserve">critical </w:t>
      </w:r>
      <w:r w:rsidR="00F74860">
        <w:rPr>
          <w:i/>
          <w:iCs/>
        </w:rPr>
        <w:t xml:space="preserve">communication need is reduced. </w:t>
      </w:r>
      <w:r w:rsidRPr="001F28D7">
        <w:rPr>
          <w:i/>
          <w:iCs/>
        </w:rPr>
        <w:t xml:space="preserve">However, this is not always possible as this requires to be connected to the concerned </w:t>
      </w:r>
      <w:r w:rsidR="001F28D7" w:rsidRPr="001F28D7">
        <w:rPr>
          <w:i/>
          <w:iCs/>
        </w:rPr>
        <w:t>Ground provider</w:t>
      </w:r>
      <w:r w:rsidRPr="001F28D7">
        <w:rPr>
          <w:i/>
          <w:iCs/>
        </w:rPr>
        <w:t xml:space="preserve"> at that time</w:t>
      </w:r>
      <w:r w:rsidR="00D731EF">
        <w:rPr>
          <w:i/>
          <w:iCs/>
        </w:rPr>
        <w:t xml:space="preserve"> (</w:t>
      </w:r>
      <w:proofErr w:type="gramStart"/>
      <w:r w:rsidR="00D731EF">
        <w:rPr>
          <w:i/>
          <w:iCs/>
        </w:rPr>
        <w:t>i.e.</w:t>
      </w:r>
      <w:proofErr w:type="gramEnd"/>
      <w:r w:rsidR="00D731EF">
        <w:rPr>
          <w:i/>
          <w:iCs/>
        </w:rPr>
        <w:t xml:space="preserve"> the </w:t>
      </w:r>
      <w:r w:rsidR="003748FC">
        <w:rPr>
          <w:i/>
          <w:iCs/>
        </w:rPr>
        <w:t>K</w:t>
      </w:r>
      <w:r w:rsidR="00D731EF">
        <w:rPr>
          <w:i/>
          <w:iCs/>
        </w:rPr>
        <w:t xml:space="preserve">ey for a Ground provider can expire while </w:t>
      </w:r>
      <w:r w:rsidR="00F74860">
        <w:rPr>
          <w:i/>
          <w:iCs/>
        </w:rPr>
        <w:t xml:space="preserve">VDL </w:t>
      </w:r>
      <w:r w:rsidR="006F02FB">
        <w:rPr>
          <w:i/>
          <w:iCs/>
        </w:rPr>
        <w:t xml:space="preserve">mode 2 </w:t>
      </w:r>
      <w:r w:rsidR="00D731EF">
        <w:rPr>
          <w:i/>
          <w:iCs/>
        </w:rPr>
        <w:t>connected to another Ground provider)</w:t>
      </w:r>
      <w:r w:rsidRPr="001F28D7">
        <w:rPr>
          <w:i/>
          <w:iCs/>
        </w:rPr>
        <w:t xml:space="preserve">. </w:t>
      </w:r>
    </w:p>
    <w:p w14:paraId="372FAE93" w14:textId="601FC5BA" w:rsidR="005B0AA3" w:rsidRDefault="005B0AA3" w:rsidP="005B0AA3">
      <w:r w:rsidRPr="006F02FB">
        <w:t>Note that there are transition</w:t>
      </w:r>
      <w:r w:rsidR="00977763" w:rsidRPr="006F02FB">
        <w:t>s</w:t>
      </w:r>
      <w:r w:rsidRPr="006F02FB">
        <w:t xml:space="preserve"> from </w:t>
      </w:r>
      <w:r w:rsidR="00DC41DE" w:rsidRPr="006F02FB">
        <w:t xml:space="preserve">IOA </w:t>
      </w:r>
      <w:r w:rsidRPr="006F02FB">
        <w:t>DTLS</w:t>
      </w:r>
      <w:r w:rsidRPr="006F02FB">
        <w:rPr>
          <w:b/>
          <w:bCs/>
        </w:rPr>
        <w:t xml:space="preserve"> MIC Resync</w:t>
      </w:r>
      <w:r w:rsidR="001811C7" w:rsidRPr="006F02FB">
        <w:rPr>
          <w:b/>
          <w:bCs/>
        </w:rPr>
        <w:t>h</w:t>
      </w:r>
      <w:r w:rsidRPr="006F02FB">
        <w:rPr>
          <w:b/>
          <w:bCs/>
        </w:rPr>
        <w:t>ro</w:t>
      </w:r>
      <w:r w:rsidR="00DF1346">
        <w:rPr>
          <w:b/>
          <w:bCs/>
        </w:rPr>
        <w:t>nization</w:t>
      </w:r>
      <w:r w:rsidRPr="006F02FB">
        <w:rPr>
          <w:b/>
          <w:bCs/>
        </w:rPr>
        <w:t xml:space="preserve"> state</w:t>
      </w:r>
      <w:r w:rsidRPr="006F02FB">
        <w:t xml:space="preserve"> to </w:t>
      </w:r>
      <w:r w:rsidR="00DC41DE" w:rsidRPr="006F02FB">
        <w:t xml:space="preserve">IOA </w:t>
      </w:r>
      <w:r w:rsidRPr="006F02FB">
        <w:t>DTLS</w:t>
      </w:r>
      <w:r w:rsidRPr="006F02FB">
        <w:rPr>
          <w:b/>
          <w:bCs/>
        </w:rPr>
        <w:t xml:space="preserve"> Handshake state</w:t>
      </w:r>
      <w:r w:rsidRPr="006F02FB">
        <w:t xml:space="preserve"> </w:t>
      </w:r>
      <w:r w:rsidR="00977763" w:rsidRPr="006F02FB">
        <w:t xml:space="preserve">and </w:t>
      </w:r>
      <w:r w:rsidR="00DC41DE" w:rsidRPr="006F02FB">
        <w:t xml:space="preserve">IOA </w:t>
      </w:r>
      <w:r w:rsidR="00977763" w:rsidRPr="006F02FB">
        <w:t>DTLS</w:t>
      </w:r>
      <w:r w:rsidR="00977763" w:rsidRPr="006F02FB">
        <w:rPr>
          <w:b/>
          <w:bCs/>
        </w:rPr>
        <w:t xml:space="preserve"> Resumption state</w:t>
      </w:r>
      <w:r w:rsidR="00977763" w:rsidRPr="006F02FB">
        <w:t xml:space="preserve"> </w:t>
      </w:r>
      <w:r w:rsidR="00DB46D6" w:rsidRPr="006F02FB">
        <w:t xml:space="preserve">in the IOA DTLS state diagram </w:t>
      </w:r>
      <w:r w:rsidRPr="006F02FB">
        <w:t xml:space="preserve">for robustness reason. </w:t>
      </w:r>
      <w:r w:rsidR="00977763" w:rsidRPr="006F02FB">
        <w:t xml:space="preserve">They correspond to the fact a </w:t>
      </w:r>
      <w:r w:rsidR="00CE171A" w:rsidRPr="006F02FB">
        <w:t>DTLS Authentication</w:t>
      </w:r>
      <w:r w:rsidR="00977763" w:rsidRPr="006F02FB">
        <w:t xml:space="preserve"> (</w:t>
      </w:r>
      <w:r w:rsidR="00B34511" w:rsidRPr="006F02FB">
        <w:t xml:space="preserve">DTLS </w:t>
      </w:r>
      <w:r w:rsidR="00977763" w:rsidRPr="006F02FB">
        <w:t xml:space="preserve">Handshake if no </w:t>
      </w:r>
      <w:proofErr w:type="spellStart"/>
      <w:r w:rsidR="00977763" w:rsidRPr="006F02FB">
        <w:t>SessionTicket</w:t>
      </w:r>
      <w:proofErr w:type="spellEnd"/>
      <w:r w:rsidR="00977763" w:rsidRPr="006F02FB">
        <w:t xml:space="preserve"> available, </w:t>
      </w:r>
      <w:r w:rsidR="00B34511" w:rsidRPr="006F02FB">
        <w:t xml:space="preserve">DTLS </w:t>
      </w:r>
      <w:r w:rsidR="00977763" w:rsidRPr="006F02FB">
        <w:t xml:space="preserve">Resumption if </w:t>
      </w:r>
      <w:proofErr w:type="spellStart"/>
      <w:r w:rsidR="00977763" w:rsidRPr="006F02FB">
        <w:t>SessionTicket</w:t>
      </w:r>
      <w:proofErr w:type="spellEnd"/>
      <w:r w:rsidR="00977763" w:rsidRPr="006F02FB">
        <w:t xml:space="preserve"> available) has priority </w:t>
      </w:r>
      <w:r w:rsidR="00835FB8" w:rsidRPr="006F02FB">
        <w:t>o</w:t>
      </w:r>
      <w:r w:rsidR="00835FB8">
        <w:t>ver</w:t>
      </w:r>
      <w:r w:rsidR="00835FB8" w:rsidRPr="006F02FB">
        <w:t xml:space="preserve"> </w:t>
      </w:r>
      <w:r w:rsidR="00977763" w:rsidRPr="006F02FB">
        <w:t>a DTLS MIC Resynchro</w:t>
      </w:r>
      <w:r w:rsidR="0060287F">
        <w:t>nization</w:t>
      </w:r>
      <w:r w:rsidR="00B34511" w:rsidRPr="006F02FB">
        <w:t xml:space="preserve"> and can interrupt it</w:t>
      </w:r>
      <w:r w:rsidR="006F02FB" w:rsidRPr="006F02FB">
        <w:t xml:space="preserve">. For example, if a </w:t>
      </w:r>
      <w:proofErr w:type="gramStart"/>
      <w:r w:rsidR="003748FC">
        <w:t>K</w:t>
      </w:r>
      <w:r w:rsidR="006F02FB" w:rsidRPr="006F02FB">
        <w:t>ey</w:t>
      </w:r>
      <w:proofErr w:type="gramEnd"/>
      <w:r w:rsidR="006F02FB" w:rsidRPr="006F02FB">
        <w:t xml:space="preserve"> timeout occurs </w:t>
      </w:r>
      <w:r w:rsidR="006F02FB">
        <w:t>during</w:t>
      </w:r>
      <w:r w:rsidR="006F02FB" w:rsidRPr="006F02FB">
        <w:t xml:space="preserve"> a MIC Resynchronization</w:t>
      </w:r>
      <w:r w:rsidR="00977763" w:rsidRPr="006F02FB">
        <w:t>.</w:t>
      </w:r>
    </w:p>
    <w:p w14:paraId="67B9BC72" w14:textId="77777777" w:rsidR="00DF2138" w:rsidRPr="006F02FB" w:rsidRDefault="00DF2138" w:rsidP="00EC1556"/>
    <w:p w14:paraId="09A26DAA" w14:textId="56852C1A" w:rsidR="00DE2C2A" w:rsidRDefault="005465F8" w:rsidP="00DE2C2A">
      <w:pPr>
        <w:pStyle w:val="Style3"/>
      </w:pPr>
      <w:bookmarkStart w:id="105" w:name="_Ref126684654"/>
      <w:bookmarkStart w:id="106" w:name="_Toc146279973"/>
      <w:r>
        <w:t>IOA DTLS c</w:t>
      </w:r>
      <w:r w:rsidR="00DE2C2A">
        <w:t>onfiguration</w:t>
      </w:r>
      <w:bookmarkEnd w:id="105"/>
      <w:bookmarkEnd w:id="106"/>
    </w:p>
    <w:p w14:paraId="520A5BCA" w14:textId="77777777" w:rsidR="000121AC" w:rsidRDefault="000121AC" w:rsidP="000121AC"/>
    <w:p w14:paraId="3755B932" w14:textId="4F8AE008" w:rsidR="00DE2C2A" w:rsidRPr="0019751A" w:rsidRDefault="0019751A" w:rsidP="00DE2C2A">
      <w:pPr>
        <w:rPr>
          <w:b/>
          <w:bCs/>
          <w:u w:val="single"/>
        </w:rPr>
      </w:pPr>
      <w:r w:rsidRPr="0019751A">
        <w:rPr>
          <w:b/>
          <w:bCs/>
          <w:u w:val="single"/>
        </w:rPr>
        <w:t>General Considerations:</w:t>
      </w:r>
    </w:p>
    <w:p w14:paraId="1ED257FF" w14:textId="592035D7" w:rsidR="00E86588" w:rsidRPr="00336BD3" w:rsidRDefault="00E86588" w:rsidP="00E86588">
      <w:pPr>
        <w:rPr>
          <w:b/>
          <w:bCs/>
          <w:i/>
          <w:iCs/>
          <w:u w:val="single"/>
        </w:rPr>
      </w:pPr>
      <w:r w:rsidRPr="00336BD3">
        <w:rPr>
          <w:b/>
          <w:bCs/>
          <w:u w:val="single"/>
        </w:rPr>
        <w:t>REQ-IOA-</w:t>
      </w:r>
      <w:r w:rsidR="00B15091" w:rsidRPr="00336BD3">
        <w:rPr>
          <w:b/>
          <w:bCs/>
          <w:u w:val="single"/>
        </w:rPr>
        <w:t>0</w:t>
      </w:r>
      <w:r w:rsidR="004B77F0">
        <w:rPr>
          <w:b/>
          <w:bCs/>
          <w:u w:val="single"/>
        </w:rPr>
        <w:t>44</w:t>
      </w:r>
    </w:p>
    <w:p w14:paraId="06868976" w14:textId="5ED1C0A9" w:rsidR="00E86588" w:rsidRDefault="00DC41DE" w:rsidP="00E86588">
      <w:pPr>
        <w:rPr>
          <w:lang w:eastAsia="fr-FR"/>
        </w:rPr>
      </w:pPr>
      <w:r w:rsidRPr="00336BD3">
        <w:rPr>
          <w:lang w:eastAsia="fr-FR"/>
        </w:rPr>
        <w:t xml:space="preserve">IOA </w:t>
      </w:r>
      <w:r w:rsidR="00E86588" w:rsidRPr="00336BD3">
        <w:rPr>
          <w:lang w:eastAsia="fr-FR"/>
        </w:rPr>
        <w:t xml:space="preserve">DTLS </w:t>
      </w:r>
      <w:r w:rsidR="00E86588" w:rsidRPr="00336BD3">
        <w:rPr>
          <w:b/>
          <w:bCs/>
          <w:lang w:eastAsia="fr-FR"/>
        </w:rPr>
        <w:t>shall</w:t>
      </w:r>
      <w:r w:rsidR="00E86588" w:rsidRPr="00336BD3">
        <w:rPr>
          <w:lang w:eastAsia="fr-FR"/>
        </w:rPr>
        <w:t xml:space="preserve"> implement DTLS 1.3 protocol as defined </w:t>
      </w:r>
      <w:r w:rsidR="00B214E9" w:rsidRPr="00336BD3">
        <w:rPr>
          <w:lang w:eastAsia="fr-FR"/>
        </w:rPr>
        <w:t>in RFC</w:t>
      </w:r>
      <w:r w:rsidR="00E86588" w:rsidRPr="00336BD3">
        <w:rPr>
          <w:bCs/>
          <w:szCs w:val="24"/>
        </w:rPr>
        <w:t xml:space="preserve"> </w:t>
      </w:r>
      <w:r w:rsidR="005468E9">
        <w:rPr>
          <w:bCs/>
          <w:szCs w:val="24"/>
        </w:rPr>
        <w:t>9147</w:t>
      </w:r>
      <w:r w:rsidR="00E86588" w:rsidRPr="00336BD3">
        <w:rPr>
          <w:lang w:eastAsia="fr-FR"/>
        </w:rPr>
        <w:t>.</w:t>
      </w:r>
    </w:p>
    <w:p w14:paraId="3CD297F3" w14:textId="2D9B7015" w:rsidR="001E21B1" w:rsidRPr="001E21B1" w:rsidRDefault="001E21B1" w:rsidP="00E86588">
      <w:pPr>
        <w:rPr>
          <w:i/>
          <w:iCs/>
          <w:lang w:eastAsia="fr-FR"/>
        </w:rPr>
      </w:pPr>
      <w:r w:rsidRPr="001E21B1">
        <w:rPr>
          <w:i/>
          <w:iCs/>
          <w:lang w:eastAsia="fr-FR"/>
        </w:rPr>
        <w:t>Note: This objective can be reached by embedding a DTLS COTS.</w:t>
      </w:r>
    </w:p>
    <w:p w14:paraId="141DB1B8" w14:textId="20E5EB29" w:rsidR="005F2DE0" w:rsidRPr="00336BD3" w:rsidRDefault="005F2DE0" w:rsidP="005F2DE0">
      <w:pPr>
        <w:rPr>
          <w:b/>
          <w:bCs/>
          <w:i/>
          <w:iCs/>
          <w:u w:val="single"/>
        </w:rPr>
      </w:pPr>
      <w:r w:rsidRPr="00336BD3">
        <w:rPr>
          <w:b/>
          <w:bCs/>
          <w:u w:val="single"/>
        </w:rPr>
        <w:t>REQ-IOA-</w:t>
      </w:r>
      <w:r w:rsidR="00B15091" w:rsidRPr="00336BD3">
        <w:rPr>
          <w:b/>
          <w:bCs/>
          <w:u w:val="single"/>
        </w:rPr>
        <w:t>0</w:t>
      </w:r>
      <w:r w:rsidR="004B77F0">
        <w:rPr>
          <w:b/>
          <w:bCs/>
          <w:u w:val="single"/>
        </w:rPr>
        <w:t>45</w:t>
      </w:r>
    </w:p>
    <w:p w14:paraId="1075D94A" w14:textId="7D7DB260" w:rsidR="005F2DE0" w:rsidRPr="00336BD3" w:rsidRDefault="00B044D2" w:rsidP="00E86588">
      <w:pPr>
        <w:rPr>
          <w:lang w:eastAsia="fr-FR"/>
        </w:rPr>
      </w:pPr>
      <w:r w:rsidRPr="00336BD3">
        <w:rPr>
          <w:lang w:eastAsia="fr-FR"/>
        </w:rPr>
        <w:t>Ground</w:t>
      </w:r>
      <w:r w:rsidR="005F2DE0" w:rsidRPr="00336BD3">
        <w:rPr>
          <w:lang w:eastAsia="fr-FR"/>
        </w:rPr>
        <w:t xml:space="preserve"> </w:t>
      </w:r>
      <w:r w:rsidR="00DC41DE" w:rsidRPr="00336BD3">
        <w:rPr>
          <w:lang w:eastAsia="fr-FR"/>
        </w:rPr>
        <w:t xml:space="preserve">IOA DTLS </w:t>
      </w:r>
      <w:r w:rsidR="005F2DE0" w:rsidRPr="00336BD3">
        <w:rPr>
          <w:b/>
          <w:bCs/>
          <w:lang w:eastAsia="fr-FR"/>
        </w:rPr>
        <w:t>shall</w:t>
      </w:r>
      <w:r w:rsidR="005F2DE0" w:rsidRPr="00336BD3">
        <w:rPr>
          <w:lang w:eastAsia="fr-FR"/>
        </w:rPr>
        <w:t xml:space="preserve"> be configured as DTLS </w:t>
      </w:r>
      <w:r w:rsidR="00C173B5" w:rsidRPr="00336BD3">
        <w:rPr>
          <w:lang w:eastAsia="fr-FR"/>
        </w:rPr>
        <w:t>S</w:t>
      </w:r>
      <w:r w:rsidR="005F2DE0" w:rsidRPr="00336BD3">
        <w:rPr>
          <w:lang w:eastAsia="fr-FR"/>
        </w:rPr>
        <w:t>erver.</w:t>
      </w:r>
    </w:p>
    <w:p w14:paraId="1C9E5E73" w14:textId="353AB9E0" w:rsidR="005F2DE0" w:rsidRPr="00336BD3" w:rsidRDefault="005F2DE0" w:rsidP="005F2DE0">
      <w:pPr>
        <w:rPr>
          <w:b/>
          <w:bCs/>
          <w:i/>
          <w:iCs/>
          <w:u w:val="single"/>
        </w:rPr>
      </w:pPr>
      <w:r w:rsidRPr="00336BD3">
        <w:rPr>
          <w:b/>
          <w:bCs/>
          <w:u w:val="single"/>
        </w:rPr>
        <w:t>REQ-IOA-</w:t>
      </w:r>
      <w:r w:rsidR="0000200A" w:rsidRPr="00336BD3">
        <w:rPr>
          <w:b/>
          <w:bCs/>
          <w:u w:val="single"/>
        </w:rPr>
        <w:t>0</w:t>
      </w:r>
      <w:r w:rsidR="004B77F0">
        <w:rPr>
          <w:b/>
          <w:bCs/>
          <w:u w:val="single"/>
        </w:rPr>
        <w:t>46</w:t>
      </w:r>
    </w:p>
    <w:p w14:paraId="155FF09C" w14:textId="5A3107AE" w:rsidR="005F2DE0" w:rsidRPr="00336BD3" w:rsidRDefault="008D7E24" w:rsidP="00E86588">
      <w:pPr>
        <w:rPr>
          <w:lang w:eastAsia="fr-FR"/>
        </w:rPr>
      </w:pPr>
      <w:r w:rsidRPr="00336BD3">
        <w:rPr>
          <w:lang w:eastAsia="fr-FR"/>
        </w:rPr>
        <w:t>Aircraft</w:t>
      </w:r>
      <w:r w:rsidR="005F2DE0" w:rsidRPr="00336BD3">
        <w:rPr>
          <w:lang w:eastAsia="fr-FR"/>
        </w:rPr>
        <w:t xml:space="preserve"> </w:t>
      </w:r>
      <w:r w:rsidR="00DC41DE" w:rsidRPr="00336BD3">
        <w:rPr>
          <w:lang w:eastAsia="fr-FR"/>
        </w:rPr>
        <w:t xml:space="preserve">IOA DTLS </w:t>
      </w:r>
      <w:r w:rsidR="005F2DE0" w:rsidRPr="00336BD3">
        <w:rPr>
          <w:b/>
          <w:bCs/>
          <w:lang w:eastAsia="fr-FR"/>
        </w:rPr>
        <w:t>shall</w:t>
      </w:r>
      <w:r w:rsidR="005F2DE0" w:rsidRPr="00336BD3">
        <w:rPr>
          <w:lang w:eastAsia="fr-FR"/>
        </w:rPr>
        <w:t xml:space="preserve"> be configured as DTLS </w:t>
      </w:r>
      <w:r w:rsidR="00C173B5" w:rsidRPr="00336BD3">
        <w:rPr>
          <w:lang w:eastAsia="fr-FR"/>
        </w:rPr>
        <w:t>C</w:t>
      </w:r>
      <w:r w:rsidR="005F2DE0" w:rsidRPr="00336BD3">
        <w:rPr>
          <w:lang w:eastAsia="fr-FR"/>
        </w:rPr>
        <w:t>lient.</w:t>
      </w:r>
    </w:p>
    <w:p w14:paraId="11EE6F0B" w14:textId="390FC3A9" w:rsidR="000C732D" w:rsidRPr="00336BD3" w:rsidRDefault="000C732D" w:rsidP="000C732D">
      <w:pPr>
        <w:rPr>
          <w:b/>
          <w:bCs/>
          <w:i/>
          <w:iCs/>
          <w:u w:val="single"/>
        </w:rPr>
      </w:pPr>
      <w:r w:rsidRPr="00336BD3">
        <w:rPr>
          <w:b/>
          <w:bCs/>
          <w:u w:val="single"/>
        </w:rPr>
        <w:t>REQ-IOA-</w:t>
      </w:r>
      <w:r w:rsidR="0000200A" w:rsidRPr="00336BD3">
        <w:rPr>
          <w:b/>
          <w:bCs/>
          <w:u w:val="single"/>
        </w:rPr>
        <w:t>0</w:t>
      </w:r>
      <w:r w:rsidR="004B77F0">
        <w:rPr>
          <w:b/>
          <w:bCs/>
          <w:u w:val="single"/>
        </w:rPr>
        <w:t>47</w:t>
      </w:r>
    </w:p>
    <w:p w14:paraId="6AFD4935" w14:textId="652833AD" w:rsidR="000C732D" w:rsidRDefault="000C732D" w:rsidP="00E86588">
      <w:pPr>
        <w:rPr>
          <w:lang w:eastAsia="fr-FR"/>
        </w:rPr>
      </w:pPr>
      <w:r w:rsidRPr="00336BD3">
        <w:rPr>
          <w:lang w:eastAsia="fr-FR"/>
        </w:rPr>
        <w:t xml:space="preserve">The DTLS session </w:t>
      </w:r>
      <w:r w:rsidRPr="00336BD3">
        <w:rPr>
          <w:b/>
          <w:bCs/>
          <w:lang w:eastAsia="fr-FR"/>
        </w:rPr>
        <w:t>shall</w:t>
      </w:r>
      <w:r w:rsidRPr="00336BD3">
        <w:rPr>
          <w:lang w:eastAsia="fr-FR"/>
        </w:rPr>
        <w:t xml:space="preserve"> remain opened at end of </w:t>
      </w:r>
      <w:r w:rsidR="007E3D89" w:rsidRPr="00336BD3">
        <w:rPr>
          <w:lang w:eastAsia="fr-FR"/>
        </w:rPr>
        <w:t>authentication</w:t>
      </w:r>
      <w:r w:rsidRPr="00336BD3">
        <w:rPr>
          <w:lang w:eastAsia="fr-FR"/>
        </w:rPr>
        <w:t>.</w:t>
      </w:r>
    </w:p>
    <w:p w14:paraId="22542244" w14:textId="5304D762" w:rsidR="007A14CA" w:rsidRDefault="007A14CA" w:rsidP="00E86588">
      <w:pPr>
        <w:rPr>
          <w:i/>
          <w:iCs/>
          <w:lang w:eastAsia="fr-FR"/>
        </w:rPr>
      </w:pPr>
      <w:r w:rsidRPr="008A4793">
        <w:rPr>
          <w:i/>
          <w:iCs/>
          <w:lang w:eastAsia="fr-FR"/>
        </w:rPr>
        <w:t>Note: MIC resynchronization can happen at any time after</w:t>
      </w:r>
      <w:r w:rsidR="008A4793" w:rsidRPr="008A4793">
        <w:rPr>
          <w:i/>
          <w:iCs/>
          <w:lang w:eastAsia="fr-FR"/>
        </w:rPr>
        <w:t xml:space="preserve"> a DTLS authentication</w:t>
      </w:r>
      <w:r w:rsidR="00835FB8">
        <w:rPr>
          <w:i/>
          <w:iCs/>
          <w:lang w:eastAsia="fr-FR"/>
        </w:rPr>
        <w:t>,</w:t>
      </w:r>
      <w:r w:rsidR="000121AC">
        <w:rPr>
          <w:i/>
          <w:iCs/>
          <w:lang w:eastAsia="fr-FR"/>
        </w:rPr>
        <w:t xml:space="preserve"> </w:t>
      </w:r>
      <w:r w:rsidR="00835FB8">
        <w:rPr>
          <w:i/>
          <w:iCs/>
          <w:lang w:eastAsia="fr-FR"/>
        </w:rPr>
        <w:t>requiring</w:t>
      </w:r>
      <w:r w:rsidR="000121AC">
        <w:rPr>
          <w:i/>
          <w:iCs/>
          <w:lang w:eastAsia="fr-FR"/>
        </w:rPr>
        <w:t xml:space="preserve"> the DTLS session to remain open</w:t>
      </w:r>
      <w:r w:rsidR="008A4793" w:rsidRPr="008A4793">
        <w:rPr>
          <w:i/>
          <w:iCs/>
          <w:lang w:eastAsia="fr-FR"/>
        </w:rPr>
        <w:t>.</w:t>
      </w:r>
    </w:p>
    <w:p w14:paraId="7720A5C6" w14:textId="320CEA4E" w:rsidR="00C10DCC" w:rsidRPr="00336BD3" w:rsidRDefault="00C10DCC" w:rsidP="00C10DCC">
      <w:pPr>
        <w:rPr>
          <w:b/>
          <w:bCs/>
          <w:i/>
          <w:iCs/>
          <w:u w:val="single"/>
        </w:rPr>
      </w:pPr>
      <w:r w:rsidRPr="00336BD3">
        <w:rPr>
          <w:b/>
          <w:bCs/>
          <w:u w:val="single"/>
        </w:rPr>
        <w:lastRenderedPageBreak/>
        <w:t>REQ-IOA-0</w:t>
      </w:r>
      <w:r w:rsidR="004B77F0">
        <w:rPr>
          <w:b/>
          <w:bCs/>
          <w:u w:val="single"/>
        </w:rPr>
        <w:t>48</w:t>
      </w:r>
    </w:p>
    <w:p w14:paraId="3A849677" w14:textId="3DDDEE62" w:rsidR="00C10DCC" w:rsidRPr="00336BD3" w:rsidRDefault="00C10DCC" w:rsidP="00C10DCC">
      <w:pPr>
        <w:rPr>
          <w:b/>
          <w:bCs/>
          <w:i/>
          <w:iCs/>
          <w:u w:val="single"/>
        </w:rPr>
      </w:pPr>
      <w:r w:rsidRPr="00336BD3">
        <w:rPr>
          <w:lang w:eastAsia="fr-FR"/>
        </w:rPr>
        <w:t xml:space="preserve">IOA DTLS </w:t>
      </w:r>
      <w:r w:rsidRPr="00336BD3">
        <w:rPr>
          <w:b/>
          <w:bCs/>
          <w:lang w:eastAsia="fr-FR"/>
        </w:rPr>
        <w:t>shall</w:t>
      </w:r>
      <w:r w:rsidRPr="00336BD3">
        <w:rPr>
          <w:lang w:eastAsia="fr-FR"/>
        </w:rPr>
        <w:t xml:space="preserve"> </w:t>
      </w:r>
      <w:r w:rsidR="009E599F">
        <w:rPr>
          <w:lang w:eastAsia="fr-FR"/>
        </w:rPr>
        <w:t>be configured</w:t>
      </w:r>
      <w:r w:rsidRPr="00336BD3">
        <w:rPr>
          <w:lang w:eastAsia="fr-FR"/>
        </w:rPr>
        <w:t xml:space="preserve"> with a segmentation size of 1024 bytes.</w:t>
      </w:r>
    </w:p>
    <w:p w14:paraId="0B8D359D" w14:textId="0054F8BD" w:rsidR="00C10DCC" w:rsidRDefault="00C10DCC" w:rsidP="00C10DCC">
      <w:pPr>
        <w:rPr>
          <w:i/>
          <w:iCs/>
          <w:lang w:eastAsia="fr-FR"/>
        </w:rPr>
      </w:pPr>
      <w:r w:rsidRPr="00336BD3">
        <w:rPr>
          <w:i/>
          <w:iCs/>
          <w:lang w:eastAsia="fr-FR"/>
        </w:rPr>
        <w:t xml:space="preserve">Note: DTLS </w:t>
      </w:r>
      <w:r w:rsidR="00426A40">
        <w:rPr>
          <w:i/>
          <w:iCs/>
          <w:lang w:eastAsia="fr-FR"/>
        </w:rPr>
        <w:t xml:space="preserve">COTS </w:t>
      </w:r>
      <w:r w:rsidRPr="00336BD3">
        <w:rPr>
          <w:i/>
          <w:iCs/>
          <w:lang w:eastAsia="fr-FR"/>
        </w:rPr>
        <w:t xml:space="preserve">protocol supports segmentation </w:t>
      </w:r>
      <w:r w:rsidR="00835FB8">
        <w:rPr>
          <w:i/>
          <w:iCs/>
          <w:lang w:eastAsia="fr-FR"/>
        </w:rPr>
        <w:t xml:space="preserve">size </w:t>
      </w:r>
      <w:r w:rsidRPr="00336BD3">
        <w:rPr>
          <w:i/>
          <w:iCs/>
          <w:lang w:eastAsia="fr-FR"/>
        </w:rPr>
        <w:t xml:space="preserve">on power of 2 </w:t>
      </w:r>
      <w:r w:rsidR="004E62BD">
        <w:rPr>
          <w:i/>
          <w:iCs/>
          <w:lang w:eastAsia="fr-FR"/>
        </w:rPr>
        <w:t xml:space="preserve">bytes </w:t>
      </w:r>
      <w:r w:rsidRPr="00336BD3">
        <w:rPr>
          <w:i/>
          <w:iCs/>
          <w:lang w:eastAsia="fr-FR"/>
        </w:rPr>
        <w:t xml:space="preserve">(256 bytes, 512 bytes, 1024 bytes, 2048 bytes …). The IPv6 max size is 1280 bytes. Using 1024 bytes segmentation size for DTLS protocol allows </w:t>
      </w:r>
      <w:r w:rsidR="008D01D1">
        <w:rPr>
          <w:i/>
          <w:iCs/>
          <w:lang w:eastAsia="fr-FR"/>
        </w:rPr>
        <w:t>having</w:t>
      </w:r>
      <w:r w:rsidRPr="00336BD3">
        <w:rPr>
          <w:i/>
          <w:iCs/>
          <w:lang w:eastAsia="fr-FR"/>
        </w:rPr>
        <w:t xml:space="preserve"> quite similar IPv6 and DTLS max frame size</w:t>
      </w:r>
      <w:r w:rsidR="008D01D1">
        <w:rPr>
          <w:i/>
          <w:iCs/>
          <w:lang w:eastAsia="fr-FR"/>
        </w:rPr>
        <w:t>s</w:t>
      </w:r>
      <w:r w:rsidRPr="00336BD3">
        <w:rPr>
          <w:i/>
          <w:iCs/>
          <w:lang w:eastAsia="fr-FR"/>
        </w:rPr>
        <w:t xml:space="preserve">. 2048 for DTLS protocol would be </w:t>
      </w:r>
      <w:r w:rsidR="008D01D1">
        <w:rPr>
          <w:i/>
          <w:iCs/>
          <w:lang w:eastAsia="fr-FR"/>
        </w:rPr>
        <w:t>significantly larger</w:t>
      </w:r>
      <w:r w:rsidRPr="00336BD3">
        <w:rPr>
          <w:i/>
          <w:iCs/>
          <w:lang w:eastAsia="fr-FR"/>
        </w:rPr>
        <w:t xml:space="preserve"> than I</w:t>
      </w:r>
      <w:r w:rsidR="008D01D1">
        <w:rPr>
          <w:i/>
          <w:iCs/>
          <w:lang w:eastAsia="fr-FR"/>
        </w:rPr>
        <w:t>Pv</w:t>
      </w:r>
      <w:r w:rsidRPr="00336BD3">
        <w:rPr>
          <w:i/>
          <w:iCs/>
          <w:lang w:eastAsia="fr-FR"/>
        </w:rPr>
        <w:t xml:space="preserve">6 traffic and </w:t>
      </w:r>
      <w:r w:rsidR="008D01D1">
        <w:rPr>
          <w:i/>
          <w:iCs/>
          <w:lang w:eastAsia="fr-FR"/>
        </w:rPr>
        <w:t>would require</w:t>
      </w:r>
      <w:r w:rsidR="008D01D1" w:rsidRPr="00336BD3">
        <w:rPr>
          <w:i/>
          <w:iCs/>
          <w:lang w:eastAsia="fr-FR"/>
        </w:rPr>
        <w:t xml:space="preserve"> </w:t>
      </w:r>
      <w:r w:rsidRPr="00336BD3">
        <w:rPr>
          <w:i/>
          <w:iCs/>
          <w:lang w:eastAsia="fr-FR"/>
        </w:rPr>
        <w:t>much more RAM resource.</w:t>
      </w:r>
    </w:p>
    <w:p w14:paraId="36E73A84" w14:textId="2A4C2580" w:rsidR="005112BA" w:rsidRPr="00336BD3" w:rsidRDefault="005112BA" w:rsidP="00C10DCC">
      <w:pPr>
        <w:rPr>
          <w:i/>
          <w:iCs/>
          <w:lang w:eastAsia="fr-FR"/>
        </w:rPr>
      </w:pPr>
      <w:r>
        <w:rPr>
          <w:i/>
          <w:iCs/>
          <w:lang w:eastAsia="fr-FR"/>
        </w:rPr>
        <w:t xml:space="preserve">Note: Having a </w:t>
      </w:r>
      <w:r w:rsidR="008D01D1">
        <w:rPr>
          <w:i/>
          <w:iCs/>
          <w:lang w:eastAsia="fr-FR"/>
        </w:rPr>
        <w:t xml:space="preserve">similar </w:t>
      </w:r>
      <w:r>
        <w:rPr>
          <w:i/>
          <w:iCs/>
          <w:lang w:eastAsia="fr-FR"/>
        </w:rPr>
        <w:t>limit for both DTLS and IP</w:t>
      </w:r>
      <w:r w:rsidR="00A10A22">
        <w:rPr>
          <w:i/>
          <w:iCs/>
          <w:lang w:eastAsia="fr-FR"/>
        </w:rPr>
        <w:t>v</w:t>
      </w:r>
      <w:r>
        <w:rPr>
          <w:i/>
          <w:iCs/>
          <w:lang w:eastAsia="fr-FR"/>
        </w:rPr>
        <w:t xml:space="preserve">6 maximum traffic size allows </w:t>
      </w:r>
      <w:r w:rsidR="008D01D1">
        <w:rPr>
          <w:i/>
          <w:iCs/>
          <w:lang w:eastAsia="fr-FR"/>
        </w:rPr>
        <w:t>for</w:t>
      </w:r>
      <w:r>
        <w:rPr>
          <w:i/>
          <w:iCs/>
          <w:lang w:eastAsia="fr-FR"/>
        </w:rPr>
        <w:t xml:space="preserve"> a maximum </w:t>
      </w:r>
      <w:r w:rsidR="004E62BD">
        <w:rPr>
          <w:i/>
          <w:iCs/>
          <w:lang w:eastAsia="fr-FR"/>
        </w:rPr>
        <w:t>IOA message</w:t>
      </w:r>
      <w:r>
        <w:rPr>
          <w:i/>
          <w:iCs/>
          <w:lang w:eastAsia="fr-FR"/>
        </w:rPr>
        <w:t xml:space="preserve"> size for IOA module implementation.</w:t>
      </w:r>
    </w:p>
    <w:p w14:paraId="790253BA" w14:textId="77777777" w:rsidR="002D1599" w:rsidRPr="00336BD3" w:rsidRDefault="002D1599" w:rsidP="002D1599">
      <w:pPr>
        <w:rPr>
          <w:b/>
          <w:bCs/>
          <w:i/>
          <w:iCs/>
          <w:u w:val="single"/>
        </w:rPr>
      </w:pPr>
      <w:r w:rsidRPr="00336BD3">
        <w:rPr>
          <w:b/>
          <w:bCs/>
          <w:u w:val="single"/>
        </w:rPr>
        <w:t>REQ-IOA-0</w:t>
      </w:r>
      <w:r>
        <w:rPr>
          <w:b/>
          <w:bCs/>
          <w:u w:val="single"/>
        </w:rPr>
        <w:t>49</w:t>
      </w:r>
    </w:p>
    <w:p w14:paraId="06A1BDAC" w14:textId="3CF7F286" w:rsidR="002D1599" w:rsidRPr="00954D5E" w:rsidRDefault="002D1599" w:rsidP="00C10DCC">
      <w:r>
        <w:t xml:space="preserve">To reduce the DTLS protocol </w:t>
      </w:r>
      <w:r w:rsidRPr="002D1599">
        <w:t>overhead</w:t>
      </w:r>
      <w:r w:rsidRPr="00954D5E">
        <w:rPr>
          <w:color w:val="000000" w:themeColor="text1"/>
          <w:lang w:eastAsia="fr-FR"/>
        </w:rPr>
        <w:t xml:space="preserve"> during DTLS handshake and resumption procedures</w:t>
      </w:r>
      <w:r w:rsidRPr="002D1599">
        <w:t>,</w:t>
      </w:r>
      <w:r>
        <w:t xml:space="preserve"> IOA DTLS </w:t>
      </w:r>
      <w:r w:rsidRPr="00954D5E">
        <w:rPr>
          <w:b/>
          <w:bCs/>
        </w:rPr>
        <w:t>shall</w:t>
      </w:r>
      <w:r>
        <w:t xml:space="preserve"> concatenate the DTLS frames belonging to the same flight and having the same </w:t>
      </w:r>
      <w:r w:rsidRPr="002D1599">
        <w:rPr>
          <w:rFonts w:cs="Times New Roman"/>
          <w:szCs w:val="24"/>
        </w:rPr>
        <w:t xml:space="preserve">type </w:t>
      </w:r>
      <w:r w:rsidRPr="00954D5E">
        <w:rPr>
          <w:rStyle w:val="cf01"/>
          <w:rFonts w:ascii="Times New Roman" w:hAnsi="Times New Roman" w:cs="Times New Roman"/>
          <w:sz w:val="24"/>
          <w:szCs w:val="24"/>
        </w:rPr>
        <w:t>(Plaintext or Cyphertext)</w:t>
      </w:r>
      <w:r>
        <w:rPr>
          <w:rStyle w:val="cf01"/>
          <w:rFonts w:ascii="Times New Roman" w:hAnsi="Times New Roman" w:cs="Times New Roman"/>
          <w:sz w:val="24"/>
          <w:szCs w:val="24"/>
        </w:rPr>
        <w:t xml:space="preserve"> before exchanging them with IOA Segmentation.</w:t>
      </w:r>
    </w:p>
    <w:p w14:paraId="3453B31B" w14:textId="77777777" w:rsidR="001F54F7" w:rsidRDefault="002D1599" w:rsidP="00C10DCC">
      <w:pPr>
        <w:rPr>
          <w:rStyle w:val="cf01"/>
          <w:rFonts w:ascii="Times New Roman" w:hAnsi="Times New Roman" w:cs="Times New Roman"/>
          <w:i/>
          <w:iCs/>
          <w:sz w:val="24"/>
          <w:szCs w:val="24"/>
        </w:rPr>
      </w:pPr>
      <w:r w:rsidRPr="002D1599">
        <w:rPr>
          <w:i/>
          <w:iCs/>
        </w:rPr>
        <w:t xml:space="preserve">Note: It is a DTLS protocol limitation to forbid the concatenation of frames from different type </w:t>
      </w:r>
      <w:r w:rsidRPr="00954D5E">
        <w:rPr>
          <w:rStyle w:val="cf01"/>
          <w:rFonts w:ascii="Times New Roman" w:hAnsi="Times New Roman" w:cs="Times New Roman"/>
          <w:i/>
          <w:iCs/>
          <w:sz w:val="24"/>
          <w:szCs w:val="24"/>
        </w:rPr>
        <w:t xml:space="preserve">(Plaintext or Cyphertext). </w:t>
      </w:r>
    </w:p>
    <w:p w14:paraId="0ECC00AC" w14:textId="7966F74D" w:rsidR="002D1599" w:rsidRPr="002D1599" w:rsidRDefault="001F54F7" w:rsidP="00C10DCC">
      <w:pPr>
        <w:rPr>
          <w:i/>
          <w:iCs/>
        </w:rPr>
      </w:pPr>
      <w:r>
        <w:rPr>
          <w:rStyle w:val="cf01"/>
          <w:rFonts w:ascii="Times New Roman" w:hAnsi="Times New Roman" w:cs="Times New Roman"/>
          <w:i/>
          <w:iCs/>
          <w:sz w:val="24"/>
          <w:szCs w:val="24"/>
        </w:rPr>
        <w:t xml:space="preserve">Note: </w:t>
      </w:r>
      <w:r w:rsidR="002D1599">
        <w:rPr>
          <w:rStyle w:val="cf01"/>
          <w:rFonts w:ascii="Times New Roman" w:hAnsi="Times New Roman" w:cs="Times New Roman"/>
          <w:i/>
          <w:iCs/>
          <w:sz w:val="24"/>
          <w:szCs w:val="24"/>
        </w:rPr>
        <w:t xml:space="preserve">DTLS COTS </w:t>
      </w:r>
      <w:r w:rsidR="00954D5E">
        <w:rPr>
          <w:rStyle w:val="cf01"/>
          <w:rFonts w:ascii="Times New Roman" w:hAnsi="Times New Roman" w:cs="Times New Roman"/>
          <w:i/>
          <w:iCs/>
          <w:sz w:val="24"/>
          <w:szCs w:val="24"/>
        </w:rPr>
        <w:t>configuration usually provides a mean</w:t>
      </w:r>
      <w:r w:rsidR="00251CCA">
        <w:rPr>
          <w:rStyle w:val="cf01"/>
          <w:rFonts w:ascii="Times New Roman" w:hAnsi="Times New Roman" w:cs="Times New Roman"/>
          <w:i/>
          <w:iCs/>
          <w:sz w:val="24"/>
          <w:szCs w:val="24"/>
        </w:rPr>
        <w:t>s</w:t>
      </w:r>
      <w:r w:rsidR="00954D5E">
        <w:rPr>
          <w:rStyle w:val="cf01"/>
          <w:rFonts w:ascii="Times New Roman" w:hAnsi="Times New Roman" w:cs="Times New Roman"/>
          <w:i/>
          <w:iCs/>
          <w:sz w:val="24"/>
          <w:szCs w:val="24"/>
        </w:rPr>
        <w:t xml:space="preserve"> to activate </w:t>
      </w:r>
      <w:r w:rsidR="00251CCA">
        <w:rPr>
          <w:rStyle w:val="cf01"/>
          <w:rFonts w:ascii="Times New Roman" w:hAnsi="Times New Roman" w:cs="Times New Roman"/>
          <w:i/>
          <w:iCs/>
          <w:sz w:val="24"/>
          <w:szCs w:val="24"/>
        </w:rPr>
        <w:t xml:space="preserve">and manage on its own </w:t>
      </w:r>
      <w:r w:rsidR="00954D5E">
        <w:rPr>
          <w:rStyle w:val="cf01"/>
          <w:rFonts w:ascii="Times New Roman" w:hAnsi="Times New Roman" w:cs="Times New Roman"/>
          <w:i/>
          <w:iCs/>
          <w:sz w:val="24"/>
          <w:szCs w:val="24"/>
        </w:rPr>
        <w:t>th</w:t>
      </w:r>
      <w:r w:rsidR="008D01D1">
        <w:rPr>
          <w:rStyle w:val="cf01"/>
          <w:rFonts w:ascii="Times New Roman" w:hAnsi="Times New Roman" w:cs="Times New Roman"/>
          <w:i/>
          <w:iCs/>
          <w:sz w:val="24"/>
          <w:szCs w:val="24"/>
        </w:rPr>
        <w:t>e</w:t>
      </w:r>
      <w:r w:rsidR="00954D5E">
        <w:rPr>
          <w:rStyle w:val="cf01"/>
          <w:rFonts w:ascii="Times New Roman" w:hAnsi="Times New Roman" w:cs="Times New Roman"/>
          <w:i/>
          <w:iCs/>
          <w:sz w:val="24"/>
          <w:szCs w:val="24"/>
        </w:rPr>
        <w:t xml:space="preserve"> concatenation.</w:t>
      </w:r>
    </w:p>
    <w:p w14:paraId="39A9F748" w14:textId="23E42CE2" w:rsidR="0013252E" w:rsidRPr="00336BD3" w:rsidRDefault="0013252E" w:rsidP="0013252E">
      <w:pPr>
        <w:rPr>
          <w:b/>
          <w:bCs/>
          <w:i/>
          <w:iCs/>
          <w:u w:val="single"/>
        </w:rPr>
      </w:pPr>
      <w:r w:rsidRPr="00336BD3">
        <w:rPr>
          <w:b/>
          <w:bCs/>
          <w:u w:val="single"/>
        </w:rPr>
        <w:t>REQ-IOA-0</w:t>
      </w:r>
      <w:r w:rsidR="00D51843">
        <w:rPr>
          <w:b/>
          <w:bCs/>
          <w:u w:val="single"/>
        </w:rPr>
        <w:t>50</w:t>
      </w:r>
    </w:p>
    <w:p w14:paraId="4880654A" w14:textId="332983AA" w:rsidR="0013252E" w:rsidRPr="00336BD3" w:rsidRDefault="0013252E" w:rsidP="0013252E">
      <w:pPr>
        <w:rPr>
          <w:b/>
          <w:bCs/>
          <w:i/>
          <w:iCs/>
          <w:u w:val="single"/>
        </w:rPr>
      </w:pPr>
      <w:r w:rsidRPr="00336BD3">
        <w:rPr>
          <w:lang w:eastAsia="fr-FR"/>
        </w:rPr>
        <w:t xml:space="preserve">IOA DTLS </w:t>
      </w:r>
      <w:r w:rsidRPr="00336BD3">
        <w:rPr>
          <w:b/>
          <w:bCs/>
          <w:lang w:eastAsia="fr-FR"/>
        </w:rPr>
        <w:t>shall</w:t>
      </w:r>
      <w:r w:rsidRPr="00336BD3">
        <w:rPr>
          <w:lang w:eastAsia="fr-FR"/>
        </w:rPr>
        <w:t xml:space="preserve"> be configured with a </w:t>
      </w:r>
      <w:r>
        <w:rPr>
          <w:lang w:eastAsia="fr-FR"/>
        </w:rPr>
        <w:t xml:space="preserve">maximum DTLS </w:t>
      </w:r>
      <w:r w:rsidR="00B51575">
        <w:rPr>
          <w:lang w:eastAsia="fr-FR"/>
        </w:rPr>
        <w:t>Handshake</w:t>
      </w:r>
      <w:r>
        <w:rPr>
          <w:lang w:eastAsia="fr-FR"/>
        </w:rPr>
        <w:t xml:space="preserve"> or </w:t>
      </w:r>
      <w:r w:rsidR="00B51575">
        <w:rPr>
          <w:lang w:eastAsia="fr-FR"/>
        </w:rPr>
        <w:t>DTLS R</w:t>
      </w:r>
      <w:r>
        <w:rPr>
          <w:lang w:eastAsia="fr-FR"/>
        </w:rPr>
        <w:t>esumption duration of 30 seconds</w:t>
      </w:r>
      <w:r w:rsidRPr="00336BD3">
        <w:rPr>
          <w:lang w:eastAsia="fr-FR"/>
        </w:rPr>
        <w:t>.</w:t>
      </w:r>
    </w:p>
    <w:p w14:paraId="54FA576C" w14:textId="10746267" w:rsidR="00C10DCC" w:rsidRDefault="0013252E" w:rsidP="00C10DCC">
      <w:pPr>
        <w:rPr>
          <w:i/>
          <w:iCs/>
          <w:lang w:eastAsia="fr-FR"/>
        </w:rPr>
      </w:pPr>
      <w:r w:rsidRPr="00FD55F3">
        <w:rPr>
          <w:i/>
          <w:iCs/>
          <w:lang w:eastAsia="fr-FR"/>
        </w:rPr>
        <w:t xml:space="preserve">Note: It is a local design consideration </w:t>
      </w:r>
      <w:r w:rsidR="00251CCA">
        <w:rPr>
          <w:i/>
          <w:iCs/>
          <w:lang w:eastAsia="fr-FR"/>
        </w:rPr>
        <w:t>as to</w:t>
      </w:r>
      <w:r w:rsidR="00251CCA" w:rsidRPr="00FD55F3">
        <w:rPr>
          <w:i/>
          <w:iCs/>
          <w:lang w:eastAsia="fr-FR"/>
        </w:rPr>
        <w:t xml:space="preserve"> </w:t>
      </w:r>
      <w:r w:rsidRPr="00FD55F3">
        <w:rPr>
          <w:i/>
          <w:iCs/>
          <w:lang w:eastAsia="fr-FR"/>
        </w:rPr>
        <w:t xml:space="preserve">what sanction should be taken </w:t>
      </w:r>
      <w:r w:rsidR="00FD55F3" w:rsidRPr="00FD55F3">
        <w:rPr>
          <w:i/>
          <w:iCs/>
          <w:lang w:eastAsia="fr-FR"/>
        </w:rPr>
        <w:t>when the maximum duration limit is reached. Recommended practice would be a limited number of retr</w:t>
      </w:r>
      <w:r w:rsidR="00251CCA">
        <w:rPr>
          <w:i/>
          <w:iCs/>
          <w:lang w:eastAsia="fr-FR"/>
        </w:rPr>
        <w:t>ies</w:t>
      </w:r>
      <w:r w:rsidR="00FD55F3" w:rsidRPr="00FD55F3">
        <w:rPr>
          <w:i/>
          <w:iCs/>
          <w:lang w:eastAsia="fr-FR"/>
        </w:rPr>
        <w:t xml:space="preserve"> and if the problem </w:t>
      </w:r>
      <w:r w:rsidR="00B51575">
        <w:rPr>
          <w:i/>
          <w:iCs/>
          <w:lang w:eastAsia="fr-FR"/>
        </w:rPr>
        <w:t>remains</w:t>
      </w:r>
      <w:r w:rsidR="00FD55F3" w:rsidRPr="00FD55F3">
        <w:rPr>
          <w:i/>
          <w:iCs/>
          <w:lang w:eastAsia="fr-FR"/>
        </w:rPr>
        <w:t xml:space="preserve">, </w:t>
      </w:r>
      <w:r w:rsidR="00B51575">
        <w:rPr>
          <w:i/>
          <w:iCs/>
          <w:lang w:eastAsia="fr-FR"/>
        </w:rPr>
        <w:t xml:space="preserve">Aircraft should </w:t>
      </w:r>
      <w:r w:rsidR="00FD55F3" w:rsidRPr="00FD55F3">
        <w:rPr>
          <w:i/>
          <w:iCs/>
          <w:lang w:eastAsia="fr-FR"/>
        </w:rPr>
        <w:t xml:space="preserve">declare the VDL mode 2 subnetwork </w:t>
      </w:r>
      <w:r w:rsidR="00B51575">
        <w:rPr>
          <w:i/>
          <w:iCs/>
          <w:lang w:eastAsia="fr-FR"/>
        </w:rPr>
        <w:t xml:space="preserve">with current ground peer </w:t>
      </w:r>
      <w:r w:rsidR="00FD55F3" w:rsidRPr="00FD55F3">
        <w:rPr>
          <w:i/>
          <w:iCs/>
          <w:lang w:eastAsia="fr-FR"/>
        </w:rPr>
        <w:t>as not usable (</w:t>
      </w:r>
      <w:r w:rsidR="00FD55F3">
        <w:rPr>
          <w:i/>
          <w:iCs/>
          <w:lang w:eastAsia="fr-FR"/>
        </w:rPr>
        <w:t xml:space="preserve">possibly </w:t>
      </w:r>
      <w:r w:rsidR="00DF1346">
        <w:rPr>
          <w:i/>
          <w:iCs/>
          <w:lang w:eastAsia="fr-FR"/>
        </w:rPr>
        <w:t>incompatible</w:t>
      </w:r>
      <w:r w:rsidR="00FD55F3">
        <w:rPr>
          <w:i/>
          <w:iCs/>
          <w:lang w:eastAsia="fr-FR"/>
        </w:rPr>
        <w:t xml:space="preserve"> certificates - </w:t>
      </w:r>
      <w:r w:rsidR="00FD55F3" w:rsidRPr="00FD55F3">
        <w:rPr>
          <w:i/>
          <w:iCs/>
          <w:lang w:eastAsia="fr-FR"/>
        </w:rPr>
        <w:t xml:space="preserve">no need to replay infinitely a negotiation that would </w:t>
      </w:r>
      <w:r w:rsidR="00E43611">
        <w:rPr>
          <w:i/>
          <w:iCs/>
          <w:lang w:eastAsia="fr-FR"/>
        </w:rPr>
        <w:t xml:space="preserve">always </w:t>
      </w:r>
      <w:r w:rsidR="00FD55F3" w:rsidRPr="00FD55F3">
        <w:rPr>
          <w:i/>
          <w:iCs/>
          <w:lang w:eastAsia="fr-FR"/>
        </w:rPr>
        <w:t>fail and consume bandwidth).</w:t>
      </w:r>
    </w:p>
    <w:p w14:paraId="4F2F81A1" w14:textId="2FC9AC8F" w:rsidR="00FD55F3" w:rsidRDefault="00FD55F3" w:rsidP="00C10DCC">
      <w:pPr>
        <w:rPr>
          <w:i/>
          <w:iCs/>
          <w:lang w:eastAsia="fr-FR"/>
        </w:rPr>
      </w:pPr>
      <w:r>
        <w:rPr>
          <w:i/>
          <w:iCs/>
          <w:lang w:eastAsia="fr-FR"/>
        </w:rPr>
        <w:t xml:space="preserve">Note: Implementation shows a </w:t>
      </w:r>
      <w:r w:rsidR="000F72E0">
        <w:rPr>
          <w:i/>
          <w:iCs/>
          <w:lang w:eastAsia="fr-FR"/>
        </w:rPr>
        <w:t>DTLS full handshake execution</w:t>
      </w:r>
      <w:r>
        <w:rPr>
          <w:i/>
          <w:iCs/>
          <w:lang w:eastAsia="fr-FR"/>
        </w:rPr>
        <w:t xml:space="preserve"> time </w:t>
      </w:r>
      <w:r w:rsidR="000F72E0">
        <w:rPr>
          <w:i/>
          <w:iCs/>
          <w:lang w:eastAsia="fr-FR"/>
        </w:rPr>
        <w:t>between</w:t>
      </w:r>
      <w:r>
        <w:rPr>
          <w:i/>
          <w:iCs/>
          <w:lang w:eastAsia="fr-FR"/>
        </w:rPr>
        <w:t xml:space="preserve"> 1</w:t>
      </w:r>
      <w:r w:rsidR="000F72E0">
        <w:rPr>
          <w:i/>
          <w:iCs/>
          <w:lang w:eastAsia="fr-FR"/>
        </w:rPr>
        <w:t>1</w:t>
      </w:r>
      <w:r>
        <w:rPr>
          <w:i/>
          <w:iCs/>
          <w:lang w:eastAsia="fr-FR"/>
        </w:rPr>
        <w:t>s</w:t>
      </w:r>
      <w:r w:rsidR="000F72E0">
        <w:rPr>
          <w:i/>
          <w:iCs/>
          <w:lang w:eastAsia="fr-FR"/>
        </w:rPr>
        <w:t xml:space="preserve"> to 13s</w:t>
      </w:r>
      <w:r>
        <w:rPr>
          <w:i/>
          <w:iCs/>
          <w:lang w:eastAsia="fr-FR"/>
        </w:rPr>
        <w:t xml:space="preserve">. </w:t>
      </w:r>
    </w:p>
    <w:p w14:paraId="0105E3FF" w14:textId="024FDD07" w:rsidR="00966EA3" w:rsidRPr="00966EA3" w:rsidRDefault="00E57D01" w:rsidP="00C10DCC">
      <w:pPr>
        <w:rPr>
          <w:i/>
          <w:iCs/>
          <w:lang w:eastAsia="fr-FR"/>
        </w:rPr>
      </w:pPr>
      <w:r>
        <w:rPr>
          <w:i/>
          <w:iCs/>
          <w:lang w:eastAsia="fr-FR"/>
        </w:rPr>
        <w:t xml:space="preserve">Note: TLS/DTLS COTS are provided by default with </w:t>
      </w:r>
      <w:r w:rsidR="00251CCA">
        <w:rPr>
          <w:i/>
          <w:iCs/>
          <w:lang w:eastAsia="fr-FR"/>
        </w:rPr>
        <w:t xml:space="preserve">typical </w:t>
      </w:r>
      <w:r w:rsidR="00B320B5">
        <w:rPr>
          <w:i/>
          <w:iCs/>
          <w:lang w:eastAsia="fr-FR"/>
        </w:rPr>
        <w:t>E</w:t>
      </w:r>
      <w:r>
        <w:rPr>
          <w:i/>
          <w:iCs/>
          <w:lang w:eastAsia="fr-FR"/>
        </w:rPr>
        <w:t xml:space="preserve">thernet traffic timing configuration … </w:t>
      </w:r>
      <w:r w:rsidR="00563612">
        <w:rPr>
          <w:i/>
          <w:iCs/>
          <w:lang w:eastAsia="fr-FR"/>
        </w:rPr>
        <w:t>i.e.,</w:t>
      </w:r>
      <w:r>
        <w:rPr>
          <w:i/>
          <w:iCs/>
          <w:lang w:eastAsia="fr-FR"/>
        </w:rPr>
        <w:t xml:space="preserve"> </w:t>
      </w:r>
      <w:r w:rsidR="00B320B5">
        <w:rPr>
          <w:i/>
          <w:iCs/>
          <w:lang w:eastAsia="fr-FR"/>
        </w:rPr>
        <w:t xml:space="preserve">DTLS/TLS </w:t>
      </w:r>
      <w:r>
        <w:rPr>
          <w:i/>
          <w:iCs/>
          <w:lang w:eastAsia="fr-FR"/>
        </w:rPr>
        <w:t xml:space="preserve">flight max duration and </w:t>
      </w:r>
      <w:r w:rsidR="00B320B5">
        <w:rPr>
          <w:i/>
          <w:iCs/>
          <w:lang w:eastAsia="fr-FR"/>
        </w:rPr>
        <w:t xml:space="preserve">DTLS/TLS </w:t>
      </w:r>
      <w:r>
        <w:rPr>
          <w:i/>
          <w:iCs/>
          <w:lang w:eastAsia="fr-FR"/>
        </w:rPr>
        <w:t xml:space="preserve">handshake duration </w:t>
      </w:r>
      <w:r w:rsidR="00251CCA">
        <w:rPr>
          <w:i/>
          <w:iCs/>
          <w:lang w:eastAsia="fr-FR"/>
        </w:rPr>
        <w:t xml:space="preserve">set to </w:t>
      </w:r>
      <w:r>
        <w:rPr>
          <w:i/>
          <w:iCs/>
          <w:lang w:eastAsia="fr-FR"/>
        </w:rPr>
        <w:t xml:space="preserve">about 1s … </w:t>
      </w:r>
      <w:r w:rsidRPr="00646531">
        <w:rPr>
          <w:b/>
          <w:bCs/>
          <w:i/>
          <w:iCs/>
          <w:lang w:eastAsia="fr-FR"/>
        </w:rPr>
        <w:t xml:space="preserve">It is </w:t>
      </w:r>
      <w:r w:rsidR="00563612" w:rsidRPr="00646531">
        <w:rPr>
          <w:b/>
          <w:bCs/>
          <w:i/>
          <w:iCs/>
          <w:lang w:eastAsia="fr-FR"/>
        </w:rPr>
        <w:t>necessary</w:t>
      </w:r>
      <w:r w:rsidRPr="00646531">
        <w:rPr>
          <w:b/>
          <w:bCs/>
          <w:i/>
          <w:iCs/>
          <w:lang w:eastAsia="fr-FR"/>
        </w:rPr>
        <w:t xml:space="preserve"> to </w:t>
      </w:r>
      <w:r w:rsidR="00B320B5" w:rsidRPr="00646531">
        <w:rPr>
          <w:b/>
          <w:bCs/>
          <w:i/>
          <w:iCs/>
          <w:lang w:eastAsia="fr-FR"/>
        </w:rPr>
        <w:t xml:space="preserve">pay attention to the </w:t>
      </w:r>
      <w:r w:rsidR="00646531">
        <w:rPr>
          <w:b/>
          <w:bCs/>
          <w:i/>
          <w:iCs/>
          <w:lang w:eastAsia="fr-FR"/>
        </w:rPr>
        <w:t xml:space="preserve">default </w:t>
      </w:r>
      <w:r w:rsidR="00B320B5" w:rsidRPr="00646531">
        <w:rPr>
          <w:b/>
          <w:bCs/>
          <w:i/>
          <w:iCs/>
          <w:lang w:eastAsia="fr-FR"/>
        </w:rPr>
        <w:t xml:space="preserve">DTLS/TLS COTS timing configuration and </w:t>
      </w:r>
      <w:r w:rsidRPr="00646531">
        <w:rPr>
          <w:b/>
          <w:bCs/>
          <w:i/>
          <w:iCs/>
          <w:lang w:eastAsia="fr-FR"/>
        </w:rPr>
        <w:t xml:space="preserve">redefine </w:t>
      </w:r>
      <w:r w:rsidR="00DF1346">
        <w:rPr>
          <w:b/>
          <w:bCs/>
          <w:i/>
          <w:iCs/>
          <w:lang w:eastAsia="fr-FR"/>
        </w:rPr>
        <w:t>them</w:t>
      </w:r>
      <w:r w:rsidRPr="00646531">
        <w:rPr>
          <w:b/>
          <w:bCs/>
          <w:i/>
          <w:iCs/>
          <w:lang w:eastAsia="fr-FR"/>
        </w:rPr>
        <w:t xml:space="preserve"> for VHF communication use </w:t>
      </w:r>
      <w:r w:rsidR="00B320B5" w:rsidRPr="00646531">
        <w:rPr>
          <w:b/>
          <w:bCs/>
          <w:i/>
          <w:iCs/>
          <w:lang w:eastAsia="fr-FR"/>
        </w:rPr>
        <w:t>as the</w:t>
      </w:r>
      <w:r w:rsidR="009A28FD" w:rsidRPr="00646531">
        <w:rPr>
          <w:b/>
          <w:bCs/>
          <w:i/>
          <w:iCs/>
          <w:lang w:eastAsia="fr-FR"/>
        </w:rPr>
        <w:t xml:space="preserve">re can be a factor 10 or more </w:t>
      </w:r>
      <w:r w:rsidR="00646531">
        <w:rPr>
          <w:b/>
          <w:bCs/>
          <w:i/>
          <w:iCs/>
          <w:lang w:eastAsia="fr-FR"/>
        </w:rPr>
        <w:t>between the</w:t>
      </w:r>
      <w:r w:rsidR="00DF1346">
        <w:rPr>
          <w:b/>
          <w:bCs/>
          <w:i/>
          <w:iCs/>
          <w:lang w:eastAsia="fr-FR"/>
        </w:rPr>
        <w:t>m.</w:t>
      </w:r>
    </w:p>
    <w:p w14:paraId="5B064DE0" w14:textId="77777777" w:rsidR="00966EA3" w:rsidRDefault="00966EA3" w:rsidP="00C10DCC">
      <w:pPr>
        <w:rPr>
          <w:lang w:eastAsia="fr-FR"/>
        </w:rPr>
      </w:pPr>
    </w:p>
    <w:p w14:paraId="72507094" w14:textId="4FF84021" w:rsidR="00C10DCC" w:rsidRPr="0019751A" w:rsidRDefault="0019751A" w:rsidP="00C10DCC">
      <w:pPr>
        <w:rPr>
          <w:b/>
          <w:bCs/>
          <w:u w:val="single"/>
        </w:rPr>
      </w:pPr>
      <w:r>
        <w:rPr>
          <w:b/>
          <w:bCs/>
          <w:u w:val="single"/>
        </w:rPr>
        <w:t>DTLS s</w:t>
      </w:r>
      <w:r w:rsidR="00C10DCC" w:rsidRPr="0019751A">
        <w:rPr>
          <w:b/>
          <w:bCs/>
          <w:u w:val="single"/>
        </w:rPr>
        <w:t xml:space="preserve">ession resumption and </w:t>
      </w:r>
      <w:proofErr w:type="spellStart"/>
      <w:r w:rsidR="00C10DCC" w:rsidRPr="0019751A">
        <w:rPr>
          <w:b/>
          <w:bCs/>
          <w:u w:val="single"/>
        </w:rPr>
        <w:t>SessionTicket</w:t>
      </w:r>
      <w:proofErr w:type="spellEnd"/>
      <w:r w:rsidR="00C10DCC" w:rsidRPr="0019751A">
        <w:rPr>
          <w:b/>
          <w:bCs/>
          <w:u w:val="single"/>
        </w:rPr>
        <w:t xml:space="preserve"> considerations</w:t>
      </w:r>
      <w:r>
        <w:rPr>
          <w:b/>
          <w:bCs/>
          <w:u w:val="single"/>
        </w:rPr>
        <w:t>:</w:t>
      </w:r>
    </w:p>
    <w:p w14:paraId="570BF5D5" w14:textId="5E46F521" w:rsidR="00E86588" w:rsidRPr="00AA7867" w:rsidRDefault="00E86588" w:rsidP="00E86588">
      <w:pPr>
        <w:rPr>
          <w:b/>
          <w:bCs/>
          <w:i/>
          <w:iCs/>
          <w:u w:val="single"/>
        </w:rPr>
      </w:pPr>
      <w:r w:rsidRPr="00AA7867">
        <w:rPr>
          <w:b/>
          <w:bCs/>
          <w:u w:val="single"/>
        </w:rPr>
        <w:lastRenderedPageBreak/>
        <w:t>REQ-IOA-</w:t>
      </w:r>
      <w:r w:rsidR="0000200A" w:rsidRPr="00AA7867">
        <w:rPr>
          <w:b/>
          <w:bCs/>
          <w:u w:val="single"/>
        </w:rPr>
        <w:t>0</w:t>
      </w:r>
      <w:r w:rsidR="004B77F0">
        <w:rPr>
          <w:b/>
          <w:bCs/>
          <w:u w:val="single"/>
        </w:rPr>
        <w:t>5</w:t>
      </w:r>
      <w:r w:rsidR="00D51843">
        <w:rPr>
          <w:b/>
          <w:bCs/>
          <w:u w:val="single"/>
        </w:rPr>
        <w:t>1</w:t>
      </w:r>
    </w:p>
    <w:p w14:paraId="00E2D2E3" w14:textId="0B944714" w:rsidR="00E86588" w:rsidRPr="00336BD3" w:rsidRDefault="00E86588" w:rsidP="00E86588">
      <w:pPr>
        <w:rPr>
          <w:lang w:eastAsia="fr-FR"/>
        </w:rPr>
      </w:pPr>
      <w:r w:rsidRPr="00336BD3">
        <w:rPr>
          <w:lang w:eastAsia="fr-FR"/>
        </w:rPr>
        <w:t xml:space="preserve">The DTLS </w:t>
      </w:r>
      <w:r w:rsidR="006F3184" w:rsidRPr="00336BD3">
        <w:rPr>
          <w:lang w:eastAsia="fr-FR"/>
        </w:rPr>
        <w:t>Resumption based</w:t>
      </w:r>
      <w:r w:rsidR="00174028" w:rsidRPr="00336BD3">
        <w:rPr>
          <w:lang w:eastAsia="fr-FR"/>
        </w:rPr>
        <w:t xml:space="preserve"> on </w:t>
      </w:r>
      <w:proofErr w:type="spellStart"/>
      <w:r w:rsidR="00C526CE">
        <w:rPr>
          <w:lang w:eastAsia="fr-FR"/>
        </w:rPr>
        <w:t>SessionTicket</w:t>
      </w:r>
      <w:proofErr w:type="spellEnd"/>
      <w:r w:rsidRPr="00336BD3">
        <w:rPr>
          <w:lang w:eastAsia="fr-FR"/>
        </w:rPr>
        <w:t xml:space="preserve"> </w:t>
      </w:r>
      <w:r w:rsidRPr="00336BD3">
        <w:rPr>
          <w:b/>
          <w:bCs/>
          <w:lang w:eastAsia="fr-FR"/>
        </w:rPr>
        <w:t>shall</w:t>
      </w:r>
      <w:r w:rsidRPr="00336BD3">
        <w:rPr>
          <w:lang w:eastAsia="fr-FR"/>
        </w:rPr>
        <w:t xml:space="preserve"> </w:t>
      </w:r>
      <w:r w:rsidR="00174028" w:rsidRPr="00336BD3">
        <w:rPr>
          <w:lang w:eastAsia="fr-FR"/>
        </w:rPr>
        <w:t>be supported</w:t>
      </w:r>
      <w:r w:rsidRPr="00336BD3">
        <w:rPr>
          <w:lang w:eastAsia="fr-FR"/>
        </w:rPr>
        <w:t>.</w:t>
      </w:r>
    </w:p>
    <w:p w14:paraId="160A1E3C" w14:textId="4C2B26D8" w:rsidR="005F2DE0" w:rsidRPr="00336BD3" w:rsidRDefault="005F2DE0" w:rsidP="005F2DE0">
      <w:pPr>
        <w:rPr>
          <w:b/>
          <w:bCs/>
          <w:i/>
          <w:iCs/>
          <w:u w:val="single"/>
        </w:rPr>
      </w:pPr>
      <w:r w:rsidRPr="00336BD3">
        <w:rPr>
          <w:b/>
          <w:bCs/>
          <w:u w:val="single"/>
        </w:rPr>
        <w:t>REQ-IOA-</w:t>
      </w:r>
      <w:r w:rsidR="0000200A" w:rsidRPr="00336BD3">
        <w:rPr>
          <w:b/>
          <w:bCs/>
          <w:u w:val="single"/>
        </w:rPr>
        <w:t>0</w:t>
      </w:r>
      <w:r w:rsidR="004B77F0">
        <w:rPr>
          <w:b/>
          <w:bCs/>
          <w:u w:val="single"/>
        </w:rPr>
        <w:t>5</w:t>
      </w:r>
      <w:r w:rsidR="00D51843">
        <w:rPr>
          <w:b/>
          <w:bCs/>
          <w:u w:val="single"/>
        </w:rPr>
        <w:t>2</w:t>
      </w:r>
    </w:p>
    <w:p w14:paraId="44B1884F" w14:textId="5602E11A" w:rsidR="005F2DE0" w:rsidRPr="00336BD3" w:rsidRDefault="005F2DE0" w:rsidP="00E86588">
      <w:pPr>
        <w:rPr>
          <w:lang w:eastAsia="fr-FR"/>
        </w:rPr>
      </w:pPr>
      <w:r w:rsidRPr="00336BD3">
        <w:rPr>
          <w:lang w:eastAsia="fr-FR"/>
        </w:rPr>
        <w:t xml:space="preserve">The </w:t>
      </w:r>
      <w:r w:rsidR="00B044D2" w:rsidRPr="00336BD3">
        <w:rPr>
          <w:lang w:eastAsia="fr-FR"/>
        </w:rPr>
        <w:t>Ground</w:t>
      </w:r>
      <w:r w:rsidRPr="00336BD3">
        <w:rPr>
          <w:lang w:eastAsia="fr-FR"/>
        </w:rPr>
        <w:t xml:space="preserve"> DTLS </w:t>
      </w:r>
      <w:r w:rsidR="00C173B5" w:rsidRPr="00336BD3">
        <w:rPr>
          <w:lang w:eastAsia="fr-FR"/>
        </w:rPr>
        <w:t>S</w:t>
      </w:r>
      <w:r w:rsidRPr="00336BD3">
        <w:rPr>
          <w:lang w:eastAsia="fr-FR"/>
        </w:rPr>
        <w:t xml:space="preserve">erver </w:t>
      </w:r>
      <w:r w:rsidRPr="00336BD3">
        <w:rPr>
          <w:b/>
          <w:bCs/>
          <w:lang w:eastAsia="fr-FR"/>
        </w:rPr>
        <w:t>shall</w:t>
      </w:r>
      <w:r w:rsidRPr="00336BD3">
        <w:rPr>
          <w:lang w:eastAsia="fr-FR"/>
        </w:rPr>
        <w:t xml:space="preserve"> be configured to send one single </w:t>
      </w:r>
      <w:proofErr w:type="spellStart"/>
      <w:r w:rsidRPr="00336BD3">
        <w:rPr>
          <w:lang w:eastAsia="fr-FR"/>
        </w:rPr>
        <w:t>NewSessionTicket</w:t>
      </w:r>
      <w:proofErr w:type="spellEnd"/>
      <w:r w:rsidRPr="00336BD3">
        <w:rPr>
          <w:lang w:eastAsia="fr-FR"/>
        </w:rPr>
        <w:t xml:space="preserve"> message </w:t>
      </w:r>
      <w:r w:rsidR="007E3D89" w:rsidRPr="00336BD3">
        <w:rPr>
          <w:lang w:eastAsia="fr-FR"/>
        </w:rPr>
        <w:t xml:space="preserve">at the end of </w:t>
      </w:r>
      <w:r w:rsidR="001A6B42">
        <w:rPr>
          <w:lang w:eastAsia="fr-FR"/>
        </w:rPr>
        <w:t>each</w:t>
      </w:r>
      <w:r w:rsidRPr="00336BD3">
        <w:rPr>
          <w:lang w:eastAsia="fr-FR"/>
        </w:rPr>
        <w:t xml:space="preserve"> successful </w:t>
      </w:r>
      <w:r w:rsidR="007E3D89" w:rsidRPr="00336BD3">
        <w:rPr>
          <w:lang w:eastAsia="fr-FR"/>
        </w:rPr>
        <w:t>authentication</w:t>
      </w:r>
      <w:r w:rsidR="001A6B42">
        <w:rPr>
          <w:lang w:eastAsia="fr-FR"/>
        </w:rPr>
        <w:t xml:space="preserve"> (full </w:t>
      </w:r>
      <w:r w:rsidR="00C526CE">
        <w:rPr>
          <w:lang w:eastAsia="fr-FR"/>
        </w:rPr>
        <w:t>handshake</w:t>
      </w:r>
      <w:r w:rsidR="001A6B42">
        <w:rPr>
          <w:lang w:eastAsia="fr-FR"/>
        </w:rPr>
        <w:t xml:space="preserve"> or resumption)</w:t>
      </w:r>
      <w:r w:rsidR="000C732D" w:rsidRPr="00336BD3">
        <w:rPr>
          <w:lang w:eastAsia="fr-FR"/>
        </w:rPr>
        <w:t>.</w:t>
      </w:r>
    </w:p>
    <w:p w14:paraId="0EBFE608" w14:textId="2FB3DCEB" w:rsidR="005F2DE0" w:rsidRDefault="005F2DE0" w:rsidP="00E86588">
      <w:pPr>
        <w:rPr>
          <w:i/>
          <w:iCs/>
          <w:color w:val="000000" w:themeColor="text1"/>
          <w:lang w:eastAsia="fr-FR"/>
        </w:rPr>
      </w:pPr>
      <w:r w:rsidRPr="005F2DE0">
        <w:rPr>
          <w:i/>
          <w:iCs/>
          <w:color w:val="000000" w:themeColor="text1"/>
          <w:lang w:eastAsia="fr-FR"/>
        </w:rPr>
        <w:t xml:space="preserve">Note: By default, DTLS COTS are configured to send 2 </w:t>
      </w:r>
      <w:proofErr w:type="spellStart"/>
      <w:r w:rsidRPr="005F2DE0">
        <w:rPr>
          <w:i/>
          <w:iCs/>
          <w:color w:val="000000" w:themeColor="text1"/>
          <w:lang w:eastAsia="fr-FR"/>
        </w:rPr>
        <w:t>NewSessionTicket</w:t>
      </w:r>
      <w:proofErr w:type="spellEnd"/>
      <w:r w:rsidRPr="005F2DE0">
        <w:rPr>
          <w:i/>
          <w:iCs/>
          <w:color w:val="000000" w:themeColor="text1"/>
          <w:lang w:eastAsia="fr-FR"/>
        </w:rPr>
        <w:t xml:space="preserve"> </w:t>
      </w:r>
      <w:r w:rsidR="00A5270A">
        <w:rPr>
          <w:i/>
          <w:iCs/>
          <w:color w:val="000000" w:themeColor="text1"/>
          <w:lang w:eastAsia="fr-FR"/>
        </w:rPr>
        <w:t xml:space="preserve">message </w:t>
      </w:r>
      <w:r w:rsidRPr="005F2DE0">
        <w:rPr>
          <w:i/>
          <w:iCs/>
          <w:color w:val="000000" w:themeColor="text1"/>
          <w:lang w:eastAsia="fr-FR"/>
        </w:rPr>
        <w:t xml:space="preserve">as per </w:t>
      </w:r>
      <w:r w:rsidRPr="005F2DE0">
        <w:rPr>
          <w:bCs/>
          <w:i/>
          <w:iCs/>
          <w:color w:val="000000" w:themeColor="text1"/>
          <w:szCs w:val="24"/>
        </w:rPr>
        <w:t xml:space="preserve">RFC </w:t>
      </w:r>
      <w:r w:rsidR="005468E9">
        <w:rPr>
          <w:bCs/>
          <w:i/>
          <w:iCs/>
          <w:color w:val="000000" w:themeColor="text1"/>
          <w:szCs w:val="24"/>
        </w:rPr>
        <w:t>9147</w:t>
      </w:r>
      <w:r w:rsidR="004D7DC5">
        <w:rPr>
          <w:bCs/>
          <w:i/>
          <w:iCs/>
          <w:color w:val="000000" w:themeColor="text1"/>
          <w:szCs w:val="24"/>
        </w:rPr>
        <w:t xml:space="preserve"> at the end of a DTLS negotiation</w:t>
      </w:r>
      <w:r w:rsidRPr="005F2DE0">
        <w:rPr>
          <w:bCs/>
          <w:i/>
          <w:iCs/>
          <w:color w:val="000000" w:themeColor="text1"/>
          <w:szCs w:val="24"/>
        </w:rPr>
        <w:t xml:space="preserve">. The size of a </w:t>
      </w:r>
      <w:proofErr w:type="spellStart"/>
      <w:r w:rsidRPr="005F2DE0">
        <w:rPr>
          <w:bCs/>
          <w:i/>
          <w:iCs/>
          <w:color w:val="000000" w:themeColor="text1"/>
          <w:szCs w:val="24"/>
        </w:rPr>
        <w:t>NewSessionTicket</w:t>
      </w:r>
      <w:proofErr w:type="spellEnd"/>
      <w:r w:rsidRPr="005F2DE0">
        <w:rPr>
          <w:bCs/>
          <w:i/>
          <w:iCs/>
          <w:color w:val="000000" w:themeColor="text1"/>
          <w:szCs w:val="24"/>
        </w:rPr>
        <w:t xml:space="preserve"> </w:t>
      </w:r>
      <w:r w:rsidR="00A5270A">
        <w:rPr>
          <w:bCs/>
          <w:i/>
          <w:iCs/>
          <w:color w:val="000000" w:themeColor="text1"/>
          <w:szCs w:val="24"/>
        </w:rPr>
        <w:t xml:space="preserve">message </w:t>
      </w:r>
      <w:r w:rsidRPr="005F2DE0">
        <w:rPr>
          <w:bCs/>
          <w:i/>
          <w:iCs/>
          <w:color w:val="000000" w:themeColor="text1"/>
          <w:szCs w:val="24"/>
        </w:rPr>
        <w:t xml:space="preserve">can be more than 1 Kbyte. And only one </w:t>
      </w:r>
      <w:proofErr w:type="spellStart"/>
      <w:r w:rsidR="00DC41DE">
        <w:rPr>
          <w:bCs/>
          <w:i/>
          <w:iCs/>
          <w:color w:val="000000" w:themeColor="text1"/>
          <w:szCs w:val="24"/>
        </w:rPr>
        <w:t>SessionTicket</w:t>
      </w:r>
      <w:proofErr w:type="spellEnd"/>
      <w:r w:rsidR="00DC41DE">
        <w:rPr>
          <w:bCs/>
          <w:i/>
          <w:iCs/>
          <w:color w:val="000000" w:themeColor="text1"/>
          <w:szCs w:val="24"/>
        </w:rPr>
        <w:t xml:space="preserve"> </w:t>
      </w:r>
      <w:r w:rsidRPr="005F2DE0">
        <w:rPr>
          <w:bCs/>
          <w:i/>
          <w:iCs/>
          <w:color w:val="000000" w:themeColor="text1"/>
          <w:szCs w:val="24"/>
        </w:rPr>
        <w:t xml:space="preserve">is needed </w:t>
      </w:r>
      <w:r w:rsidR="000C732D">
        <w:rPr>
          <w:bCs/>
          <w:i/>
          <w:iCs/>
          <w:color w:val="000000" w:themeColor="text1"/>
          <w:szCs w:val="24"/>
        </w:rPr>
        <w:t xml:space="preserve">for IOA use </w:t>
      </w:r>
      <w:r w:rsidRPr="005F2DE0">
        <w:rPr>
          <w:bCs/>
          <w:i/>
          <w:iCs/>
          <w:color w:val="000000" w:themeColor="text1"/>
          <w:szCs w:val="24"/>
        </w:rPr>
        <w:t xml:space="preserve">(only 1 </w:t>
      </w:r>
      <w:r w:rsidR="00627F10">
        <w:rPr>
          <w:bCs/>
          <w:i/>
          <w:iCs/>
          <w:color w:val="000000" w:themeColor="text1"/>
          <w:szCs w:val="24"/>
        </w:rPr>
        <w:t>Air-</w:t>
      </w:r>
      <w:r w:rsidR="00B044D2">
        <w:rPr>
          <w:bCs/>
          <w:i/>
          <w:iCs/>
          <w:color w:val="000000" w:themeColor="text1"/>
          <w:szCs w:val="24"/>
        </w:rPr>
        <w:t>Ground</w:t>
      </w:r>
      <w:r w:rsidRPr="005F2DE0">
        <w:rPr>
          <w:bCs/>
          <w:i/>
          <w:iCs/>
          <w:color w:val="000000" w:themeColor="text1"/>
          <w:szCs w:val="24"/>
        </w:rPr>
        <w:t xml:space="preserve"> DTLS session at a time).</w:t>
      </w:r>
      <w:r w:rsidRPr="005F2DE0">
        <w:rPr>
          <w:i/>
          <w:iCs/>
          <w:color w:val="000000" w:themeColor="text1"/>
          <w:lang w:eastAsia="fr-FR"/>
        </w:rPr>
        <w:t xml:space="preserve"> </w:t>
      </w:r>
    </w:p>
    <w:p w14:paraId="3C3EE86C" w14:textId="370F107B" w:rsidR="004523E4" w:rsidRPr="00AA7867" w:rsidRDefault="004523E4" w:rsidP="004523E4">
      <w:pPr>
        <w:rPr>
          <w:b/>
          <w:bCs/>
          <w:i/>
          <w:iCs/>
          <w:u w:val="single"/>
        </w:rPr>
      </w:pPr>
      <w:r w:rsidRPr="00AA7867">
        <w:rPr>
          <w:b/>
          <w:bCs/>
          <w:u w:val="single"/>
        </w:rPr>
        <w:t>REQ-IOA-0</w:t>
      </w:r>
      <w:r w:rsidR="004B77F0">
        <w:rPr>
          <w:b/>
          <w:bCs/>
          <w:u w:val="single"/>
        </w:rPr>
        <w:t>5</w:t>
      </w:r>
      <w:r w:rsidR="00D51843">
        <w:rPr>
          <w:b/>
          <w:bCs/>
          <w:u w:val="single"/>
        </w:rPr>
        <w:t>3</w:t>
      </w:r>
    </w:p>
    <w:p w14:paraId="29A78B8C" w14:textId="7B95BE57" w:rsidR="001A6B42" w:rsidRPr="0027195C" w:rsidRDefault="004523E4" w:rsidP="00E86588">
      <w:pPr>
        <w:rPr>
          <w:lang w:eastAsia="fr-FR"/>
        </w:rPr>
      </w:pPr>
      <w:r w:rsidRPr="00336BD3">
        <w:rPr>
          <w:lang w:eastAsia="fr-FR"/>
        </w:rPr>
        <w:t>The</w:t>
      </w:r>
      <w:r>
        <w:rPr>
          <w:lang w:eastAsia="fr-FR"/>
        </w:rPr>
        <w:t xml:space="preserve"> lifetime of</w:t>
      </w:r>
      <w:r w:rsidRPr="00336BD3">
        <w:rPr>
          <w:lang w:eastAsia="fr-FR"/>
        </w:rPr>
        <w:t xml:space="preserve"> </w:t>
      </w:r>
      <w:proofErr w:type="spellStart"/>
      <w:r>
        <w:rPr>
          <w:lang w:eastAsia="fr-FR"/>
        </w:rPr>
        <w:t>SessionTicket</w:t>
      </w:r>
      <w:proofErr w:type="spellEnd"/>
      <w:r>
        <w:rPr>
          <w:lang w:eastAsia="fr-FR"/>
        </w:rPr>
        <w:t xml:space="preserve"> </w:t>
      </w:r>
      <w:r w:rsidRPr="00336BD3">
        <w:rPr>
          <w:b/>
          <w:bCs/>
          <w:lang w:eastAsia="fr-FR"/>
        </w:rPr>
        <w:t>shall</w:t>
      </w:r>
      <w:r w:rsidR="00C526CE">
        <w:rPr>
          <w:b/>
          <w:bCs/>
          <w:lang w:eastAsia="fr-FR"/>
        </w:rPr>
        <w:t xml:space="preserve"> </w:t>
      </w:r>
      <w:r w:rsidR="00C526CE">
        <w:rPr>
          <w:lang w:eastAsia="fr-FR"/>
        </w:rPr>
        <w:t xml:space="preserve">be </w:t>
      </w:r>
      <w:r>
        <w:rPr>
          <w:lang w:eastAsia="fr-FR"/>
        </w:rPr>
        <w:t>72 hours</w:t>
      </w:r>
      <w:r w:rsidRPr="00336BD3">
        <w:rPr>
          <w:lang w:eastAsia="fr-FR"/>
        </w:rPr>
        <w:t>.</w:t>
      </w:r>
    </w:p>
    <w:p w14:paraId="4362A354" w14:textId="77777777" w:rsidR="0027195C" w:rsidRPr="001A6B42" w:rsidRDefault="0027195C" w:rsidP="00E86588">
      <w:pPr>
        <w:rPr>
          <w:color w:val="000000" w:themeColor="text1"/>
          <w:lang w:eastAsia="fr-FR"/>
        </w:rPr>
      </w:pPr>
    </w:p>
    <w:p w14:paraId="2B8CAECF" w14:textId="62B5B70F" w:rsidR="001A6B42" w:rsidRDefault="001A6B42" w:rsidP="0002062F">
      <w:pPr>
        <w:rPr>
          <w:b/>
          <w:bCs/>
          <w:u w:val="single"/>
        </w:rPr>
      </w:pPr>
      <w:r w:rsidRPr="0019751A">
        <w:rPr>
          <w:b/>
          <w:bCs/>
          <w:u w:val="single"/>
        </w:rPr>
        <w:t>Key management and MIC resynchronization</w:t>
      </w:r>
      <w:r w:rsidR="0019751A">
        <w:rPr>
          <w:b/>
          <w:bCs/>
          <w:u w:val="single"/>
        </w:rPr>
        <w:t xml:space="preserve"> considerations:</w:t>
      </w:r>
    </w:p>
    <w:p w14:paraId="3B4AD2C6" w14:textId="6105DE8D" w:rsidR="0002062F" w:rsidRPr="00336BD3" w:rsidRDefault="0002062F" w:rsidP="0002062F">
      <w:pPr>
        <w:rPr>
          <w:b/>
          <w:bCs/>
          <w:i/>
          <w:iCs/>
          <w:u w:val="single"/>
        </w:rPr>
      </w:pPr>
      <w:r w:rsidRPr="00336BD3">
        <w:rPr>
          <w:b/>
          <w:bCs/>
          <w:u w:val="single"/>
        </w:rPr>
        <w:t>REQ-IOA-</w:t>
      </w:r>
      <w:r w:rsidR="0000200A" w:rsidRPr="00336BD3">
        <w:rPr>
          <w:b/>
          <w:bCs/>
          <w:u w:val="single"/>
        </w:rPr>
        <w:t>0</w:t>
      </w:r>
      <w:r w:rsidR="004B77F0">
        <w:rPr>
          <w:b/>
          <w:bCs/>
          <w:u w:val="single"/>
        </w:rPr>
        <w:t>5</w:t>
      </w:r>
      <w:r w:rsidR="00D51843">
        <w:rPr>
          <w:b/>
          <w:bCs/>
          <w:u w:val="single"/>
        </w:rPr>
        <w:t>4</w:t>
      </w:r>
    </w:p>
    <w:p w14:paraId="1DE7B10E" w14:textId="44DB6907" w:rsidR="0002062F" w:rsidRDefault="0002062F" w:rsidP="00E86588">
      <w:pPr>
        <w:rPr>
          <w:lang w:eastAsia="fr-FR"/>
        </w:rPr>
      </w:pPr>
      <w:r w:rsidRPr="00336BD3">
        <w:rPr>
          <w:lang w:eastAsia="fr-FR"/>
        </w:rPr>
        <w:t xml:space="preserve">The </w:t>
      </w:r>
      <w:r w:rsidR="007C2C74" w:rsidRPr="00336BD3">
        <w:rPr>
          <w:lang w:eastAsia="fr-FR"/>
        </w:rPr>
        <w:t xml:space="preserve">lifetime of the </w:t>
      </w:r>
      <w:r w:rsidRPr="00336BD3">
        <w:rPr>
          <w:lang w:eastAsia="fr-FR"/>
        </w:rPr>
        <w:t xml:space="preserve">negotiated </w:t>
      </w:r>
      <w:r w:rsidR="003748FC">
        <w:rPr>
          <w:lang w:eastAsia="fr-FR"/>
        </w:rPr>
        <w:t>K</w:t>
      </w:r>
      <w:r w:rsidRPr="00336BD3">
        <w:rPr>
          <w:lang w:eastAsia="fr-FR"/>
        </w:rPr>
        <w:t xml:space="preserve">ey </w:t>
      </w:r>
      <w:r w:rsidR="00F0145F" w:rsidRPr="00336BD3">
        <w:rPr>
          <w:lang w:eastAsia="fr-FR"/>
        </w:rPr>
        <w:t>for</w:t>
      </w:r>
      <w:r w:rsidR="007C2C74" w:rsidRPr="00336BD3">
        <w:rPr>
          <w:lang w:eastAsia="fr-FR"/>
        </w:rPr>
        <w:t xml:space="preserve"> MIC computation</w:t>
      </w:r>
      <w:r w:rsidRPr="00336BD3">
        <w:rPr>
          <w:lang w:eastAsia="fr-FR"/>
        </w:rPr>
        <w:t xml:space="preserve"> </w:t>
      </w:r>
      <w:r w:rsidRPr="00336BD3">
        <w:rPr>
          <w:b/>
          <w:bCs/>
          <w:lang w:eastAsia="fr-FR"/>
        </w:rPr>
        <w:t>shall</w:t>
      </w:r>
      <w:r w:rsidRPr="00336BD3">
        <w:rPr>
          <w:lang w:eastAsia="fr-FR"/>
        </w:rPr>
        <w:t xml:space="preserve"> be 48 hours.</w:t>
      </w:r>
    </w:p>
    <w:p w14:paraId="0A2F68CC" w14:textId="2A6663BB" w:rsidR="00AE02F4" w:rsidRPr="00336BD3" w:rsidRDefault="00AE02F4" w:rsidP="00AE02F4">
      <w:pPr>
        <w:rPr>
          <w:b/>
          <w:bCs/>
          <w:i/>
          <w:iCs/>
          <w:u w:val="single"/>
        </w:rPr>
      </w:pPr>
      <w:r w:rsidRPr="00336BD3">
        <w:rPr>
          <w:b/>
          <w:bCs/>
          <w:u w:val="single"/>
        </w:rPr>
        <w:t>REQ-IOA-0</w:t>
      </w:r>
      <w:r w:rsidR="004B77F0">
        <w:rPr>
          <w:b/>
          <w:bCs/>
          <w:u w:val="single"/>
        </w:rPr>
        <w:t>5</w:t>
      </w:r>
      <w:r w:rsidR="00D51843">
        <w:rPr>
          <w:b/>
          <w:bCs/>
          <w:u w:val="single"/>
        </w:rPr>
        <w:t>5</w:t>
      </w:r>
    </w:p>
    <w:p w14:paraId="57D42244" w14:textId="5289BF47" w:rsidR="00AE02F4" w:rsidRDefault="00AE02F4" w:rsidP="00AE02F4">
      <w:pPr>
        <w:rPr>
          <w:lang w:eastAsia="fr-FR"/>
        </w:rPr>
      </w:pPr>
      <w:r w:rsidRPr="00336BD3">
        <w:rPr>
          <w:lang w:eastAsia="fr-FR"/>
        </w:rPr>
        <w:t xml:space="preserve">The </w:t>
      </w:r>
      <w:r>
        <w:rPr>
          <w:lang w:eastAsia="fr-FR"/>
        </w:rPr>
        <w:t xml:space="preserve">maximum </w:t>
      </w:r>
      <w:r w:rsidR="002151AD">
        <w:rPr>
          <w:lang w:eastAsia="fr-FR"/>
        </w:rPr>
        <w:t>duration</w:t>
      </w:r>
      <w:r>
        <w:rPr>
          <w:lang w:eastAsia="fr-FR"/>
        </w:rPr>
        <w:t xml:space="preserve"> for a </w:t>
      </w:r>
      <w:r w:rsidR="002151AD">
        <w:rPr>
          <w:lang w:eastAsia="fr-FR"/>
        </w:rPr>
        <w:t>Resynchronization</w:t>
      </w:r>
      <w:r>
        <w:rPr>
          <w:lang w:eastAsia="fr-FR"/>
        </w:rPr>
        <w:t xml:space="preserve"> procedure</w:t>
      </w:r>
      <w:r w:rsidRPr="00336BD3">
        <w:rPr>
          <w:lang w:eastAsia="fr-FR"/>
        </w:rPr>
        <w:t xml:space="preserve"> </w:t>
      </w:r>
      <w:r w:rsidRPr="00336BD3">
        <w:rPr>
          <w:b/>
          <w:bCs/>
          <w:lang w:eastAsia="fr-FR"/>
        </w:rPr>
        <w:t>shall</w:t>
      </w:r>
      <w:r w:rsidRPr="00336BD3">
        <w:rPr>
          <w:lang w:eastAsia="fr-FR"/>
        </w:rPr>
        <w:t xml:space="preserve"> be </w:t>
      </w:r>
      <w:r w:rsidR="002151AD">
        <w:rPr>
          <w:lang w:eastAsia="fr-FR"/>
        </w:rPr>
        <w:t>10</w:t>
      </w:r>
      <w:r w:rsidRPr="00336BD3">
        <w:rPr>
          <w:lang w:eastAsia="fr-FR"/>
        </w:rPr>
        <w:t xml:space="preserve"> </w:t>
      </w:r>
      <w:r w:rsidR="002151AD">
        <w:rPr>
          <w:lang w:eastAsia="fr-FR"/>
        </w:rPr>
        <w:t>seconds</w:t>
      </w:r>
      <w:r w:rsidRPr="00336BD3">
        <w:rPr>
          <w:lang w:eastAsia="fr-FR"/>
        </w:rPr>
        <w:t>.</w:t>
      </w:r>
    </w:p>
    <w:p w14:paraId="0AC04B6F" w14:textId="0E1A90C2" w:rsidR="007E3D89" w:rsidRDefault="007E3D89" w:rsidP="00E86588">
      <w:pPr>
        <w:rPr>
          <w:color w:val="000000" w:themeColor="text1"/>
          <w:lang w:eastAsia="fr-FR"/>
        </w:rPr>
      </w:pPr>
    </w:p>
    <w:p w14:paraId="2C6738EE" w14:textId="796C5B33" w:rsidR="00174028" w:rsidRPr="00966EA3" w:rsidRDefault="00A41830" w:rsidP="00DE2C2A">
      <w:pPr>
        <w:rPr>
          <w:b/>
          <w:bCs/>
          <w:u w:val="single"/>
        </w:rPr>
      </w:pPr>
      <w:r>
        <w:rPr>
          <w:b/>
          <w:bCs/>
          <w:u w:val="single"/>
        </w:rPr>
        <w:t>Additional</w:t>
      </w:r>
      <w:r w:rsidRPr="00A41830">
        <w:rPr>
          <w:b/>
          <w:bCs/>
          <w:u w:val="single"/>
        </w:rPr>
        <w:t xml:space="preserve"> </w:t>
      </w:r>
      <w:r w:rsidR="00966EA3" w:rsidRPr="00A41830">
        <w:rPr>
          <w:b/>
          <w:bCs/>
          <w:u w:val="single"/>
        </w:rPr>
        <w:t>RFCs to implement:</w:t>
      </w:r>
    </w:p>
    <w:p w14:paraId="7CB7B5BB" w14:textId="661EF3BA" w:rsidR="00A41830" w:rsidRPr="00A41830" w:rsidRDefault="00A41830" w:rsidP="00DE2C2A">
      <w:pPr>
        <w:rPr>
          <w:highlight w:val="yellow"/>
        </w:rPr>
      </w:pPr>
      <w:r w:rsidRPr="00A41830">
        <w:rPr>
          <w:highlight w:val="yellow"/>
        </w:rPr>
        <w:t xml:space="preserve">RFCs possibly to be </w:t>
      </w:r>
      <w:proofErr w:type="gramStart"/>
      <w:r w:rsidRPr="00A41830">
        <w:rPr>
          <w:highlight w:val="yellow"/>
        </w:rPr>
        <w:t>considered :</w:t>
      </w:r>
      <w:proofErr w:type="gramEnd"/>
    </w:p>
    <w:p w14:paraId="2F463337" w14:textId="7987C436" w:rsidR="00A41830" w:rsidRPr="00A41830" w:rsidRDefault="00A41830" w:rsidP="00A41830">
      <w:pPr>
        <w:pStyle w:val="ListParagraph"/>
        <w:numPr>
          <w:ilvl w:val="0"/>
          <w:numId w:val="33"/>
        </w:numPr>
        <w:rPr>
          <w:highlight w:val="yellow"/>
        </w:rPr>
      </w:pPr>
      <w:r w:rsidRPr="00A41830">
        <w:rPr>
          <w:highlight w:val="yellow"/>
        </w:rPr>
        <w:t xml:space="preserve">RFC 6066 </w:t>
      </w:r>
      <w:r w:rsidR="006E7D2F">
        <w:rPr>
          <w:highlight w:val="yellow"/>
        </w:rPr>
        <w:t xml:space="preserve">Extension Definitions - </w:t>
      </w:r>
      <w:r w:rsidRPr="00A41830">
        <w:rPr>
          <w:highlight w:val="yellow"/>
        </w:rPr>
        <w:t>Specifically Server Name and Status request</w:t>
      </w:r>
    </w:p>
    <w:p w14:paraId="3391A362" w14:textId="77777777" w:rsidR="00A41830" w:rsidRPr="00A41830" w:rsidRDefault="00A41830" w:rsidP="00A41830">
      <w:pPr>
        <w:pStyle w:val="ListParagraph"/>
        <w:numPr>
          <w:ilvl w:val="0"/>
          <w:numId w:val="33"/>
        </w:numPr>
        <w:rPr>
          <w:highlight w:val="yellow"/>
        </w:rPr>
      </w:pPr>
      <w:r w:rsidRPr="00A41830">
        <w:rPr>
          <w:highlight w:val="yellow"/>
        </w:rPr>
        <w:t>RFC 8879 Certificate compression</w:t>
      </w:r>
    </w:p>
    <w:p w14:paraId="22973F9A" w14:textId="6B70EC2A" w:rsidR="0013252E" w:rsidRPr="00A41830" w:rsidRDefault="00A41830" w:rsidP="00A41830">
      <w:pPr>
        <w:pStyle w:val="ListParagraph"/>
        <w:numPr>
          <w:ilvl w:val="0"/>
          <w:numId w:val="33"/>
        </w:numPr>
        <w:rPr>
          <w:highlight w:val="yellow"/>
          <w:lang w:val="fr-FR"/>
        </w:rPr>
      </w:pPr>
      <w:r w:rsidRPr="00A41830">
        <w:rPr>
          <w:highlight w:val="yellow"/>
          <w:lang w:val="fr-FR"/>
        </w:rPr>
        <w:t xml:space="preserve">RFC </w:t>
      </w:r>
      <w:proofErr w:type="gramStart"/>
      <w:r w:rsidRPr="00A41830">
        <w:rPr>
          <w:highlight w:val="yellow"/>
          <w:lang w:val="fr-FR"/>
        </w:rPr>
        <w:t xml:space="preserve">7924  </w:t>
      </w:r>
      <w:proofErr w:type="spellStart"/>
      <w:r w:rsidRPr="00A41830">
        <w:rPr>
          <w:highlight w:val="yellow"/>
          <w:lang w:val="fr-FR"/>
        </w:rPr>
        <w:t>Cached</w:t>
      </w:r>
      <w:proofErr w:type="spellEnd"/>
      <w:proofErr w:type="gramEnd"/>
      <w:r w:rsidRPr="00A41830">
        <w:rPr>
          <w:highlight w:val="yellow"/>
          <w:lang w:val="fr-FR"/>
        </w:rPr>
        <w:t xml:space="preserve"> Information Extension</w:t>
      </w:r>
    </w:p>
    <w:p w14:paraId="768637F1" w14:textId="3D123C64" w:rsidR="00A41830" w:rsidRPr="00A41830" w:rsidRDefault="00A41830" w:rsidP="00DE2C2A">
      <w:pPr>
        <w:rPr>
          <w:highlight w:val="yellow"/>
        </w:rPr>
      </w:pPr>
      <w:r w:rsidRPr="00A41830">
        <w:rPr>
          <w:highlight w:val="yellow"/>
        </w:rPr>
        <w:t>Any other RFC that would reduce the DTLS protocol overhead during the authentication phase</w:t>
      </w:r>
      <w:r w:rsidR="00BC6606">
        <w:rPr>
          <w:highlight w:val="yellow"/>
        </w:rPr>
        <w:t xml:space="preserve"> can be considered</w:t>
      </w:r>
      <w:r>
        <w:rPr>
          <w:highlight w:val="yellow"/>
        </w:rPr>
        <w:t>.</w:t>
      </w:r>
    </w:p>
    <w:p w14:paraId="09B6FAB2" w14:textId="77777777" w:rsidR="00A41830" w:rsidRPr="00A41830" w:rsidRDefault="00A41830" w:rsidP="00DE2C2A">
      <w:pPr>
        <w:rPr>
          <w:highlight w:val="yellow"/>
        </w:rPr>
      </w:pPr>
    </w:p>
    <w:p w14:paraId="609F0210" w14:textId="3AA61E0D" w:rsidR="00C308BB" w:rsidRPr="003B6EC9" w:rsidRDefault="003B6EC9" w:rsidP="00C308BB">
      <w:pPr>
        <w:rPr>
          <w:b/>
          <w:bCs/>
          <w:u w:val="single"/>
        </w:rPr>
      </w:pPr>
      <w:r>
        <w:rPr>
          <w:b/>
          <w:bCs/>
          <w:u w:val="single"/>
        </w:rPr>
        <w:t>Configuration items definition:</w:t>
      </w:r>
    </w:p>
    <w:tbl>
      <w:tblPr>
        <w:tblStyle w:val="TableGrid"/>
        <w:tblW w:w="9709" w:type="dxa"/>
        <w:tblLook w:val="04A0" w:firstRow="1" w:lastRow="0" w:firstColumn="1" w:lastColumn="0" w:noHBand="0" w:noVBand="1"/>
      </w:tblPr>
      <w:tblGrid>
        <w:gridCol w:w="3773"/>
        <w:gridCol w:w="1866"/>
        <w:gridCol w:w="1388"/>
        <w:gridCol w:w="1380"/>
        <w:gridCol w:w="1302"/>
      </w:tblGrid>
      <w:tr w:rsidR="00C526CE" w14:paraId="6EB58F8E" w14:textId="77777777" w:rsidTr="00C526CE">
        <w:tc>
          <w:tcPr>
            <w:tcW w:w="3773" w:type="dxa"/>
          </w:tcPr>
          <w:p w14:paraId="6D353F23" w14:textId="50EE2FE0" w:rsidR="005465F8" w:rsidRPr="005465F8" w:rsidRDefault="005465F8" w:rsidP="005465F8">
            <w:pPr>
              <w:jc w:val="center"/>
              <w:rPr>
                <w:b/>
                <w:bCs/>
              </w:rPr>
            </w:pPr>
            <w:bookmarkStart w:id="107" w:name="_Toc126825438"/>
            <w:bookmarkStart w:id="108" w:name="_Toc127343361"/>
            <w:r w:rsidRPr="005465F8">
              <w:rPr>
                <w:b/>
                <w:bCs/>
              </w:rPr>
              <w:t>Parameter name</w:t>
            </w:r>
          </w:p>
        </w:tc>
        <w:tc>
          <w:tcPr>
            <w:tcW w:w="1798" w:type="dxa"/>
          </w:tcPr>
          <w:p w14:paraId="2EC40D9D" w14:textId="6B9F6AC7" w:rsidR="005465F8" w:rsidRPr="005465F8" w:rsidRDefault="005465F8" w:rsidP="005465F8">
            <w:pPr>
              <w:jc w:val="center"/>
              <w:rPr>
                <w:b/>
                <w:bCs/>
              </w:rPr>
            </w:pPr>
            <w:r w:rsidRPr="005465F8">
              <w:rPr>
                <w:b/>
                <w:bCs/>
              </w:rPr>
              <w:t xml:space="preserve">Parameter </w:t>
            </w:r>
            <w:r w:rsidRPr="005465F8">
              <w:rPr>
                <w:b/>
                <w:bCs/>
              </w:rPr>
              <w:lastRenderedPageBreak/>
              <w:t>definition</w:t>
            </w:r>
          </w:p>
        </w:tc>
        <w:tc>
          <w:tcPr>
            <w:tcW w:w="1413" w:type="dxa"/>
          </w:tcPr>
          <w:p w14:paraId="324B0917" w14:textId="3415EFEE" w:rsidR="005465F8" w:rsidRPr="005465F8" w:rsidRDefault="005465F8" w:rsidP="005465F8">
            <w:pPr>
              <w:jc w:val="center"/>
              <w:rPr>
                <w:b/>
                <w:bCs/>
              </w:rPr>
            </w:pPr>
            <w:r w:rsidRPr="005465F8">
              <w:rPr>
                <w:b/>
                <w:bCs/>
              </w:rPr>
              <w:lastRenderedPageBreak/>
              <w:t xml:space="preserve">Lower </w:t>
            </w:r>
            <w:r w:rsidRPr="005465F8">
              <w:rPr>
                <w:b/>
                <w:bCs/>
              </w:rPr>
              <w:lastRenderedPageBreak/>
              <w:t>bound</w:t>
            </w:r>
          </w:p>
        </w:tc>
        <w:tc>
          <w:tcPr>
            <w:tcW w:w="1404" w:type="dxa"/>
          </w:tcPr>
          <w:p w14:paraId="03A89505" w14:textId="771A1C22" w:rsidR="005465F8" w:rsidRPr="005465F8" w:rsidRDefault="005465F8" w:rsidP="005465F8">
            <w:pPr>
              <w:jc w:val="center"/>
              <w:rPr>
                <w:b/>
                <w:bCs/>
              </w:rPr>
            </w:pPr>
            <w:r w:rsidRPr="005465F8">
              <w:rPr>
                <w:b/>
                <w:bCs/>
              </w:rPr>
              <w:lastRenderedPageBreak/>
              <w:t xml:space="preserve">Upper </w:t>
            </w:r>
            <w:r w:rsidRPr="005465F8">
              <w:rPr>
                <w:b/>
                <w:bCs/>
              </w:rPr>
              <w:lastRenderedPageBreak/>
              <w:t>bound</w:t>
            </w:r>
          </w:p>
        </w:tc>
        <w:tc>
          <w:tcPr>
            <w:tcW w:w="1321" w:type="dxa"/>
          </w:tcPr>
          <w:p w14:paraId="7569963D" w14:textId="32F4BF9C" w:rsidR="005465F8" w:rsidRPr="005465F8" w:rsidRDefault="005465F8" w:rsidP="005465F8">
            <w:pPr>
              <w:jc w:val="center"/>
              <w:rPr>
                <w:b/>
                <w:bCs/>
              </w:rPr>
            </w:pPr>
            <w:r w:rsidRPr="005465F8">
              <w:rPr>
                <w:b/>
                <w:bCs/>
              </w:rPr>
              <w:lastRenderedPageBreak/>
              <w:t xml:space="preserve">IOA </w:t>
            </w:r>
            <w:r w:rsidRPr="005465F8">
              <w:rPr>
                <w:b/>
                <w:bCs/>
              </w:rPr>
              <w:lastRenderedPageBreak/>
              <w:t>default</w:t>
            </w:r>
          </w:p>
        </w:tc>
      </w:tr>
      <w:tr w:rsidR="00C526CE" w14:paraId="2BFA2AD7" w14:textId="77777777" w:rsidTr="00C526CE">
        <w:tc>
          <w:tcPr>
            <w:tcW w:w="3773" w:type="dxa"/>
          </w:tcPr>
          <w:p w14:paraId="3F78E93E" w14:textId="7EBB49B7" w:rsidR="005465F8" w:rsidRDefault="009E599F" w:rsidP="00563612">
            <w:r>
              <w:lastRenderedPageBreak/>
              <w:t>DTLS_SEGMENTATION_SIZE</w:t>
            </w:r>
          </w:p>
        </w:tc>
        <w:tc>
          <w:tcPr>
            <w:tcW w:w="1798" w:type="dxa"/>
          </w:tcPr>
          <w:p w14:paraId="1C98C9D1" w14:textId="3AE4F58C" w:rsidR="005465F8" w:rsidRDefault="009E599F" w:rsidP="00563612">
            <w:r>
              <w:t>DTLS protocol segmentation size</w:t>
            </w:r>
          </w:p>
        </w:tc>
        <w:tc>
          <w:tcPr>
            <w:tcW w:w="1413" w:type="dxa"/>
          </w:tcPr>
          <w:p w14:paraId="2C8305AF" w14:textId="591C8A5E" w:rsidR="005465F8" w:rsidRDefault="009E599F" w:rsidP="009E599F">
            <w:pPr>
              <w:jc w:val="center"/>
            </w:pPr>
            <w:r>
              <w:t>N/A</w:t>
            </w:r>
          </w:p>
        </w:tc>
        <w:tc>
          <w:tcPr>
            <w:tcW w:w="1404" w:type="dxa"/>
          </w:tcPr>
          <w:p w14:paraId="397DCB3D" w14:textId="2C80C529" w:rsidR="005465F8" w:rsidRDefault="003C7D98" w:rsidP="009E599F">
            <w:pPr>
              <w:jc w:val="center"/>
            </w:pPr>
            <w:r>
              <w:t>N/A</w:t>
            </w:r>
          </w:p>
        </w:tc>
        <w:tc>
          <w:tcPr>
            <w:tcW w:w="1321" w:type="dxa"/>
          </w:tcPr>
          <w:p w14:paraId="29EAB3A3" w14:textId="4322E38F" w:rsidR="005465F8" w:rsidRDefault="003C7D98" w:rsidP="009E599F">
            <w:pPr>
              <w:jc w:val="center"/>
            </w:pPr>
            <w:r>
              <w:t>1024</w:t>
            </w:r>
          </w:p>
        </w:tc>
      </w:tr>
      <w:tr w:rsidR="00C526CE" w14:paraId="67FD777F" w14:textId="77777777" w:rsidTr="00C526CE">
        <w:tc>
          <w:tcPr>
            <w:tcW w:w="3773" w:type="dxa"/>
          </w:tcPr>
          <w:p w14:paraId="06BC2A1C" w14:textId="7EA553C6" w:rsidR="00C526CE" w:rsidRDefault="00C526CE" w:rsidP="00563612">
            <w:r w:rsidRPr="00563612">
              <w:rPr>
                <w:rFonts w:ascii="Times" w:hAnsi="Times"/>
                <w:iCs/>
                <w:szCs w:val="24"/>
              </w:rPr>
              <w:t>DTLS_</w:t>
            </w:r>
            <w:r w:rsidR="00D2467C">
              <w:rPr>
                <w:rFonts w:ascii="Times" w:hAnsi="Times"/>
                <w:iCs/>
                <w:szCs w:val="24"/>
              </w:rPr>
              <w:t>MAX_</w:t>
            </w:r>
            <w:r w:rsidRPr="00563612">
              <w:rPr>
                <w:rFonts w:ascii="Times" w:hAnsi="Times"/>
                <w:iCs/>
                <w:szCs w:val="24"/>
              </w:rPr>
              <w:t>NEGO_</w:t>
            </w:r>
            <w:r w:rsidR="00C2218A">
              <w:rPr>
                <w:rFonts w:ascii="Times" w:hAnsi="Times"/>
                <w:iCs/>
                <w:szCs w:val="24"/>
              </w:rPr>
              <w:t xml:space="preserve"> DURATION</w:t>
            </w:r>
          </w:p>
        </w:tc>
        <w:tc>
          <w:tcPr>
            <w:tcW w:w="1798" w:type="dxa"/>
          </w:tcPr>
          <w:p w14:paraId="7BA825B2" w14:textId="10CFE2B3" w:rsidR="00C526CE" w:rsidRDefault="00C526CE" w:rsidP="00563612">
            <w:r w:rsidRPr="00563612">
              <w:rPr>
                <w:iCs/>
                <w:lang w:eastAsia="fr-FR"/>
              </w:rPr>
              <w:t>Maximum DTLS Handshake or DTLS Resumption duration</w:t>
            </w:r>
          </w:p>
        </w:tc>
        <w:tc>
          <w:tcPr>
            <w:tcW w:w="1413" w:type="dxa"/>
          </w:tcPr>
          <w:p w14:paraId="7CBB2056" w14:textId="7A80277C" w:rsidR="00C526CE" w:rsidRDefault="00C526CE" w:rsidP="009E599F">
            <w:pPr>
              <w:jc w:val="center"/>
            </w:pPr>
            <w:r w:rsidRPr="00563612">
              <w:rPr>
                <w:rFonts w:ascii="Times" w:hAnsi="Times"/>
                <w:iCs/>
                <w:szCs w:val="24"/>
              </w:rPr>
              <w:t>20 s</w:t>
            </w:r>
          </w:p>
        </w:tc>
        <w:tc>
          <w:tcPr>
            <w:tcW w:w="1404" w:type="dxa"/>
          </w:tcPr>
          <w:p w14:paraId="31D47B0E" w14:textId="7AA9FC46" w:rsidR="00C526CE" w:rsidRDefault="00C526CE" w:rsidP="009E599F">
            <w:pPr>
              <w:jc w:val="center"/>
            </w:pPr>
            <w:r>
              <w:rPr>
                <w:rFonts w:ascii="Times" w:hAnsi="Times"/>
                <w:iCs/>
                <w:szCs w:val="24"/>
              </w:rPr>
              <w:t>1</w:t>
            </w:r>
            <w:r w:rsidRPr="00563612">
              <w:rPr>
                <w:rFonts w:ascii="Times" w:hAnsi="Times"/>
                <w:iCs/>
                <w:szCs w:val="24"/>
              </w:rPr>
              <w:t xml:space="preserve"> minute</w:t>
            </w:r>
          </w:p>
        </w:tc>
        <w:tc>
          <w:tcPr>
            <w:tcW w:w="1321" w:type="dxa"/>
          </w:tcPr>
          <w:p w14:paraId="3F818CA5" w14:textId="4FFC24A1" w:rsidR="00C526CE" w:rsidRDefault="00C526CE" w:rsidP="009E599F">
            <w:pPr>
              <w:jc w:val="center"/>
            </w:pPr>
            <w:r w:rsidRPr="00563612">
              <w:rPr>
                <w:rFonts w:ascii="Times" w:hAnsi="Times"/>
                <w:iCs/>
                <w:szCs w:val="24"/>
              </w:rPr>
              <w:t>30 s</w:t>
            </w:r>
          </w:p>
        </w:tc>
      </w:tr>
      <w:tr w:rsidR="002151AD" w14:paraId="6B31FB36" w14:textId="77777777" w:rsidTr="00C526CE">
        <w:tc>
          <w:tcPr>
            <w:tcW w:w="3773" w:type="dxa"/>
          </w:tcPr>
          <w:p w14:paraId="25CE34B0" w14:textId="5F0DCA2C" w:rsidR="002151AD" w:rsidRPr="00563612" w:rsidRDefault="002151AD" w:rsidP="00563612">
            <w:pPr>
              <w:rPr>
                <w:rFonts w:ascii="Times" w:hAnsi="Times"/>
                <w:iCs/>
                <w:szCs w:val="24"/>
              </w:rPr>
            </w:pPr>
            <w:r>
              <w:rPr>
                <w:rFonts w:ascii="Times" w:hAnsi="Times"/>
                <w:iCs/>
                <w:szCs w:val="24"/>
              </w:rPr>
              <w:t>DTLS_MAX_RESYNC_DURATION</w:t>
            </w:r>
          </w:p>
        </w:tc>
        <w:tc>
          <w:tcPr>
            <w:tcW w:w="1798" w:type="dxa"/>
          </w:tcPr>
          <w:p w14:paraId="72C81D66" w14:textId="42D39C18" w:rsidR="002151AD" w:rsidRPr="00563612" w:rsidRDefault="002151AD" w:rsidP="00563612">
            <w:pPr>
              <w:rPr>
                <w:iCs/>
                <w:lang w:eastAsia="fr-FR"/>
              </w:rPr>
            </w:pPr>
            <w:r>
              <w:rPr>
                <w:iCs/>
                <w:lang w:eastAsia="fr-FR"/>
              </w:rPr>
              <w:t xml:space="preserve">DTLS max </w:t>
            </w:r>
            <w:proofErr w:type="spellStart"/>
            <w:r>
              <w:rPr>
                <w:iCs/>
                <w:lang w:eastAsia="fr-FR"/>
              </w:rPr>
              <w:t>Resyncrhonization</w:t>
            </w:r>
            <w:proofErr w:type="spellEnd"/>
            <w:r>
              <w:rPr>
                <w:iCs/>
                <w:lang w:eastAsia="fr-FR"/>
              </w:rPr>
              <w:t xml:space="preserve"> procedure duration</w:t>
            </w:r>
          </w:p>
        </w:tc>
        <w:tc>
          <w:tcPr>
            <w:tcW w:w="1413" w:type="dxa"/>
          </w:tcPr>
          <w:p w14:paraId="021CCD9E" w14:textId="022EA3D3" w:rsidR="002151AD" w:rsidRPr="00563612" w:rsidRDefault="002151AD" w:rsidP="009E599F">
            <w:pPr>
              <w:jc w:val="center"/>
              <w:rPr>
                <w:rFonts w:ascii="Times" w:hAnsi="Times"/>
                <w:iCs/>
                <w:szCs w:val="24"/>
              </w:rPr>
            </w:pPr>
            <w:r>
              <w:rPr>
                <w:rFonts w:ascii="Times" w:hAnsi="Times"/>
                <w:iCs/>
                <w:szCs w:val="24"/>
              </w:rPr>
              <w:t xml:space="preserve">5 s </w:t>
            </w:r>
          </w:p>
        </w:tc>
        <w:tc>
          <w:tcPr>
            <w:tcW w:w="1404" w:type="dxa"/>
          </w:tcPr>
          <w:p w14:paraId="2608C7BE" w14:textId="29FEF143" w:rsidR="002151AD" w:rsidRDefault="002151AD" w:rsidP="009E599F">
            <w:pPr>
              <w:jc w:val="center"/>
              <w:rPr>
                <w:rFonts w:ascii="Times" w:hAnsi="Times"/>
                <w:iCs/>
                <w:szCs w:val="24"/>
              </w:rPr>
            </w:pPr>
            <w:r>
              <w:rPr>
                <w:rFonts w:ascii="Times" w:hAnsi="Times"/>
                <w:iCs/>
                <w:szCs w:val="24"/>
              </w:rPr>
              <w:t>30 s</w:t>
            </w:r>
          </w:p>
        </w:tc>
        <w:tc>
          <w:tcPr>
            <w:tcW w:w="1321" w:type="dxa"/>
          </w:tcPr>
          <w:p w14:paraId="39E39759" w14:textId="67BC6222" w:rsidR="002151AD" w:rsidRPr="00563612" w:rsidRDefault="002151AD" w:rsidP="009E599F">
            <w:pPr>
              <w:jc w:val="center"/>
              <w:rPr>
                <w:rFonts w:ascii="Times" w:hAnsi="Times"/>
                <w:iCs/>
                <w:szCs w:val="24"/>
              </w:rPr>
            </w:pPr>
            <w:r>
              <w:rPr>
                <w:rFonts w:ascii="Times" w:hAnsi="Times"/>
                <w:iCs/>
                <w:szCs w:val="24"/>
              </w:rPr>
              <w:t>10 s</w:t>
            </w:r>
          </w:p>
        </w:tc>
      </w:tr>
      <w:tr w:rsidR="00C526CE" w14:paraId="586B99ED" w14:textId="77777777" w:rsidTr="00C526CE">
        <w:tc>
          <w:tcPr>
            <w:tcW w:w="3773" w:type="dxa"/>
          </w:tcPr>
          <w:p w14:paraId="2050FD34" w14:textId="4C55304B" w:rsidR="00C526CE" w:rsidRDefault="00C526CE" w:rsidP="00563612">
            <w:r>
              <w:t>DTLS_SESSION_TICKET_LIFETIME</w:t>
            </w:r>
          </w:p>
        </w:tc>
        <w:tc>
          <w:tcPr>
            <w:tcW w:w="1798" w:type="dxa"/>
          </w:tcPr>
          <w:p w14:paraId="5E0E6F3B" w14:textId="2E1C0FF4" w:rsidR="00C526CE" w:rsidRDefault="00C526CE" w:rsidP="00563612">
            <w:r>
              <w:t xml:space="preserve">Lifetime of </w:t>
            </w:r>
            <w:proofErr w:type="spellStart"/>
            <w:r>
              <w:t>SessionTicket</w:t>
            </w:r>
            <w:proofErr w:type="spellEnd"/>
          </w:p>
        </w:tc>
        <w:tc>
          <w:tcPr>
            <w:tcW w:w="1413" w:type="dxa"/>
          </w:tcPr>
          <w:p w14:paraId="6ACE253D" w14:textId="24760D4F" w:rsidR="00C526CE" w:rsidRDefault="00C526CE" w:rsidP="009E599F">
            <w:pPr>
              <w:jc w:val="center"/>
            </w:pPr>
            <w:r>
              <w:t>48 hours</w:t>
            </w:r>
          </w:p>
        </w:tc>
        <w:tc>
          <w:tcPr>
            <w:tcW w:w="1404" w:type="dxa"/>
          </w:tcPr>
          <w:p w14:paraId="01778A34" w14:textId="39C5330A" w:rsidR="00C526CE" w:rsidRDefault="00C526CE" w:rsidP="009E599F">
            <w:pPr>
              <w:jc w:val="center"/>
            </w:pPr>
            <w:r>
              <w:t>1 week</w:t>
            </w:r>
          </w:p>
        </w:tc>
        <w:tc>
          <w:tcPr>
            <w:tcW w:w="1321" w:type="dxa"/>
          </w:tcPr>
          <w:p w14:paraId="61FD95E0" w14:textId="746617EB" w:rsidR="00C526CE" w:rsidRDefault="00C526CE" w:rsidP="009E599F">
            <w:pPr>
              <w:jc w:val="center"/>
            </w:pPr>
            <w:r>
              <w:t>72 hours</w:t>
            </w:r>
          </w:p>
        </w:tc>
      </w:tr>
      <w:tr w:rsidR="003C7D98" w14:paraId="13C1F101" w14:textId="77777777" w:rsidTr="00C526CE">
        <w:tc>
          <w:tcPr>
            <w:tcW w:w="3773" w:type="dxa"/>
          </w:tcPr>
          <w:p w14:paraId="7C649CCD" w14:textId="34DCB435" w:rsidR="003C7D98" w:rsidRDefault="003C7D98" w:rsidP="00563612">
            <w:r>
              <w:t>DTLS_KEY_LIFETIME</w:t>
            </w:r>
          </w:p>
        </w:tc>
        <w:tc>
          <w:tcPr>
            <w:tcW w:w="1798" w:type="dxa"/>
          </w:tcPr>
          <w:p w14:paraId="3AE0602E" w14:textId="36B8B449" w:rsidR="003C7D98" w:rsidRDefault="003C7D98" w:rsidP="00563612">
            <w:r>
              <w:t>Lifetime of negotiated key</w:t>
            </w:r>
          </w:p>
        </w:tc>
        <w:tc>
          <w:tcPr>
            <w:tcW w:w="1413" w:type="dxa"/>
          </w:tcPr>
          <w:p w14:paraId="4CD69A5B" w14:textId="5B3CEE8C" w:rsidR="003C7D98" w:rsidRDefault="003C7D98" w:rsidP="009E599F">
            <w:pPr>
              <w:jc w:val="center"/>
            </w:pPr>
            <w:r>
              <w:t>24 hours</w:t>
            </w:r>
          </w:p>
        </w:tc>
        <w:tc>
          <w:tcPr>
            <w:tcW w:w="1404" w:type="dxa"/>
          </w:tcPr>
          <w:p w14:paraId="5FEC6023" w14:textId="3A6099F4" w:rsidR="003C7D98" w:rsidRDefault="003C7D98" w:rsidP="009E599F">
            <w:pPr>
              <w:jc w:val="center"/>
            </w:pPr>
            <w:r>
              <w:t>1 week</w:t>
            </w:r>
          </w:p>
        </w:tc>
        <w:tc>
          <w:tcPr>
            <w:tcW w:w="1321" w:type="dxa"/>
          </w:tcPr>
          <w:p w14:paraId="0A30F8B5" w14:textId="3BF86DC7" w:rsidR="003C7D98" w:rsidRDefault="003C7D98" w:rsidP="009E599F">
            <w:pPr>
              <w:jc w:val="center"/>
            </w:pPr>
            <w:r>
              <w:t>48 hours</w:t>
            </w:r>
          </w:p>
        </w:tc>
      </w:tr>
    </w:tbl>
    <w:p w14:paraId="471B09D2" w14:textId="5B045515" w:rsidR="00F76823" w:rsidRPr="00563612" w:rsidRDefault="00573477" w:rsidP="00563612">
      <w:pPr>
        <w:pStyle w:val="Caption-Table"/>
      </w:pPr>
      <w:bookmarkStart w:id="109" w:name="_Toc146280003"/>
      <w:r w:rsidRPr="00563612">
        <w:t>Table</w:t>
      </w:r>
      <w:r w:rsidR="00F76823" w:rsidRPr="00563612">
        <w:t xml:space="preserve"> </w:t>
      </w:r>
      <w:r w:rsidR="00F76823" w:rsidRPr="00563612">
        <w:fldChar w:fldCharType="begin"/>
      </w:r>
      <w:r w:rsidR="00F76823" w:rsidRPr="00563612">
        <w:instrText xml:space="preserve"> SEQ </w:instrText>
      </w:r>
      <w:r w:rsidRPr="00563612">
        <w:instrText>Table</w:instrText>
      </w:r>
      <w:r w:rsidR="00F76823" w:rsidRPr="00563612">
        <w:instrText xml:space="preserve"> \* ARABIC </w:instrText>
      </w:r>
      <w:r w:rsidR="00F76823" w:rsidRPr="00563612">
        <w:fldChar w:fldCharType="separate"/>
      </w:r>
      <w:r w:rsidR="00EC744B">
        <w:rPr>
          <w:noProof/>
        </w:rPr>
        <w:t>1</w:t>
      </w:r>
      <w:r w:rsidR="00F76823" w:rsidRPr="00563612">
        <w:fldChar w:fldCharType="end"/>
      </w:r>
      <w:r w:rsidR="00F76823" w:rsidRPr="00563612">
        <w:t xml:space="preserve"> – </w:t>
      </w:r>
      <w:r w:rsidR="00406D62" w:rsidRPr="00563612">
        <w:t xml:space="preserve">IOA </w:t>
      </w:r>
      <w:r w:rsidR="00F76823" w:rsidRPr="00563612">
        <w:t>DTLS configuration parameters</w:t>
      </w:r>
      <w:bookmarkEnd w:id="107"/>
      <w:bookmarkEnd w:id="108"/>
      <w:bookmarkEnd w:id="109"/>
    </w:p>
    <w:p w14:paraId="24A8BDA2" w14:textId="77777777" w:rsidR="00713182" w:rsidRDefault="00713182" w:rsidP="009F20AD"/>
    <w:p w14:paraId="21368E62" w14:textId="1D583AD5" w:rsidR="009B4EE9" w:rsidRDefault="005216CA" w:rsidP="009B4EE9">
      <w:pPr>
        <w:pStyle w:val="Style3"/>
      </w:pPr>
      <w:bookmarkStart w:id="110" w:name="_Ref145401000"/>
      <w:bookmarkStart w:id="111" w:name="_Ref145401009"/>
      <w:bookmarkStart w:id="112" w:name="_Toc146279974"/>
      <w:r>
        <w:t>IOA DTLS d</w:t>
      </w:r>
      <w:r w:rsidR="001A6B42">
        <w:t>ata memorization</w:t>
      </w:r>
      <w:bookmarkEnd w:id="110"/>
      <w:bookmarkEnd w:id="111"/>
      <w:bookmarkEnd w:id="112"/>
    </w:p>
    <w:p w14:paraId="5389432B" w14:textId="77777777" w:rsidR="009B4EE9" w:rsidRDefault="009B4EE9" w:rsidP="009F20AD"/>
    <w:p w14:paraId="6E17A96C" w14:textId="06F4C405" w:rsidR="00876E47" w:rsidRDefault="00876E47" w:rsidP="009F20AD">
      <w:r>
        <w:t xml:space="preserve">There are three kind of data that both </w:t>
      </w:r>
      <w:r w:rsidR="00F430B5">
        <w:t xml:space="preserve">the </w:t>
      </w:r>
      <w:r w:rsidR="008E4DEF">
        <w:t>A</w:t>
      </w:r>
      <w:r>
        <w:t xml:space="preserve">ir and </w:t>
      </w:r>
      <w:r w:rsidR="008E4DEF">
        <w:t>G</w:t>
      </w:r>
      <w:r>
        <w:t>round side should locally memorize</w:t>
      </w:r>
      <w:r w:rsidR="00F36131">
        <w:t xml:space="preserve"> in IOA DTLS</w:t>
      </w:r>
      <w:r>
        <w:t>:</w:t>
      </w:r>
    </w:p>
    <w:p w14:paraId="1C6B99A5" w14:textId="2195CC60" w:rsidR="00876E47" w:rsidRDefault="00876E47">
      <w:pPr>
        <w:pStyle w:val="ListParagraph"/>
        <w:numPr>
          <w:ilvl w:val="0"/>
          <w:numId w:val="18"/>
        </w:numPr>
      </w:pPr>
      <w:r>
        <w:t xml:space="preserve">The certificate for DTLS negotiation </w:t>
      </w:r>
      <w:r w:rsidR="00F36131">
        <w:t>on a per</w:t>
      </w:r>
      <w:r>
        <w:t xml:space="preserve"> peer</w:t>
      </w:r>
      <w:r w:rsidR="00F36131">
        <w:t xml:space="preserve"> basis</w:t>
      </w:r>
      <w:r>
        <w:t xml:space="preserve">. </w:t>
      </w:r>
      <w:r w:rsidR="00F83954">
        <w:t>It</w:t>
      </w:r>
      <w:r>
        <w:t xml:space="preserve"> should always </w:t>
      </w:r>
      <w:r w:rsidR="00F430B5">
        <w:t xml:space="preserve">be </w:t>
      </w:r>
      <w:r>
        <w:t>available.</w:t>
      </w:r>
      <w:r w:rsidR="00CF369B">
        <w:t xml:space="preserve"> It is a static configuration element that persists power ON / OFF. It is rarely updated.</w:t>
      </w:r>
    </w:p>
    <w:p w14:paraId="666BB85E" w14:textId="6017BBC7" w:rsidR="00876E47" w:rsidRDefault="00876E47">
      <w:pPr>
        <w:pStyle w:val="ListParagraph"/>
        <w:numPr>
          <w:ilvl w:val="0"/>
          <w:numId w:val="18"/>
        </w:numPr>
      </w:pPr>
      <w:r>
        <w:t xml:space="preserve">The </w:t>
      </w:r>
      <w:proofErr w:type="spellStart"/>
      <w:r>
        <w:t>SessionTicket</w:t>
      </w:r>
      <w:proofErr w:type="spellEnd"/>
      <w:r w:rsidR="003563E5">
        <w:t xml:space="preserve">. It is provided by DTLS server to </w:t>
      </w:r>
      <w:r w:rsidR="00F430B5">
        <w:t xml:space="preserve">the </w:t>
      </w:r>
      <w:r w:rsidR="003563E5">
        <w:t xml:space="preserve">DTLS client at the successful end </w:t>
      </w:r>
      <w:r w:rsidR="00CF369B">
        <w:t xml:space="preserve">of a DTLS </w:t>
      </w:r>
      <w:r w:rsidR="00F36131">
        <w:t>H</w:t>
      </w:r>
      <w:r w:rsidR="00CF369B">
        <w:t xml:space="preserve">andshake or DTLS </w:t>
      </w:r>
      <w:r w:rsidR="00F36131">
        <w:t>R</w:t>
      </w:r>
      <w:r w:rsidR="00CF369B">
        <w:t xml:space="preserve">esumption. It </w:t>
      </w:r>
      <w:r w:rsidR="00F83954">
        <w:t xml:space="preserve">is used for </w:t>
      </w:r>
      <w:r w:rsidR="00F430B5">
        <w:t xml:space="preserve">the </w:t>
      </w:r>
      <w:r w:rsidR="003563E5">
        <w:t xml:space="preserve">next </w:t>
      </w:r>
      <w:r w:rsidR="00F83954">
        <w:t xml:space="preserve">DTLS </w:t>
      </w:r>
      <w:r w:rsidR="00F36131">
        <w:t>R</w:t>
      </w:r>
      <w:r w:rsidR="00F83954">
        <w:t xml:space="preserve">esumption to minimize the </w:t>
      </w:r>
      <w:r w:rsidR="003563E5">
        <w:t xml:space="preserve">air/ground DTLS </w:t>
      </w:r>
      <w:r w:rsidR="00F83954">
        <w:t xml:space="preserve">negotiation traffic. It </w:t>
      </w:r>
      <w:r w:rsidR="00CF369B">
        <w:t xml:space="preserve">should be memorized on a per peer basis until no </w:t>
      </w:r>
      <w:r w:rsidR="00F430B5">
        <w:t xml:space="preserve">longer </w:t>
      </w:r>
      <w:r w:rsidR="00CF369B">
        <w:t>valid or replaced by a newly negotiated one, independently of the VDL mode 2 subnetwork availability.</w:t>
      </w:r>
    </w:p>
    <w:p w14:paraId="1586EAC8" w14:textId="408AA90B" w:rsidR="00CF369B" w:rsidRDefault="00CF369B">
      <w:pPr>
        <w:pStyle w:val="ListParagraph"/>
        <w:numPr>
          <w:ilvl w:val="0"/>
          <w:numId w:val="18"/>
        </w:numPr>
      </w:pPr>
      <w:r>
        <w:t xml:space="preserve">The </w:t>
      </w:r>
      <w:r w:rsidR="003748FC">
        <w:t>K</w:t>
      </w:r>
      <w:r>
        <w:t xml:space="preserve">ey, result of a DTLS </w:t>
      </w:r>
      <w:r w:rsidR="00F36131">
        <w:t>H</w:t>
      </w:r>
      <w:r>
        <w:t xml:space="preserve">andshake or DTLS </w:t>
      </w:r>
      <w:r w:rsidR="00F36131">
        <w:t>R</w:t>
      </w:r>
      <w:r>
        <w:t xml:space="preserve">esumption with a given peer. </w:t>
      </w:r>
      <w:r w:rsidR="00F83954">
        <w:t xml:space="preserve">It is used for MIC computation and MIC checking. </w:t>
      </w:r>
      <w:r>
        <w:t xml:space="preserve">It should be memorized on a per peer basis until no </w:t>
      </w:r>
      <w:r w:rsidR="00F430B5">
        <w:t xml:space="preserve">longer </w:t>
      </w:r>
      <w:r>
        <w:t>valid or replaced by a newly negotiated one, independently of the VDL mode 2 subnetwork availability.</w:t>
      </w:r>
    </w:p>
    <w:p w14:paraId="67DD25B9" w14:textId="4EEE0F5F" w:rsidR="00876E47" w:rsidRPr="008E4DEF" w:rsidRDefault="008E4DEF" w:rsidP="009F20AD">
      <w:pPr>
        <w:rPr>
          <w:i/>
          <w:iCs/>
        </w:rPr>
      </w:pPr>
      <w:r w:rsidRPr="008E4DEF">
        <w:rPr>
          <w:i/>
          <w:iCs/>
        </w:rPr>
        <w:t xml:space="preserve">Note: It is a local design choice to have </w:t>
      </w:r>
      <w:proofErr w:type="spellStart"/>
      <w:r w:rsidRPr="008E4DEF">
        <w:rPr>
          <w:i/>
          <w:iCs/>
        </w:rPr>
        <w:t>SessionTicket</w:t>
      </w:r>
      <w:proofErr w:type="spellEnd"/>
      <w:r w:rsidRPr="008E4DEF">
        <w:rPr>
          <w:i/>
          <w:iCs/>
        </w:rPr>
        <w:t xml:space="preserve"> and </w:t>
      </w:r>
      <w:r w:rsidR="003748FC">
        <w:rPr>
          <w:i/>
          <w:iCs/>
        </w:rPr>
        <w:t>K</w:t>
      </w:r>
      <w:r w:rsidRPr="008E4DEF">
        <w:rPr>
          <w:i/>
          <w:iCs/>
        </w:rPr>
        <w:t xml:space="preserve">ey survive a power OFF/ON at </w:t>
      </w:r>
      <w:r w:rsidR="00B74279">
        <w:rPr>
          <w:i/>
          <w:iCs/>
        </w:rPr>
        <w:t>A</w:t>
      </w:r>
      <w:r w:rsidRPr="008E4DEF">
        <w:rPr>
          <w:i/>
          <w:iCs/>
        </w:rPr>
        <w:t>ircraft side.</w:t>
      </w:r>
    </w:p>
    <w:p w14:paraId="09A38A0E" w14:textId="77777777" w:rsidR="008E4DEF" w:rsidRDefault="008E4DEF" w:rsidP="009F20AD"/>
    <w:p w14:paraId="19F51A80" w14:textId="4E6DEF1D" w:rsidR="00F83954" w:rsidRDefault="00F83954" w:rsidP="00F83954">
      <w:pPr>
        <w:rPr>
          <w:b/>
          <w:bCs/>
          <w:u w:val="single"/>
        </w:rPr>
      </w:pPr>
      <w:r>
        <w:rPr>
          <w:b/>
          <w:bCs/>
          <w:u w:val="single"/>
        </w:rPr>
        <w:t>Certificates memorization:</w:t>
      </w:r>
    </w:p>
    <w:p w14:paraId="1EA5AB97" w14:textId="45A9FD5B" w:rsidR="00966EA3" w:rsidRPr="00336BD3" w:rsidRDefault="00966EA3" w:rsidP="00966EA3">
      <w:pPr>
        <w:rPr>
          <w:b/>
          <w:bCs/>
          <w:i/>
          <w:iCs/>
          <w:u w:val="single"/>
        </w:rPr>
      </w:pPr>
      <w:r w:rsidRPr="00336BD3">
        <w:rPr>
          <w:b/>
          <w:bCs/>
          <w:u w:val="single"/>
        </w:rPr>
        <w:lastRenderedPageBreak/>
        <w:t>REQ-IOA-0</w:t>
      </w:r>
      <w:r w:rsidR="004B77F0">
        <w:rPr>
          <w:b/>
          <w:bCs/>
          <w:u w:val="single"/>
        </w:rPr>
        <w:t>5</w:t>
      </w:r>
      <w:r w:rsidR="00D51843">
        <w:rPr>
          <w:b/>
          <w:bCs/>
          <w:u w:val="single"/>
        </w:rPr>
        <w:t>6</w:t>
      </w:r>
    </w:p>
    <w:p w14:paraId="7BC6E725" w14:textId="15FA3060" w:rsidR="00966EA3" w:rsidRDefault="004C31C8" w:rsidP="00BC628C">
      <w:r w:rsidRPr="004C31C8">
        <w:t xml:space="preserve">DTLS negotiation </w:t>
      </w:r>
      <w:r w:rsidRPr="004C31C8">
        <w:rPr>
          <w:b/>
          <w:bCs/>
        </w:rPr>
        <w:t>shall</w:t>
      </w:r>
      <w:r w:rsidRPr="004C31C8">
        <w:t xml:space="preserve"> </w:t>
      </w:r>
      <w:r w:rsidR="00F430B5">
        <w:t>be limited to the</w:t>
      </w:r>
      <w:r>
        <w:t xml:space="preserve"> final certificates exchange.</w:t>
      </w:r>
    </w:p>
    <w:p w14:paraId="0D29453C" w14:textId="134C461B" w:rsidR="004C31C8" w:rsidRPr="004C31C8" w:rsidRDefault="004C31C8" w:rsidP="00BC628C">
      <w:pPr>
        <w:rPr>
          <w:i/>
          <w:iCs/>
        </w:rPr>
      </w:pPr>
      <w:r w:rsidRPr="004C31C8">
        <w:rPr>
          <w:i/>
          <w:iCs/>
        </w:rPr>
        <w:t xml:space="preserve">Note: </w:t>
      </w:r>
      <w:r w:rsidR="00F36131">
        <w:rPr>
          <w:i/>
          <w:iCs/>
        </w:rPr>
        <w:t xml:space="preserve">Needed </w:t>
      </w:r>
      <w:r w:rsidRPr="004C31C8">
        <w:rPr>
          <w:i/>
          <w:iCs/>
        </w:rPr>
        <w:t xml:space="preserve">Root certificate and intermediate certificates should </w:t>
      </w:r>
      <w:r w:rsidR="00F36131">
        <w:rPr>
          <w:i/>
          <w:iCs/>
        </w:rPr>
        <w:t xml:space="preserve">always </w:t>
      </w:r>
      <w:r w:rsidRPr="004C31C8">
        <w:rPr>
          <w:i/>
          <w:iCs/>
        </w:rPr>
        <w:t xml:space="preserve">be locally </w:t>
      </w:r>
      <w:r w:rsidR="00F36131">
        <w:rPr>
          <w:i/>
          <w:iCs/>
        </w:rPr>
        <w:t>available</w:t>
      </w:r>
      <w:r w:rsidRPr="004C31C8">
        <w:rPr>
          <w:i/>
          <w:iCs/>
        </w:rPr>
        <w:t xml:space="preserve"> to minimize the DTLS negotiation traffic overhead.</w:t>
      </w:r>
    </w:p>
    <w:p w14:paraId="13EF5609" w14:textId="579C588B" w:rsidR="00966EA3" w:rsidRPr="00336BD3" w:rsidRDefault="00966EA3" w:rsidP="00966EA3">
      <w:pPr>
        <w:rPr>
          <w:b/>
          <w:bCs/>
          <w:i/>
          <w:iCs/>
          <w:u w:val="single"/>
        </w:rPr>
      </w:pPr>
      <w:r w:rsidRPr="00336BD3">
        <w:rPr>
          <w:b/>
          <w:bCs/>
          <w:u w:val="single"/>
        </w:rPr>
        <w:t>REQ-IOA-0</w:t>
      </w:r>
      <w:r w:rsidR="004B77F0">
        <w:rPr>
          <w:b/>
          <w:bCs/>
          <w:u w:val="single"/>
        </w:rPr>
        <w:t>5</w:t>
      </w:r>
      <w:r w:rsidR="00D51843">
        <w:rPr>
          <w:b/>
          <w:bCs/>
          <w:u w:val="single"/>
        </w:rPr>
        <w:t>7</w:t>
      </w:r>
    </w:p>
    <w:p w14:paraId="67171B12" w14:textId="1A8EA7D6" w:rsidR="00BC628C" w:rsidRPr="00336BD3" w:rsidRDefault="00BC628C" w:rsidP="00BC628C">
      <w:pPr>
        <w:rPr>
          <w:bCs/>
          <w:szCs w:val="24"/>
        </w:rPr>
      </w:pPr>
      <w:r w:rsidRPr="00336BD3">
        <w:rPr>
          <w:lang w:eastAsia="fr-FR"/>
        </w:rPr>
        <w:t xml:space="preserve">Aircraft and Ground </w:t>
      </w:r>
      <w:r w:rsidRPr="00336BD3">
        <w:rPr>
          <w:b/>
          <w:bCs/>
          <w:lang w:eastAsia="fr-FR"/>
        </w:rPr>
        <w:t>shall</w:t>
      </w:r>
      <w:r w:rsidRPr="00336BD3">
        <w:rPr>
          <w:lang w:eastAsia="fr-FR"/>
        </w:rPr>
        <w:t xml:space="preserve"> </w:t>
      </w:r>
      <w:r w:rsidR="00F430B5" w:rsidRPr="00336BD3">
        <w:rPr>
          <w:lang w:eastAsia="fr-FR"/>
        </w:rPr>
        <w:t xml:space="preserve">store </w:t>
      </w:r>
      <w:r w:rsidRPr="00336BD3">
        <w:rPr>
          <w:lang w:eastAsia="fr-FR"/>
        </w:rPr>
        <w:t xml:space="preserve">locally </w:t>
      </w:r>
      <w:r>
        <w:rPr>
          <w:lang w:eastAsia="fr-FR"/>
        </w:rPr>
        <w:t>in a persistent way (</w:t>
      </w:r>
      <w:proofErr w:type="gramStart"/>
      <w:r>
        <w:rPr>
          <w:lang w:eastAsia="fr-FR"/>
        </w:rPr>
        <w:t>i.e.</w:t>
      </w:r>
      <w:proofErr w:type="gramEnd"/>
      <w:r>
        <w:rPr>
          <w:lang w:eastAsia="fr-FR"/>
        </w:rPr>
        <w:t xml:space="preserve"> survive power O</w:t>
      </w:r>
      <w:r w:rsidR="003563E5">
        <w:rPr>
          <w:lang w:eastAsia="fr-FR"/>
        </w:rPr>
        <w:t>FF</w:t>
      </w:r>
      <w:r>
        <w:rPr>
          <w:lang w:eastAsia="fr-FR"/>
        </w:rPr>
        <w:t>/O</w:t>
      </w:r>
      <w:r w:rsidR="003563E5">
        <w:rPr>
          <w:lang w:eastAsia="fr-FR"/>
        </w:rPr>
        <w:t>N</w:t>
      </w:r>
      <w:r>
        <w:rPr>
          <w:lang w:eastAsia="fr-FR"/>
        </w:rPr>
        <w:t xml:space="preserve">) </w:t>
      </w:r>
      <w:r w:rsidRPr="00336BD3">
        <w:rPr>
          <w:lang w:eastAsia="fr-FR"/>
        </w:rPr>
        <w:t xml:space="preserve">Certificates </w:t>
      </w:r>
      <w:r w:rsidR="004B4094">
        <w:rPr>
          <w:lang w:eastAsia="fr-FR"/>
        </w:rPr>
        <w:t>data</w:t>
      </w:r>
      <w:r w:rsidR="004C31C8">
        <w:rPr>
          <w:lang w:eastAsia="fr-FR"/>
        </w:rPr>
        <w:t xml:space="preserve"> </w:t>
      </w:r>
      <w:r w:rsidRPr="00336BD3">
        <w:rPr>
          <w:lang w:eastAsia="fr-FR"/>
        </w:rPr>
        <w:t>necessary for DTLS authentication with the peer</w:t>
      </w:r>
      <w:r w:rsidRPr="00336BD3">
        <w:rPr>
          <w:bCs/>
          <w:szCs w:val="24"/>
        </w:rPr>
        <w:t>.</w:t>
      </w:r>
    </w:p>
    <w:p w14:paraId="26E4F4A9" w14:textId="1CC2AE25" w:rsidR="003B6EC9" w:rsidRPr="00957CB2" w:rsidRDefault="003B6EC9" w:rsidP="003B6EC9">
      <w:pPr>
        <w:rPr>
          <w:i/>
          <w:iCs/>
          <w:color w:val="000000" w:themeColor="text1"/>
          <w:lang w:eastAsia="fr-FR"/>
        </w:rPr>
      </w:pPr>
      <w:r w:rsidRPr="00336BD3">
        <w:rPr>
          <w:i/>
          <w:iCs/>
          <w:lang w:eastAsia="fr-FR"/>
        </w:rPr>
        <w:t>Note: How the certificates are saved and updated is a local design consideration. Root and</w:t>
      </w:r>
      <w:r>
        <w:rPr>
          <w:i/>
          <w:iCs/>
          <w:color w:val="000000" w:themeColor="text1"/>
          <w:lang w:eastAsia="fr-FR"/>
        </w:rPr>
        <w:t xml:space="preserve"> intermediate certificates should be available so that </w:t>
      </w:r>
      <w:r w:rsidR="00B52834">
        <w:rPr>
          <w:i/>
          <w:iCs/>
          <w:color w:val="000000" w:themeColor="text1"/>
          <w:lang w:eastAsia="fr-FR"/>
        </w:rPr>
        <w:t>only the final</w:t>
      </w:r>
      <w:r>
        <w:rPr>
          <w:i/>
          <w:iCs/>
          <w:color w:val="000000" w:themeColor="text1"/>
          <w:lang w:eastAsia="fr-FR"/>
        </w:rPr>
        <w:t xml:space="preserve"> certificate </w:t>
      </w:r>
      <w:r w:rsidR="00F430B5">
        <w:rPr>
          <w:i/>
          <w:iCs/>
          <w:color w:val="000000" w:themeColor="text1"/>
          <w:lang w:eastAsia="fr-FR"/>
        </w:rPr>
        <w:t>is</w:t>
      </w:r>
      <w:r>
        <w:rPr>
          <w:i/>
          <w:iCs/>
          <w:color w:val="000000" w:themeColor="text1"/>
          <w:lang w:eastAsia="fr-FR"/>
        </w:rPr>
        <w:t xml:space="preserve"> exchanged for correct authentication.</w:t>
      </w:r>
    </w:p>
    <w:p w14:paraId="08734316" w14:textId="77777777" w:rsidR="00876E47" w:rsidRDefault="00876E47" w:rsidP="009F20AD"/>
    <w:p w14:paraId="0E7E2F0C" w14:textId="2D38B50A" w:rsidR="00F83954" w:rsidRPr="00F83954" w:rsidRDefault="00F83954" w:rsidP="009F20AD">
      <w:pPr>
        <w:rPr>
          <w:b/>
          <w:bCs/>
          <w:u w:val="single"/>
        </w:rPr>
      </w:pPr>
      <w:proofErr w:type="spellStart"/>
      <w:r w:rsidRPr="00F83954">
        <w:rPr>
          <w:b/>
          <w:bCs/>
          <w:u w:val="single"/>
        </w:rPr>
        <w:t>SessionTicket</w:t>
      </w:r>
      <w:proofErr w:type="spellEnd"/>
      <w:r w:rsidRPr="00F83954">
        <w:rPr>
          <w:b/>
          <w:bCs/>
          <w:u w:val="single"/>
        </w:rPr>
        <w:t xml:space="preserve"> </w:t>
      </w:r>
      <w:r w:rsidR="004523E4">
        <w:rPr>
          <w:b/>
          <w:bCs/>
          <w:u w:val="single"/>
        </w:rPr>
        <w:t xml:space="preserve">and </w:t>
      </w:r>
      <w:r w:rsidR="003748FC">
        <w:rPr>
          <w:b/>
          <w:bCs/>
          <w:u w:val="single"/>
        </w:rPr>
        <w:t>K</w:t>
      </w:r>
      <w:r w:rsidR="004523E4">
        <w:rPr>
          <w:b/>
          <w:bCs/>
          <w:u w:val="single"/>
        </w:rPr>
        <w:t xml:space="preserve">ey </w:t>
      </w:r>
      <w:r w:rsidRPr="00F83954">
        <w:rPr>
          <w:b/>
          <w:bCs/>
          <w:u w:val="single"/>
        </w:rPr>
        <w:t>memorization:</w:t>
      </w:r>
    </w:p>
    <w:p w14:paraId="09B8227A" w14:textId="5849FBBA" w:rsidR="001A6B42" w:rsidRPr="00336BD3" w:rsidRDefault="001A6B42" w:rsidP="001A6B42">
      <w:pPr>
        <w:rPr>
          <w:b/>
          <w:bCs/>
          <w:i/>
          <w:iCs/>
          <w:u w:val="single"/>
        </w:rPr>
      </w:pPr>
      <w:r w:rsidRPr="00336BD3">
        <w:rPr>
          <w:b/>
          <w:bCs/>
          <w:u w:val="single"/>
        </w:rPr>
        <w:t>REQ-IOA-0</w:t>
      </w:r>
      <w:r w:rsidR="004B77F0">
        <w:rPr>
          <w:b/>
          <w:bCs/>
          <w:u w:val="single"/>
        </w:rPr>
        <w:t>5</w:t>
      </w:r>
      <w:r w:rsidR="00D51843">
        <w:rPr>
          <w:b/>
          <w:bCs/>
          <w:u w:val="single"/>
        </w:rPr>
        <w:t>8</w:t>
      </w:r>
    </w:p>
    <w:p w14:paraId="780F6048" w14:textId="651321DD" w:rsidR="001A6B42" w:rsidRPr="00336BD3" w:rsidRDefault="001A6B42" w:rsidP="001A6B42">
      <w:pPr>
        <w:rPr>
          <w:bCs/>
          <w:szCs w:val="24"/>
        </w:rPr>
      </w:pPr>
      <w:r w:rsidRPr="00336BD3">
        <w:rPr>
          <w:lang w:eastAsia="fr-FR"/>
        </w:rPr>
        <w:t xml:space="preserve">IOA DTLS </w:t>
      </w:r>
      <w:r w:rsidRPr="00336BD3">
        <w:rPr>
          <w:b/>
          <w:bCs/>
          <w:lang w:eastAsia="fr-FR"/>
        </w:rPr>
        <w:t>shall</w:t>
      </w:r>
      <w:r w:rsidRPr="00336BD3">
        <w:rPr>
          <w:lang w:eastAsia="fr-FR"/>
        </w:rPr>
        <w:t xml:space="preserve"> store the </w:t>
      </w:r>
      <w:proofErr w:type="spellStart"/>
      <w:r w:rsidRPr="00336BD3">
        <w:rPr>
          <w:lang w:eastAsia="fr-FR"/>
        </w:rPr>
        <w:t>SessionTicket</w:t>
      </w:r>
      <w:proofErr w:type="spellEnd"/>
      <w:r w:rsidRPr="00336BD3">
        <w:rPr>
          <w:lang w:eastAsia="fr-FR"/>
        </w:rPr>
        <w:t xml:space="preserve"> </w:t>
      </w:r>
      <w:r w:rsidR="004523E4">
        <w:rPr>
          <w:lang w:eastAsia="fr-FR"/>
        </w:rPr>
        <w:t xml:space="preserve">and </w:t>
      </w:r>
      <w:r w:rsidR="00F50D2F">
        <w:rPr>
          <w:lang w:eastAsia="fr-FR"/>
        </w:rPr>
        <w:t>K</w:t>
      </w:r>
      <w:r w:rsidR="004523E4">
        <w:rPr>
          <w:lang w:eastAsia="fr-FR"/>
        </w:rPr>
        <w:t xml:space="preserve">ey </w:t>
      </w:r>
      <w:r w:rsidRPr="00336BD3">
        <w:rPr>
          <w:lang w:eastAsia="fr-FR"/>
        </w:rPr>
        <w:t>data on a per peer basis</w:t>
      </w:r>
      <w:r w:rsidRPr="00336BD3">
        <w:rPr>
          <w:bCs/>
          <w:szCs w:val="24"/>
        </w:rPr>
        <w:t>.</w:t>
      </w:r>
    </w:p>
    <w:p w14:paraId="7403F899" w14:textId="3C4998B8" w:rsidR="001A6B42" w:rsidRPr="00336BD3" w:rsidRDefault="001A6B42" w:rsidP="001A6B42">
      <w:pPr>
        <w:rPr>
          <w:b/>
          <w:bCs/>
          <w:i/>
          <w:iCs/>
          <w:u w:val="single"/>
        </w:rPr>
      </w:pPr>
      <w:r w:rsidRPr="00336BD3">
        <w:rPr>
          <w:b/>
          <w:bCs/>
          <w:u w:val="single"/>
        </w:rPr>
        <w:t>REQ-IOA-0</w:t>
      </w:r>
      <w:r w:rsidR="004B77F0">
        <w:rPr>
          <w:b/>
          <w:bCs/>
          <w:u w:val="single"/>
        </w:rPr>
        <w:t>5</w:t>
      </w:r>
      <w:r w:rsidR="00D51843">
        <w:rPr>
          <w:b/>
          <w:bCs/>
          <w:u w:val="single"/>
        </w:rPr>
        <w:t>9</w:t>
      </w:r>
    </w:p>
    <w:p w14:paraId="5764F06E" w14:textId="2B6562AF" w:rsidR="001A6B42" w:rsidRPr="00336BD3" w:rsidRDefault="001A6B42" w:rsidP="001A6B42">
      <w:r w:rsidRPr="00336BD3">
        <w:t xml:space="preserve">Stored </w:t>
      </w:r>
      <w:proofErr w:type="spellStart"/>
      <w:r w:rsidRPr="00336BD3">
        <w:t>SessionTicket</w:t>
      </w:r>
      <w:proofErr w:type="spellEnd"/>
      <w:r w:rsidR="004523E4" w:rsidRPr="004523E4">
        <w:rPr>
          <w:lang w:eastAsia="fr-FR"/>
        </w:rPr>
        <w:t xml:space="preserve"> </w:t>
      </w:r>
      <w:r w:rsidR="004523E4">
        <w:rPr>
          <w:lang w:eastAsia="fr-FR"/>
        </w:rPr>
        <w:t xml:space="preserve">and </w:t>
      </w:r>
      <w:r w:rsidR="003748FC">
        <w:rPr>
          <w:lang w:eastAsia="fr-FR"/>
        </w:rPr>
        <w:t>K</w:t>
      </w:r>
      <w:r w:rsidR="004523E4">
        <w:rPr>
          <w:lang w:eastAsia="fr-FR"/>
        </w:rPr>
        <w:t xml:space="preserve">ey </w:t>
      </w:r>
      <w:r w:rsidR="004523E4" w:rsidRPr="00336BD3">
        <w:rPr>
          <w:lang w:eastAsia="fr-FR"/>
        </w:rPr>
        <w:t>data</w:t>
      </w:r>
      <w:r w:rsidRPr="00336BD3">
        <w:t xml:space="preserve"> </w:t>
      </w:r>
      <w:r w:rsidRPr="00336BD3">
        <w:rPr>
          <w:b/>
          <w:bCs/>
        </w:rPr>
        <w:t xml:space="preserve">shall </w:t>
      </w:r>
      <w:r w:rsidRPr="00336BD3">
        <w:t xml:space="preserve">survive </w:t>
      </w:r>
      <w:r w:rsidRPr="00336BD3">
        <w:rPr>
          <w:lang w:eastAsia="fr-FR"/>
        </w:rPr>
        <w:t xml:space="preserve">IOA DTLS </w:t>
      </w:r>
      <w:r w:rsidRPr="00336BD3">
        <w:t xml:space="preserve">cleaning </w:t>
      </w:r>
      <w:r w:rsidR="00BC628C">
        <w:t>(</w:t>
      </w:r>
      <w:proofErr w:type="gramStart"/>
      <w:r w:rsidR="00BC628C">
        <w:t>i.e.</w:t>
      </w:r>
      <w:proofErr w:type="gramEnd"/>
      <w:r w:rsidR="00BC628C">
        <w:t xml:space="preserve"> survive to Standby state) </w:t>
      </w:r>
      <w:r w:rsidRPr="00336BD3">
        <w:t xml:space="preserve">as </w:t>
      </w:r>
      <w:r w:rsidR="004523E4">
        <w:t>they are</w:t>
      </w:r>
      <w:r w:rsidRPr="00336BD3">
        <w:t xml:space="preserve"> managed by </w:t>
      </w:r>
      <w:r w:rsidR="004523E4">
        <w:t>their</w:t>
      </w:r>
      <w:r w:rsidRPr="00336BD3">
        <w:t xml:space="preserve"> own lifetime.</w:t>
      </w:r>
    </w:p>
    <w:p w14:paraId="1F9A40F5" w14:textId="5CA3E808" w:rsidR="00D12A50" w:rsidRPr="00336BD3" w:rsidRDefault="00D12A50" w:rsidP="00D12A50">
      <w:pPr>
        <w:rPr>
          <w:b/>
          <w:bCs/>
          <w:i/>
          <w:iCs/>
          <w:u w:val="single"/>
        </w:rPr>
      </w:pPr>
      <w:r w:rsidRPr="00336BD3">
        <w:rPr>
          <w:b/>
          <w:bCs/>
          <w:u w:val="single"/>
        </w:rPr>
        <w:t>REQ-IOA-0</w:t>
      </w:r>
      <w:r w:rsidR="00D51843">
        <w:rPr>
          <w:b/>
          <w:bCs/>
          <w:u w:val="single"/>
        </w:rPr>
        <w:t>60</w:t>
      </w:r>
    </w:p>
    <w:p w14:paraId="0841E9D1" w14:textId="77777777" w:rsidR="004523E4" w:rsidRDefault="00D12A50" w:rsidP="00D12A50">
      <w:pPr>
        <w:rPr>
          <w:lang w:eastAsia="fr-FR"/>
        </w:rPr>
      </w:pPr>
      <w:r w:rsidRPr="00336BD3">
        <w:rPr>
          <w:lang w:eastAsia="fr-FR"/>
        </w:rPr>
        <w:t xml:space="preserve">IOA DTLS </w:t>
      </w:r>
      <w:r w:rsidRPr="00336BD3">
        <w:rPr>
          <w:b/>
          <w:bCs/>
          <w:lang w:eastAsia="fr-FR"/>
        </w:rPr>
        <w:t>shall</w:t>
      </w:r>
      <w:r w:rsidRPr="00336BD3">
        <w:rPr>
          <w:lang w:eastAsia="fr-FR"/>
        </w:rPr>
        <w:t xml:space="preserve"> discard</w:t>
      </w:r>
      <w:r w:rsidR="004523E4">
        <w:rPr>
          <w:lang w:eastAsia="fr-FR"/>
        </w:rPr>
        <w:t>:</w:t>
      </w:r>
    </w:p>
    <w:p w14:paraId="7BBAAA67" w14:textId="77379BEA" w:rsidR="00D12A50" w:rsidRPr="004523E4" w:rsidRDefault="00D12A50">
      <w:pPr>
        <w:pStyle w:val="ListParagraph"/>
        <w:numPr>
          <w:ilvl w:val="0"/>
          <w:numId w:val="27"/>
        </w:numPr>
        <w:rPr>
          <w:bCs/>
          <w:szCs w:val="24"/>
        </w:rPr>
      </w:pPr>
      <w:r w:rsidRPr="00336BD3">
        <w:rPr>
          <w:lang w:eastAsia="fr-FR"/>
        </w:rPr>
        <w:t xml:space="preserve">expired </w:t>
      </w:r>
      <w:proofErr w:type="spellStart"/>
      <w:r w:rsidRPr="00336BD3">
        <w:rPr>
          <w:lang w:eastAsia="fr-FR"/>
        </w:rPr>
        <w:t>SessionTicket</w:t>
      </w:r>
      <w:proofErr w:type="spellEnd"/>
      <w:r w:rsidRPr="00336BD3">
        <w:rPr>
          <w:lang w:eastAsia="fr-FR"/>
        </w:rPr>
        <w:t xml:space="preserve"> </w:t>
      </w:r>
      <w:r w:rsidR="00F50D2F">
        <w:rPr>
          <w:lang w:eastAsia="fr-FR"/>
        </w:rPr>
        <w:t>(DTLS_SESSION_TICKET_LIFETIME)</w:t>
      </w:r>
      <w:r w:rsidR="004523E4" w:rsidRPr="004523E4">
        <w:rPr>
          <w:bCs/>
          <w:szCs w:val="24"/>
        </w:rPr>
        <w:t>,</w:t>
      </w:r>
    </w:p>
    <w:p w14:paraId="18D58A11" w14:textId="30D744EE" w:rsidR="004523E4" w:rsidRPr="004523E4" w:rsidRDefault="004523E4">
      <w:pPr>
        <w:pStyle w:val="ListParagraph"/>
        <w:numPr>
          <w:ilvl w:val="0"/>
          <w:numId w:val="27"/>
        </w:numPr>
        <w:rPr>
          <w:bCs/>
          <w:szCs w:val="24"/>
        </w:rPr>
      </w:pPr>
      <w:r w:rsidRPr="004523E4">
        <w:rPr>
          <w:bCs/>
          <w:szCs w:val="24"/>
        </w:rPr>
        <w:t xml:space="preserve">expired </w:t>
      </w:r>
      <w:r w:rsidR="003748FC">
        <w:rPr>
          <w:lang w:eastAsia="fr-FR"/>
        </w:rPr>
        <w:t>K</w:t>
      </w:r>
      <w:r>
        <w:rPr>
          <w:lang w:eastAsia="fr-FR"/>
        </w:rPr>
        <w:t>ey</w:t>
      </w:r>
      <w:r w:rsidRPr="00336BD3">
        <w:rPr>
          <w:lang w:eastAsia="fr-FR"/>
        </w:rPr>
        <w:t xml:space="preserve"> </w:t>
      </w:r>
      <w:r w:rsidR="00F50D2F">
        <w:rPr>
          <w:lang w:eastAsia="fr-FR"/>
        </w:rPr>
        <w:t>(DTLS_KEY_LIFETIME)</w:t>
      </w:r>
      <w:r>
        <w:rPr>
          <w:lang w:eastAsia="fr-FR"/>
        </w:rPr>
        <w:t>.</w:t>
      </w:r>
    </w:p>
    <w:p w14:paraId="099712C8" w14:textId="1BFE4894" w:rsidR="0042217B" w:rsidRDefault="0042217B" w:rsidP="009F20AD">
      <w:pPr>
        <w:rPr>
          <w:i/>
          <w:iCs/>
        </w:rPr>
      </w:pPr>
      <w:r>
        <w:rPr>
          <w:i/>
          <w:iCs/>
        </w:rPr>
        <w:t xml:space="preserve">Note: </w:t>
      </w:r>
      <w:proofErr w:type="spellStart"/>
      <w:r>
        <w:rPr>
          <w:i/>
          <w:iCs/>
        </w:rPr>
        <w:t>SessionTicket</w:t>
      </w:r>
      <w:proofErr w:type="spellEnd"/>
      <w:r>
        <w:rPr>
          <w:i/>
          <w:iCs/>
        </w:rPr>
        <w:t xml:space="preserve"> and </w:t>
      </w:r>
      <w:r w:rsidR="003748FC">
        <w:rPr>
          <w:i/>
          <w:iCs/>
        </w:rPr>
        <w:t>K</w:t>
      </w:r>
      <w:r>
        <w:rPr>
          <w:i/>
          <w:iCs/>
        </w:rPr>
        <w:t>ey can also be replaced or cleared on IOA DTLS state transition (see next sections).</w:t>
      </w:r>
    </w:p>
    <w:p w14:paraId="5AC8311E" w14:textId="77777777" w:rsidR="004523E4" w:rsidRDefault="004523E4" w:rsidP="009F20AD">
      <w:pPr>
        <w:rPr>
          <w:szCs w:val="24"/>
        </w:rPr>
      </w:pPr>
    </w:p>
    <w:p w14:paraId="58DCBC23" w14:textId="274A9DD4" w:rsidR="00F71B7C" w:rsidRDefault="00F71B7C" w:rsidP="00F71B7C">
      <w:pPr>
        <w:pStyle w:val="Style3"/>
      </w:pPr>
      <w:bookmarkStart w:id="113" w:name="_Ref145400135"/>
      <w:bookmarkStart w:id="114" w:name="_Ref145400144"/>
      <w:bookmarkStart w:id="115" w:name="_Toc146279975"/>
      <w:r>
        <w:t>MIC computation</w:t>
      </w:r>
      <w:bookmarkEnd w:id="113"/>
      <w:bookmarkEnd w:id="114"/>
      <w:r>
        <w:t xml:space="preserve"> and MIC sequence numbers</w:t>
      </w:r>
      <w:bookmarkEnd w:id="115"/>
    </w:p>
    <w:p w14:paraId="2B8C70E3" w14:textId="77777777" w:rsidR="00F71B7C" w:rsidRDefault="00F71B7C" w:rsidP="00F71B7C">
      <w:pPr>
        <w:rPr>
          <w:bCs/>
          <w:szCs w:val="24"/>
        </w:rPr>
      </w:pPr>
    </w:p>
    <w:p w14:paraId="45D38670" w14:textId="77777777" w:rsidR="00F71B7C" w:rsidRDefault="00F71B7C" w:rsidP="00F71B7C">
      <w:pPr>
        <w:rPr>
          <w:bCs/>
          <w:szCs w:val="24"/>
        </w:rPr>
      </w:pPr>
      <w:r>
        <w:rPr>
          <w:bCs/>
          <w:szCs w:val="24"/>
        </w:rPr>
        <w:t xml:space="preserve">The Message Integrity Check (MIC) includes a sequence number to avoid replay attacks. This sequence number is initialized to 0 and increments by 1 at every IPv6 packet. There is one </w:t>
      </w:r>
      <w:r>
        <w:rPr>
          <w:bCs/>
          <w:szCs w:val="24"/>
        </w:rPr>
        <w:lastRenderedPageBreak/>
        <w:t>Sending and one Receiving MIC Sequence Number, as sending and receiving traffic are independent.</w:t>
      </w:r>
    </w:p>
    <w:p w14:paraId="5ED94596" w14:textId="4A8821D2" w:rsidR="00F71B7C" w:rsidRPr="00276571" w:rsidRDefault="00F71B7C" w:rsidP="00F71B7C">
      <w:pPr>
        <w:rPr>
          <w:b/>
          <w:bCs/>
          <w:i/>
          <w:iCs/>
          <w:u w:val="single"/>
        </w:rPr>
      </w:pPr>
      <w:r w:rsidRPr="00276571">
        <w:rPr>
          <w:b/>
          <w:bCs/>
          <w:u w:val="single"/>
        </w:rPr>
        <w:t>REQ-IOA-0</w:t>
      </w:r>
      <w:r w:rsidR="00D51843">
        <w:rPr>
          <w:b/>
          <w:bCs/>
          <w:u w:val="single"/>
        </w:rPr>
        <w:t>61</w:t>
      </w:r>
    </w:p>
    <w:p w14:paraId="12EBB329" w14:textId="72F55E40" w:rsidR="00F71B7C" w:rsidRPr="00F71B7C" w:rsidRDefault="00F71B7C" w:rsidP="00F71B7C">
      <w:pPr>
        <w:rPr>
          <w:lang w:eastAsia="fr-FR"/>
        </w:rPr>
      </w:pPr>
      <w:r w:rsidRPr="00276571">
        <w:rPr>
          <w:lang w:eastAsia="fr-FR"/>
        </w:rPr>
        <w:t xml:space="preserve">The Sending MIC Sequence Number and the Receiving MIC Sequence Number </w:t>
      </w:r>
      <w:r w:rsidRPr="00276571">
        <w:rPr>
          <w:b/>
          <w:bCs/>
          <w:lang w:eastAsia="fr-FR"/>
        </w:rPr>
        <w:t>shall</w:t>
      </w:r>
      <w:r w:rsidRPr="00276571">
        <w:rPr>
          <w:lang w:eastAsia="fr-FR"/>
        </w:rPr>
        <w:t xml:space="preserve"> be 6 bytes long each.</w:t>
      </w:r>
    </w:p>
    <w:p w14:paraId="0798A8A9" w14:textId="7750AF9C" w:rsidR="000A0AB3" w:rsidRPr="00276571" w:rsidRDefault="000A0AB3" w:rsidP="000A0AB3">
      <w:pPr>
        <w:rPr>
          <w:b/>
          <w:bCs/>
          <w:i/>
          <w:iCs/>
          <w:u w:val="single"/>
        </w:rPr>
      </w:pPr>
      <w:r w:rsidRPr="00276571">
        <w:rPr>
          <w:b/>
          <w:bCs/>
          <w:u w:val="single"/>
        </w:rPr>
        <w:t>REQ-IOA-0</w:t>
      </w:r>
      <w:r w:rsidR="00D51843">
        <w:rPr>
          <w:b/>
          <w:bCs/>
          <w:u w:val="single"/>
        </w:rPr>
        <w:t>62</w:t>
      </w:r>
    </w:p>
    <w:p w14:paraId="068B1F22" w14:textId="5AD5FCBE" w:rsidR="000A0AB3" w:rsidRPr="00F71B7C" w:rsidRDefault="000A0AB3" w:rsidP="000A0AB3">
      <w:pPr>
        <w:rPr>
          <w:lang w:eastAsia="fr-FR"/>
        </w:rPr>
      </w:pPr>
      <w:r>
        <w:rPr>
          <w:lang w:eastAsia="fr-FR"/>
        </w:rPr>
        <w:t xml:space="preserve">Each time the </w:t>
      </w:r>
      <w:r w:rsidRPr="00F712FC">
        <w:rPr>
          <w:bCs/>
          <w:szCs w:val="24"/>
        </w:rPr>
        <w:t>VDL mode 2 subnetwork becomes available</w:t>
      </w:r>
      <w:r>
        <w:rPr>
          <w:lang w:eastAsia="fr-FR"/>
        </w:rPr>
        <w:t>, the</w:t>
      </w:r>
      <w:r w:rsidRPr="00276571">
        <w:rPr>
          <w:lang w:eastAsia="fr-FR"/>
        </w:rPr>
        <w:t xml:space="preserve"> Sending MIC Sequence Number and the Receiving MIC Sequence Number </w:t>
      </w:r>
      <w:r w:rsidRPr="00276571">
        <w:rPr>
          <w:b/>
          <w:bCs/>
          <w:lang w:eastAsia="fr-FR"/>
        </w:rPr>
        <w:t>shall</w:t>
      </w:r>
      <w:r w:rsidRPr="00276571">
        <w:rPr>
          <w:lang w:eastAsia="fr-FR"/>
        </w:rPr>
        <w:t xml:space="preserve"> be</w:t>
      </w:r>
      <w:r>
        <w:rPr>
          <w:lang w:eastAsia="fr-FR"/>
        </w:rPr>
        <w:t xml:space="preserve"> initialized to 0</w:t>
      </w:r>
      <w:r w:rsidRPr="00276571">
        <w:rPr>
          <w:lang w:eastAsia="fr-FR"/>
        </w:rPr>
        <w:t>.</w:t>
      </w:r>
    </w:p>
    <w:p w14:paraId="733EAE45" w14:textId="1BEE3132" w:rsidR="00F71B7C" w:rsidRPr="00BC6606" w:rsidRDefault="00B74279" w:rsidP="00F71B7C">
      <w:pPr>
        <w:rPr>
          <w:bCs/>
          <w:i/>
          <w:iCs/>
          <w:szCs w:val="24"/>
        </w:rPr>
      </w:pPr>
      <w:r w:rsidRPr="00BC6606">
        <w:rPr>
          <w:bCs/>
          <w:i/>
          <w:iCs/>
          <w:szCs w:val="24"/>
        </w:rPr>
        <w:t xml:space="preserve">Note: Some specific events like </w:t>
      </w:r>
      <w:r w:rsidR="00EF57C9" w:rsidRPr="00BC6606">
        <w:rPr>
          <w:bCs/>
          <w:i/>
          <w:iCs/>
          <w:szCs w:val="24"/>
        </w:rPr>
        <w:t>AVLC</w:t>
      </w:r>
      <w:r w:rsidRPr="00BC6606">
        <w:rPr>
          <w:bCs/>
          <w:i/>
          <w:iCs/>
          <w:szCs w:val="24"/>
        </w:rPr>
        <w:t xml:space="preserve"> FRMR/UA sequence </w:t>
      </w:r>
      <w:r w:rsidR="00F03E14" w:rsidRPr="00BC6606">
        <w:rPr>
          <w:bCs/>
          <w:i/>
          <w:iCs/>
          <w:szCs w:val="24"/>
        </w:rPr>
        <w:t xml:space="preserve">can also cause a </w:t>
      </w:r>
      <w:r w:rsidR="00BC08C5" w:rsidRPr="00BC6606">
        <w:rPr>
          <w:bCs/>
          <w:i/>
          <w:iCs/>
          <w:szCs w:val="24"/>
        </w:rPr>
        <w:t>reinitialization</w:t>
      </w:r>
      <w:r w:rsidR="00F03E14" w:rsidRPr="00BC6606">
        <w:rPr>
          <w:bCs/>
          <w:i/>
          <w:iCs/>
          <w:szCs w:val="24"/>
        </w:rPr>
        <w:t xml:space="preserve"> to 0 of the Sending and Receiving MIC Sequence Number</w:t>
      </w:r>
      <w:r w:rsidR="00BC08C5" w:rsidRPr="00BC6606">
        <w:rPr>
          <w:bCs/>
          <w:i/>
          <w:iCs/>
          <w:szCs w:val="24"/>
        </w:rPr>
        <w:t>s</w:t>
      </w:r>
      <w:r w:rsidR="00F03E14" w:rsidRPr="00BC6606">
        <w:rPr>
          <w:bCs/>
          <w:i/>
          <w:iCs/>
          <w:szCs w:val="24"/>
        </w:rPr>
        <w:t xml:space="preserve"> (see </w:t>
      </w:r>
      <w:r w:rsidR="00F03E14" w:rsidRPr="00BC6606">
        <w:rPr>
          <w:bCs/>
          <w:i/>
          <w:iCs/>
          <w:szCs w:val="24"/>
        </w:rPr>
        <w:fldChar w:fldCharType="begin"/>
      </w:r>
      <w:r w:rsidR="00F03E14" w:rsidRPr="00BC6606">
        <w:rPr>
          <w:bCs/>
          <w:i/>
          <w:iCs/>
          <w:szCs w:val="24"/>
        </w:rPr>
        <w:instrText xml:space="preserve"> REF _Ref145402505 \r \h </w:instrText>
      </w:r>
      <w:r w:rsidR="00F03E14" w:rsidRPr="00BC6606">
        <w:rPr>
          <w:bCs/>
          <w:i/>
          <w:iCs/>
          <w:szCs w:val="24"/>
        </w:rPr>
      </w:r>
      <w:r w:rsidR="00F03E14" w:rsidRPr="00BC6606">
        <w:rPr>
          <w:bCs/>
          <w:i/>
          <w:iCs/>
          <w:szCs w:val="24"/>
        </w:rPr>
        <w:instrText xml:space="preserve"> \* MERGEFORMAT </w:instrText>
      </w:r>
      <w:r w:rsidR="00F03E14" w:rsidRPr="00BC6606">
        <w:rPr>
          <w:bCs/>
          <w:i/>
          <w:iCs/>
          <w:szCs w:val="24"/>
        </w:rPr>
        <w:fldChar w:fldCharType="separate"/>
      </w:r>
      <w:r w:rsidR="00EC744B">
        <w:rPr>
          <w:bCs/>
          <w:i/>
          <w:iCs/>
          <w:szCs w:val="24"/>
        </w:rPr>
        <w:t>3.2.3.5.1</w:t>
      </w:r>
      <w:r w:rsidR="00F03E14" w:rsidRPr="00BC6606">
        <w:rPr>
          <w:bCs/>
          <w:i/>
          <w:iCs/>
          <w:szCs w:val="24"/>
        </w:rPr>
        <w:fldChar w:fldCharType="end"/>
      </w:r>
      <w:r w:rsidR="00F03E14" w:rsidRPr="00BC6606">
        <w:rPr>
          <w:bCs/>
          <w:i/>
          <w:iCs/>
          <w:szCs w:val="24"/>
        </w:rPr>
        <w:t xml:space="preserve"> </w:t>
      </w:r>
      <w:r w:rsidR="00F03E14" w:rsidRPr="00BC6606">
        <w:rPr>
          <w:bCs/>
          <w:i/>
          <w:iCs/>
          <w:szCs w:val="24"/>
        </w:rPr>
        <w:fldChar w:fldCharType="begin"/>
      </w:r>
      <w:r w:rsidR="00F03E14" w:rsidRPr="00BC6606">
        <w:rPr>
          <w:bCs/>
          <w:i/>
          <w:iCs/>
          <w:szCs w:val="24"/>
        </w:rPr>
        <w:instrText xml:space="preserve"> REF _Ref145402505 \h </w:instrText>
      </w:r>
      <w:r w:rsidR="00F03E14" w:rsidRPr="00BC6606">
        <w:rPr>
          <w:bCs/>
          <w:i/>
          <w:iCs/>
          <w:szCs w:val="24"/>
        </w:rPr>
      </w:r>
      <w:r w:rsidR="00F03E14" w:rsidRPr="00BC6606">
        <w:rPr>
          <w:bCs/>
          <w:i/>
          <w:iCs/>
          <w:szCs w:val="24"/>
        </w:rPr>
        <w:instrText xml:space="preserve"> \* MERGEFORMAT </w:instrText>
      </w:r>
      <w:r w:rsidR="00F03E14" w:rsidRPr="00BC6606">
        <w:rPr>
          <w:bCs/>
          <w:i/>
          <w:iCs/>
          <w:szCs w:val="24"/>
        </w:rPr>
        <w:fldChar w:fldCharType="separate"/>
      </w:r>
      <w:r w:rsidR="00EC744B" w:rsidRPr="00EC744B">
        <w:rPr>
          <w:i/>
          <w:iCs/>
        </w:rPr>
        <w:t>AVLC FRMR event processing</w:t>
      </w:r>
      <w:r w:rsidR="00F03E14" w:rsidRPr="00BC6606">
        <w:rPr>
          <w:bCs/>
          <w:i/>
          <w:iCs/>
          <w:szCs w:val="24"/>
        </w:rPr>
        <w:fldChar w:fldCharType="end"/>
      </w:r>
      <w:r w:rsidR="00F03E14" w:rsidRPr="00BC6606">
        <w:rPr>
          <w:bCs/>
          <w:i/>
          <w:iCs/>
          <w:szCs w:val="24"/>
        </w:rPr>
        <w:t xml:space="preserve">). </w:t>
      </w:r>
      <w:r w:rsidR="00BC08C5" w:rsidRPr="00BC6606">
        <w:rPr>
          <w:bCs/>
          <w:i/>
          <w:iCs/>
          <w:szCs w:val="24"/>
        </w:rPr>
        <w:t>On its side, t</w:t>
      </w:r>
      <w:r w:rsidR="00F03E14" w:rsidRPr="00BC6606">
        <w:rPr>
          <w:bCs/>
          <w:i/>
          <w:iCs/>
          <w:szCs w:val="24"/>
        </w:rPr>
        <w:t xml:space="preserve">he MIC Resynchronization procedure </w:t>
      </w:r>
      <w:r w:rsidR="00BC08C5" w:rsidRPr="00BC6606">
        <w:rPr>
          <w:bCs/>
          <w:i/>
          <w:iCs/>
          <w:szCs w:val="24"/>
        </w:rPr>
        <w:t xml:space="preserve">(see </w:t>
      </w:r>
      <w:r w:rsidR="00BC08C5" w:rsidRPr="00BC6606">
        <w:rPr>
          <w:bCs/>
          <w:i/>
          <w:iCs/>
          <w:szCs w:val="24"/>
        </w:rPr>
        <w:fldChar w:fldCharType="begin"/>
      </w:r>
      <w:r w:rsidR="00BC08C5" w:rsidRPr="00BC6606">
        <w:rPr>
          <w:bCs/>
          <w:i/>
          <w:iCs/>
          <w:szCs w:val="24"/>
        </w:rPr>
        <w:instrText xml:space="preserve"> REF _Ref146268666 \w \h </w:instrText>
      </w:r>
      <w:r w:rsidR="00BC08C5" w:rsidRPr="00BC6606">
        <w:rPr>
          <w:bCs/>
          <w:i/>
          <w:iCs/>
          <w:szCs w:val="24"/>
        </w:rPr>
      </w:r>
      <w:r w:rsidR="00BC6606" w:rsidRPr="00BC6606">
        <w:rPr>
          <w:bCs/>
          <w:i/>
          <w:iCs/>
          <w:szCs w:val="24"/>
        </w:rPr>
        <w:instrText xml:space="preserve"> \* MERGEFORMAT </w:instrText>
      </w:r>
      <w:r w:rsidR="00BC08C5" w:rsidRPr="00BC6606">
        <w:rPr>
          <w:bCs/>
          <w:i/>
          <w:iCs/>
          <w:szCs w:val="24"/>
        </w:rPr>
        <w:fldChar w:fldCharType="separate"/>
      </w:r>
      <w:r w:rsidR="00EC744B">
        <w:rPr>
          <w:bCs/>
          <w:i/>
          <w:iCs/>
          <w:szCs w:val="24"/>
        </w:rPr>
        <w:t>3.2.5.7</w:t>
      </w:r>
      <w:r w:rsidR="00BC08C5" w:rsidRPr="00BC6606">
        <w:rPr>
          <w:bCs/>
          <w:i/>
          <w:iCs/>
          <w:szCs w:val="24"/>
        </w:rPr>
        <w:fldChar w:fldCharType="end"/>
      </w:r>
      <w:r w:rsidR="00BC08C5" w:rsidRPr="00BC6606">
        <w:rPr>
          <w:bCs/>
          <w:i/>
          <w:iCs/>
          <w:szCs w:val="24"/>
        </w:rPr>
        <w:t xml:space="preserve"> </w:t>
      </w:r>
      <w:r w:rsidR="00BC08C5" w:rsidRPr="00BC6606">
        <w:rPr>
          <w:bCs/>
          <w:i/>
          <w:iCs/>
          <w:szCs w:val="24"/>
        </w:rPr>
        <w:fldChar w:fldCharType="begin"/>
      </w:r>
      <w:r w:rsidR="00BC08C5" w:rsidRPr="00BC6606">
        <w:rPr>
          <w:bCs/>
          <w:i/>
          <w:iCs/>
          <w:szCs w:val="24"/>
        </w:rPr>
        <w:instrText xml:space="preserve"> REF _Ref146268670 \h </w:instrText>
      </w:r>
      <w:r w:rsidR="00BC08C5" w:rsidRPr="00BC6606">
        <w:rPr>
          <w:bCs/>
          <w:i/>
          <w:iCs/>
          <w:szCs w:val="24"/>
        </w:rPr>
      </w:r>
      <w:r w:rsidR="00BC6606" w:rsidRPr="00BC6606">
        <w:rPr>
          <w:bCs/>
          <w:i/>
          <w:iCs/>
          <w:szCs w:val="24"/>
        </w:rPr>
        <w:instrText xml:space="preserve"> \* MERGEFORMAT </w:instrText>
      </w:r>
      <w:r w:rsidR="00BC08C5" w:rsidRPr="00BC6606">
        <w:rPr>
          <w:bCs/>
          <w:i/>
          <w:iCs/>
          <w:szCs w:val="24"/>
        </w:rPr>
        <w:fldChar w:fldCharType="separate"/>
      </w:r>
      <w:r w:rsidR="00EC744B" w:rsidRPr="00EC744B">
        <w:rPr>
          <w:i/>
          <w:iCs/>
        </w:rPr>
        <w:t>MIC Resynchronization procedure</w:t>
      </w:r>
      <w:r w:rsidR="00BC08C5" w:rsidRPr="00BC6606">
        <w:rPr>
          <w:bCs/>
          <w:i/>
          <w:iCs/>
          <w:szCs w:val="24"/>
        </w:rPr>
        <w:fldChar w:fldCharType="end"/>
      </w:r>
      <w:r w:rsidR="00BC08C5" w:rsidRPr="00BC6606">
        <w:rPr>
          <w:bCs/>
          <w:i/>
          <w:iCs/>
          <w:szCs w:val="24"/>
        </w:rPr>
        <w:t xml:space="preserve">) allows to resynchronize Ground and Aircraft with specific negotiated </w:t>
      </w:r>
      <w:r w:rsidR="00BC08C5" w:rsidRPr="00BC6606">
        <w:rPr>
          <w:bCs/>
          <w:i/>
          <w:iCs/>
          <w:szCs w:val="24"/>
        </w:rPr>
        <w:t>Sending</w:t>
      </w:r>
      <w:r w:rsidR="00BC08C5" w:rsidRPr="00BC6606">
        <w:rPr>
          <w:bCs/>
          <w:i/>
          <w:iCs/>
          <w:szCs w:val="24"/>
        </w:rPr>
        <w:t xml:space="preserve"> </w:t>
      </w:r>
      <w:r w:rsidR="00BC08C5" w:rsidRPr="00BC6606">
        <w:rPr>
          <w:bCs/>
          <w:i/>
          <w:iCs/>
          <w:szCs w:val="24"/>
        </w:rPr>
        <w:t>and Receiving MIC Sequence Number</w:t>
      </w:r>
      <w:r w:rsidR="00BC08C5" w:rsidRPr="00BC6606">
        <w:rPr>
          <w:bCs/>
          <w:i/>
          <w:iCs/>
          <w:szCs w:val="24"/>
        </w:rPr>
        <w:t>s values.</w:t>
      </w:r>
    </w:p>
    <w:p w14:paraId="76DA47E7" w14:textId="77777777" w:rsidR="00B74279" w:rsidRPr="004634BC" w:rsidRDefault="00B74279" w:rsidP="00F71B7C">
      <w:pPr>
        <w:rPr>
          <w:bCs/>
          <w:szCs w:val="24"/>
        </w:rPr>
      </w:pPr>
    </w:p>
    <w:p w14:paraId="2223B8F5" w14:textId="009BC3E0" w:rsidR="00F71B7C" w:rsidRPr="004634BC" w:rsidRDefault="00F71B7C" w:rsidP="00F71B7C">
      <w:pPr>
        <w:rPr>
          <w:b/>
          <w:bCs/>
          <w:i/>
          <w:iCs/>
          <w:u w:val="single"/>
        </w:rPr>
      </w:pPr>
      <w:r w:rsidRPr="004634BC">
        <w:rPr>
          <w:b/>
          <w:bCs/>
          <w:u w:val="single"/>
        </w:rPr>
        <w:t>REQ-IOA-0</w:t>
      </w:r>
      <w:r w:rsidR="00D51843">
        <w:rPr>
          <w:b/>
          <w:bCs/>
          <w:u w:val="single"/>
        </w:rPr>
        <w:t>63</w:t>
      </w:r>
    </w:p>
    <w:p w14:paraId="4F7B4733" w14:textId="77777777" w:rsidR="00F71B7C" w:rsidRPr="004634BC" w:rsidRDefault="00F71B7C" w:rsidP="00F71B7C">
      <w:pPr>
        <w:rPr>
          <w:lang w:eastAsia="fr-FR"/>
        </w:rPr>
      </w:pPr>
      <w:r w:rsidRPr="004634BC">
        <w:rPr>
          <w:lang w:eastAsia="fr-FR"/>
        </w:rPr>
        <w:t xml:space="preserve">The MIC for an IPv6 packet </w:t>
      </w:r>
      <w:r w:rsidRPr="004634BC">
        <w:rPr>
          <w:b/>
          <w:bCs/>
          <w:lang w:eastAsia="fr-FR"/>
        </w:rPr>
        <w:t>shall</w:t>
      </w:r>
      <w:r w:rsidRPr="004634BC">
        <w:rPr>
          <w:lang w:eastAsia="fr-FR"/>
        </w:rPr>
        <w:t xml:space="preserve"> be computed by applying the following function to the concerned message data content:</w:t>
      </w:r>
    </w:p>
    <w:p w14:paraId="47675235" w14:textId="77777777" w:rsidR="00F71B7C" w:rsidRPr="005A6A25" w:rsidRDefault="00F71B7C" w:rsidP="00F71B7C">
      <w:pPr>
        <w:ind w:left="720"/>
        <w:rPr>
          <w:lang w:eastAsia="fr-FR"/>
        </w:rPr>
      </w:pPr>
      <w:r w:rsidRPr="005468E9">
        <w:rPr>
          <w:lang w:eastAsia="fr-FR"/>
        </w:rPr>
        <w:t xml:space="preserve">MIC = Truncate (4, </w:t>
      </w:r>
      <w:proofErr w:type="gramStart"/>
      <w:r w:rsidRPr="005468E9">
        <w:rPr>
          <w:lang w:eastAsia="fr-FR"/>
        </w:rPr>
        <w:t>PRF(</w:t>
      </w:r>
      <w:proofErr w:type="gramEnd"/>
      <w:r w:rsidRPr="005468E9">
        <w:rPr>
          <w:lang w:eastAsia="fr-FR"/>
        </w:rPr>
        <w:t>Session Key, App Data + SN#))</w:t>
      </w:r>
    </w:p>
    <w:tbl>
      <w:tblPr>
        <w:tblW w:w="9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06"/>
        <w:gridCol w:w="7141"/>
      </w:tblGrid>
      <w:tr w:rsidR="00F71B7C" w:rsidRPr="003F4813" w14:paraId="522A125D" w14:textId="77777777" w:rsidTr="001D718C">
        <w:trPr>
          <w:trHeight w:val="652"/>
        </w:trPr>
        <w:tc>
          <w:tcPr>
            <w:tcW w:w="2206" w:type="dxa"/>
            <w:shd w:val="clear" w:color="auto" w:fill="F4F5F7"/>
            <w:tcMar>
              <w:top w:w="105" w:type="dxa"/>
              <w:left w:w="150" w:type="dxa"/>
              <w:bottom w:w="105" w:type="dxa"/>
              <w:right w:w="150" w:type="dxa"/>
            </w:tcMar>
            <w:hideMark/>
          </w:tcPr>
          <w:p w14:paraId="61C99D8F" w14:textId="77777777" w:rsidR="00F71B7C" w:rsidRPr="003F4813" w:rsidRDefault="00F71B7C" w:rsidP="001D718C">
            <w:pPr>
              <w:spacing w:before="150"/>
              <w:rPr>
                <w:b/>
                <w:bCs/>
                <w:szCs w:val="24"/>
              </w:rPr>
            </w:pPr>
            <w:r w:rsidRPr="003F4813">
              <w:rPr>
                <w:b/>
                <w:bCs/>
                <w:szCs w:val="24"/>
              </w:rPr>
              <w:t>Variable Name</w:t>
            </w:r>
          </w:p>
        </w:tc>
        <w:tc>
          <w:tcPr>
            <w:tcW w:w="7141" w:type="dxa"/>
            <w:shd w:val="clear" w:color="auto" w:fill="F4F5F7"/>
            <w:tcMar>
              <w:top w:w="105" w:type="dxa"/>
              <w:left w:w="150" w:type="dxa"/>
              <w:bottom w:w="105" w:type="dxa"/>
              <w:right w:w="150" w:type="dxa"/>
            </w:tcMar>
            <w:hideMark/>
          </w:tcPr>
          <w:p w14:paraId="0EAE5CC8" w14:textId="77777777" w:rsidR="00F71B7C" w:rsidRPr="003F4813" w:rsidRDefault="00F71B7C" w:rsidP="001D718C">
            <w:pPr>
              <w:spacing w:before="150"/>
              <w:rPr>
                <w:b/>
                <w:bCs/>
                <w:szCs w:val="24"/>
              </w:rPr>
            </w:pPr>
            <w:r w:rsidRPr="003F4813">
              <w:rPr>
                <w:b/>
                <w:bCs/>
                <w:szCs w:val="24"/>
              </w:rPr>
              <w:t>Description</w:t>
            </w:r>
          </w:p>
        </w:tc>
      </w:tr>
      <w:tr w:rsidR="00F71B7C" w:rsidRPr="003F4813" w14:paraId="6B46E91E" w14:textId="77777777" w:rsidTr="001D718C">
        <w:trPr>
          <w:trHeight w:val="1141"/>
        </w:trPr>
        <w:tc>
          <w:tcPr>
            <w:tcW w:w="2206" w:type="dxa"/>
            <w:tcMar>
              <w:top w:w="105" w:type="dxa"/>
              <w:left w:w="150" w:type="dxa"/>
              <w:bottom w:w="105" w:type="dxa"/>
              <w:right w:w="150" w:type="dxa"/>
            </w:tcMar>
            <w:hideMark/>
          </w:tcPr>
          <w:p w14:paraId="330F4BFC" w14:textId="77777777" w:rsidR="00F71B7C" w:rsidRPr="00174DD8" w:rsidRDefault="00F71B7C" w:rsidP="001D718C">
            <w:pPr>
              <w:rPr>
                <w:szCs w:val="24"/>
              </w:rPr>
            </w:pPr>
            <w:r w:rsidRPr="00174DD8">
              <w:rPr>
                <w:szCs w:val="24"/>
              </w:rPr>
              <w:t>Truncate</w:t>
            </w:r>
          </w:p>
          <w:p w14:paraId="6CE2BFFC" w14:textId="77777777" w:rsidR="00F71B7C" w:rsidRPr="00174DD8" w:rsidRDefault="00F71B7C" w:rsidP="001D718C">
            <w:pPr>
              <w:rPr>
                <w:szCs w:val="24"/>
              </w:rPr>
            </w:pPr>
          </w:p>
        </w:tc>
        <w:tc>
          <w:tcPr>
            <w:tcW w:w="7141" w:type="dxa"/>
            <w:tcMar>
              <w:top w:w="105" w:type="dxa"/>
              <w:left w:w="150" w:type="dxa"/>
              <w:bottom w:w="105" w:type="dxa"/>
              <w:right w:w="150" w:type="dxa"/>
            </w:tcMar>
            <w:hideMark/>
          </w:tcPr>
          <w:p w14:paraId="51EC24A7" w14:textId="77777777" w:rsidR="00F71B7C" w:rsidRPr="00174DD8" w:rsidRDefault="00F71B7C" w:rsidP="001D718C">
            <w:pPr>
              <w:rPr>
                <w:szCs w:val="24"/>
              </w:rPr>
            </w:pPr>
            <w:r w:rsidRPr="00174DD8">
              <w:rPr>
                <w:rStyle w:val="ui-provider"/>
              </w:rPr>
              <w:t xml:space="preserve">A Truncate function that reduces the size of the operator to </w:t>
            </w:r>
            <w:proofErr w:type="gramStart"/>
            <w:r w:rsidRPr="00174DD8">
              <w:rPr>
                <w:rStyle w:val="ui-provider"/>
              </w:rPr>
              <w:t>a number of</w:t>
            </w:r>
            <w:proofErr w:type="gramEnd"/>
            <w:r w:rsidRPr="00174DD8">
              <w:rPr>
                <w:rStyle w:val="ui-provider"/>
              </w:rPr>
              <w:t xml:space="preserve"> bytes. In this case the </w:t>
            </w:r>
            <w:r w:rsidRPr="00174DD8">
              <w:rPr>
                <w:rStyle w:val="Strong"/>
              </w:rPr>
              <w:t>first 4 bytes</w:t>
            </w:r>
            <w:r w:rsidRPr="00174DD8">
              <w:rPr>
                <w:rStyle w:val="ui-provider"/>
              </w:rPr>
              <w:t xml:space="preserve"> of the message hash function will be used as a message integrity check (</w:t>
            </w:r>
            <w:proofErr w:type="gramStart"/>
            <w:r w:rsidRPr="00174DD8">
              <w:rPr>
                <w:rStyle w:val="ui-provider"/>
              </w:rPr>
              <w:t>i.e.</w:t>
            </w:r>
            <w:proofErr w:type="gramEnd"/>
            <w:r w:rsidRPr="00174DD8">
              <w:rPr>
                <w:rStyle w:val="ui-provider"/>
              </w:rPr>
              <w:t xml:space="preserve"> MIC value for the IPv6 packet).</w:t>
            </w:r>
          </w:p>
        </w:tc>
      </w:tr>
      <w:tr w:rsidR="00F71B7C" w:rsidRPr="003F4813" w14:paraId="0771B310" w14:textId="77777777" w:rsidTr="001D718C">
        <w:trPr>
          <w:trHeight w:val="533"/>
        </w:trPr>
        <w:tc>
          <w:tcPr>
            <w:tcW w:w="2206" w:type="dxa"/>
            <w:tcMar>
              <w:top w:w="105" w:type="dxa"/>
              <w:left w:w="150" w:type="dxa"/>
              <w:bottom w:w="105" w:type="dxa"/>
              <w:right w:w="150" w:type="dxa"/>
            </w:tcMar>
            <w:hideMark/>
          </w:tcPr>
          <w:p w14:paraId="1A6A048F" w14:textId="77777777" w:rsidR="00F71B7C" w:rsidRPr="00174DD8" w:rsidRDefault="00F71B7C" w:rsidP="001D718C">
            <w:pPr>
              <w:rPr>
                <w:szCs w:val="24"/>
              </w:rPr>
            </w:pPr>
            <w:r w:rsidRPr="00174DD8">
              <w:rPr>
                <w:szCs w:val="24"/>
              </w:rPr>
              <w:t>PRF</w:t>
            </w:r>
          </w:p>
        </w:tc>
        <w:tc>
          <w:tcPr>
            <w:tcW w:w="7141" w:type="dxa"/>
            <w:tcMar>
              <w:top w:w="105" w:type="dxa"/>
              <w:left w:w="150" w:type="dxa"/>
              <w:bottom w:w="105" w:type="dxa"/>
              <w:right w:w="150" w:type="dxa"/>
            </w:tcMar>
            <w:hideMark/>
          </w:tcPr>
          <w:p w14:paraId="703DA1B6" w14:textId="70039D0C" w:rsidR="00F71B7C" w:rsidRPr="00174DD8" w:rsidRDefault="00F71B7C" w:rsidP="001D718C">
            <w:pPr>
              <w:pStyle w:val="HTMLPreformatted"/>
              <w:rPr>
                <w:rFonts w:ascii="Times New Roman" w:hAnsi="Times New Roman" w:cs="Times New Roman"/>
                <w:sz w:val="24"/>
                <w:szCs w:val="24"/>
              </w:rPr>
            </w:pPr>
            <w:r w:rsidRPr="00174DD8">
              <w:rPr>
                <w:rFonts w:ascii="Times New Roman" w:hAnsi="Times New Roman" w:cs="Times New Roman"/>
                <w:sz w:val="24"/>
                <w:szCs w:val="24"/>
              </w:rPr>
              <w:t xml:space="preserve">Pseudo Random Function: algorithm used to generate the </w:t>
            </w:r>
            <w:r w:rsidR="004B2EB1">
              <w:rPr>
                <w:rFonts w:ascii="Times New Roman" w:hAnsi="Times New Roman" w:cs="Times New Roman"/>
                <w:sz w:val="24"/>
                <w:szCs w:val="24"/>
              </w:rPr>
              <w:t>K</w:t>
            </w:r>
            <w:r w:rsidRPr="00174DD8">
              <w:rPr>
                <w:rFonts w:ascii="Times New Roman" w:hAnsi="Times New Roman" w:cs="Times New Roman"/>
                <w:sz w:val="24"/>
                <w:szCs w:val="24"/>
              </w:rPr>
              <w:t>ey. The PRF is an HMAC384</w:t>
            </w:r>
            <w:r>
              <w:rPr>
                <w:rFonts w:ascii="Times New Roman" w:hAnsi="Times New Roman" w:cs="Times New Roman"/>
                <w:sz w:val="24"/>
                <w:szCs w:val="24"/>
              </w:rPr>
              <w:t xml:space="preserve"> </w:t>
            </w:r>
            <w:r w:rsidRPr="00174DD8">
              <w:rPr>
                <w:rFonts w:ascii="Times New Roman" w:hAnsi="Times New Roman" w:cs="Times New Roman"/>
                <w:sz w:val="24"/>
                <w:szCs w:val="24"/>
              </w:rPr>
              <w:t>as per RFC 4868. The PRF is provided as a service by DTLS COTS.</w:t>
            </w:r>
          </w:p>
        </w:tc>
      </w:tr>
      <w:tr w:rsidR="00F71B7C" w:rsidRPr="003F4813" w14:paraId="4170F3FC" w14:textId="77777777" w:rsidTr="001D718C">
        <w:trPr>
          <w:trHeight w:val="504"/>
        </w:trPr>
        <w:tc>
          <w:tcPr>
            <w:tcW w:w="2206" w:type="dxa"/>
            <w:tcMar>
              <w:top w:w="105" w:type="dxa"/>
              <w:left w:w="150" w:type="dxa"/>
              <w:bottom w:w="105" w:type="dxa"/>
              <w:right w:w="150" w:type="dxa"/>
            </w:tcMar>
            <w:hideMark/>
          </w:tcPr>
          <w:p w14:paraId="2FEF2EAD" w14:textId="77777777" w:rsidR="00F71B7C" w:rsidRPr="00F749EF" w:rsidRDefault="00F71B7C" w:rsidP="001D718C">
            <w:pPr>
              <w:rPr>
                <w:szCs w:val="24"/>
              </w:rPr>
            </w:pPr>
            <w:r w:rsidRPr="00F749EF">
              <w:rPr>
                <w:szCs w:val="24"/>
              </w:rPr>
              <w:t xml:space="preserve">App data </w:t>
            </w:r>
          </w:p>
        </w:tc>
        <w:tc>
          <w:tcPr>
            <w:tcW w:w="7141" w:type="dxa"/>
            <w:tcMar>
              <w:top w:w="105" w:type="dxa"/>
              <w:left w:w="150" w:type="dxa"/>
              <w:bottom w:w="105" w:type="dxa"/>
              <w:right w:w="150" w:type="dxa"/>
            </w:tcMar>
            <w:hideMark/>
          </w:tcPr>
          <w:p w14:paraId="05DE6FBA" w14:textId="77777777" w:rsidR="00F71B7C" w:rsidRPr="00F749EF" w:rsidRDefault="00F71B7C" w:rsidP="001D718C">
            <w:pPr>
              <w:rPr>
                <w:szCs w:val="24"/>
              </w:rPr>
            </w:pPr>
            <w:r w:rsidRPr="00F749EF">
              <w:rPr>
                <w:szCs w:val="24"/>
              </w:rPr>
              <w:t>The IPv6 packet whose MIC is to be computed.</w:t>
            </w:r>
          </w:p>
        </w:tc>
      </w:tr>
      <w:tr w:rsidR="00F71B7C" w:rsidRPr="003F4813" w14:paraId="62715F8C" w14:textId="77777777" w:rsidTr="001D718C">
        <w:trPr>
          <w:trHeight w:val="1093"/>
        </w:trPr>
        <w:tc>
          <w:tcPr>
            <w:tcW w:w="2206" w:type="dxa"/>
            <w:tcMar>
              <w:top w:w="105" w:type="dxa"/>
              <w:left w:w="150" w:type="dxa"/>
              <w:bottom w:w="105" w:type="dxa"/>
              <w:right w:w="150" w:type="dxa"/>
            </w:tcMar>
            <w:hideMark/>
          </w:tcPr>
          <w:p w14:paraId="254CD3FB" w14:textId="77777777" w:rsidR="00F71B7C" w:rsidRPr="00F749EF" w:rsidRDefault="00F71B7C" w:rsidP="001D718C">
            <w:pPr>
              <w:rPr>
                <w:szCs w:val="24"/>
              </w:rPr>
            </w:pPr>
            <w:r w:rsidRPr="00F749EF">
              <w:rPr>
                <w:szCs w:val="24"/>
              </w:rPr>
              <w:lastRenderedPageBreak/>
              <w:t>SN# (</w:t>
            </w:r>
            <w:r>
              <w:rPr>
                <w:szCs w:val="24"/>
              </w:rPr>
              <w:t>6</w:t>
            </w:r>
            <w:r w:rsidRPr="00F749EF">
              <w:rPr>
                <w:szCs w:val="24"/>
              </w:rPr>
              <w:t xml:space="preserve"> Bytes) sequence number</w:t>
            </w:r>
          </w:p>
        </w:tc>
        <w:tc>
          <w:tcPr>
            <w:tcW w:w="7141" w:type="dxa"/>
            <w:tcMar>
              <w:top w:w="105" w:type="dxa"/>
              <w:left w:w="150" w:type="dxa"/>
              <w:bottom w:w="105" w:type="dxa"/>
              <w:right w:w="150" w:type="dxa"/>
            </w:tcMar>
            <w:hideMark/>
          </w:tcPr>
          <w:p w14:paraId="0F6CF7F6" w14:textId="77777777" w:rsidR="00F71B7C" w:rsidRPr="00F749EF" w:rsidRDefault="00F71B7C" w:rsidP="001D718C">
            <w:pPr>
              <w:rPr>
                <w:szCs w:val="24"/>
              </w:rPr>
            </w:pPr>
            <w:r w:rsidRPr="00F749EF">
              <w:rPr>
                <w:rStyle w:val="ui-provider"/>
              </w:rPr>
              <w:t xml:space="preserve">The Sending MIC Sequence Number or the Receiving MIC Sequence </w:t>
            </w:r>
            <w:r w:rsidRPr="005729C3">
              <w:rPr>
                <w:rStyle w:val="ui-provider"/>
              </w:rPr>
              <w:t>Number, depending if MIC is computed for sending an IPv6 packet to peer or for checking the MIC on an IPv6 packet received from peer. </w:t>
            </w:r>
            <w:r w:rsidRPr="005729C3">
              <w:rPr>
                <w:lang w:eastAsia="fr-FR"/>
              </w:rPr>
              <w:t xml:space="preserve"> The SN# is big endian formatted.</w:t>
            </w:r>
          </w:p>
        </w:tc>
      </w:tr>
      <w:tr w:rsidR="00F71B7C" w:rsidRPr="003F4813" w14:paraId="4C12DC25" w14:textId="77777777" w:rsidTr="001D718C">
        <w:trPr>
          <w:trHeight w:val="1749"/>
        </w:trPr>
        <w:tc>
          <w:tcPr>
            <w:tcW w:w="2206" w:type="dxa"/>
            <w:tcMar>
              <w:top w:w="105" w:type="dxa"/>
              <w:left w:w="150" w:type="dxa"/>
              <w:bottom w:w="105" w:type="dxa"/>
              <w:right w:w="150" w:type="dxa"/>
            </w:tcMar>
            <w:hideMark/>
          </w:tcPr>
          <w:p w14:paraId="326B6D21" w14:textId="77777777" w:rsidR="00F71B7C" w:rsidRPr="006A712F" w:rsidRDefault="00F71B7C" w:rsidP="001D718C">
            <w:pPr>
              <w:rPr>
                <w:szCs w:val="24"/>
                <w:highlight w:val="yellow"/>
              </w:rPr>
            </w:pPr>
            <w:r w:rsidRPr="00AB3024">
              <w:rPr>
                <w:szCs w:val="24"/>
              </w:rPr>
              <w:t>Session Key (32 Bytes)</w:t>
            </w:r>
          </w:p>
        </w:tc>
        <w:tc>
          <w:tcPr>
            <w:tcW w:w="7141" w:type="dxa"/>
            <w:tcMar>
              <w:top w:w="105" w:type="dxa"/>
              <w:left w:w="150" w:type="dxa"/>
              <w:bottom w:w="105" w:type="dxa"/>
              <w:right w:w="150" w:type="dxa"/>
            </w:tcMar>
            <w:hideMark/>
          </w:tcPr>
          <w:p w14:paraId="5E465AB6" w14:textId="3DD0C50C" w:rsidR="00F71B7C" w:rsidRPr="006A712F" w:rsidRDefault="00F71B7C" w:rsidP="001D718C">
            <w:pPr>
              <w:rPr>
                <w:szCs w:val="24"/>
                <w:highlight w:val="yellow"/>
              </w:rPr>
            </w:pPr>
            <w:r>
              <w:rPr>
                <w:rStyle w:val="ui-provider"/>
              </w:rPr>
              <w:t xml:space="preserve">This is the lower 32 bytes of the session </w:t>
            </w:r>
            <w:r w:rsidR="004B2EB1">
              <w:rPr>
                <w:rStyle w:val="ui-provider"/>
              </w:rPr>
              <w:t>K</w:t>
            </w:r>
            <w:r>
              <w:rPr>
                <w:rStyle w:val="ui-provider"/>
              </w:rPr>
              <w:t xml:space="preserve">ey derived as per RFC 5246 Section 6.3. Both the gateway (Server) and Aircraft (Client) have a session or master </w:t>
            </w:r>
            <w:r w:rsidR="004B2EB1">
              <w:rPr>
                <w:rStyle w:val="ui-provider"/>
              </w:rPr>
              <w:t>K</w:t>
            </w:r>
            <w:r>
              <w:rPr>
                <w:rStyle w:val="ui-provider"/>
              </w:rPr>
              <w:t xml:space="preserve">ey and compute the counter parties’ </w:t>
            </w:r>
            <w:r w:rsidR="004B2EB1">
              <w:rPr>
                <w:rStyle w:val="ui-provider"/>
              </w:rPr>
              <w:t>K</w:t>
            </w:r>
            <w:r>
              <w:rPr>
                <w:rStyle w:val="ui-provider"/>
              </w:rPr>
              <w:t>ey using the procedure recorded in the RFC. This value is never transmitted making the PRF function difficult to duplicate by third parties.</w:t>
            </w:r>
          </w:p>
        </w:tc>
      </w:tr>
    </w:tbl>
    <w:p w14:paraId="0A946417" w14:textId="27DB6EC2" w:rsidR="00F71B7C" w:rsidRPr="009A3342" w:rsidRDefault="00F71B7C" w:rsidP="00F71B7C">
      <w:pPr>
        <w:pStyle w:val="Caption-Table"/>
      </w:pPr>
      <w:bookmarkStart w:id="116" w:name="_Toc146280004"/>
      <w:r w:rsidRPr="009A3342">
        <w:t xml:space="preserve">Table </w:t>
      </w:r>
      <w:r>
        <w:fldChar w:fldCharType="begin"/>
      </w:r>
      <w:r>
        <w:instrText xml:space="preserve"> SEQ Table \* ARABIC </w:instrText>
      </w:r>
      <w:r>
        <w:fldChar w:fldCharType="separate"/>
      </w:r>
      <w:r w:rsidR="00EC744B">
        <w:rPr>
          <w:noProof/>
        </w:rPr>
        <w:t>2</w:t>
      </w:r>
      <w:r>
        <w:rPr>
          <w:noProof/>
        </w:rPr>
        <w:fldChar w:fldCharType="end"/>
      </w:r>
      <w:r w:rsidRPr="009A3342">
        <w:t xml:space="preserve"> – Definition of MIC computing function parameters</w:t>
      </w:r>
      <w:bookmarkEnd w:id="116"/>
    </w:p>
    <w:p w14:paraId="79D0885D" w14:textId="77777777" w:rsidR="00F71B7C" w:rsidRDefault="00F71B7C" w:rsidP="00F71B7C">
      <w:pPr>
        <w:rPr>
          <w:b/>
          <w:bCs/>
          <w:u w:val="single"/>
        </w:rPr>
      </w:pPr>
    </w:p>
    <w:p w14:paraId="500C58F6" w14:textId="548D682D" w:rsidR="00F71B7C" w:rsidRPr="004634BC" w:rsidRDefault="00F71B7C" w:rsidP="00F71B7C">
      <w:pPr>
        <w:rPr>
          <w:b/>
          <w:bCs/>
          <w:i/>
          <w:iCs/>
          <w:u w:val="single"/>
        </w:rPr>
      </w:pPr>
      <w:r w:rsidRPr="004634BC">
        <w:rPr>
          <w:b/>
          <w:bCs/>
          <w:u w:val="single"/>
        </w:rPr>
        <w:t>REQ-IOA-0</w:t>
      </w:r>
      <w:r w:rsidR="00D51843">
        <w:rPr>
          <w:b/>
          <w:bCs/>
          <w:u w:val="single"/>
        </w:rPr>
        <w:t>64</w:t>
      </w:r>
    </w:p>
    <w:p w14:paraId="04BDB4E8" w14:textId="77777777" w:rsidR="00F71B7C" w:rsidRDefault="00F71B7C" w:rsidP="00F71B7C">
      <w:pPr>
        <w:rPr>
          <w:lang w:eastAsia="fr-FR"/>
        </w:rPr>
      </w:pPr>
      <w:r>
        <w:rPr>
          <w:lang w:eastAsia="fr-FR"/>
        </w:rPr>
        <w:t>IOA DTLS</w:t>
      </w:r>
      <w:r w:rsidRPr="004634BC">
        <w:rPr>
          <w:lang w:eastAsia="fr-FR"/>
        </w:rPr>
        <w:t xml:space="preserve"> </w:t>
      </w:r>
      <w:r w:rsidRPr="004634BC">
        <w:rPr>
          <w:b/>
          <w:bCs/>
          <w:lang w:eastAsia="fr-FR"/>
        </w:rPr>
        <w:t>shall</w:t>
      </w:r>
      <w:r>
        <w:rPr>
          <w:b/>
          <w:bCs/>
          <w:lang w:eastAsia="fr-FR"/>
        </w:rPr>
        <w:t xml:space="preserve"> </w:t>
      </w:r>
      <w:r w:rsidRPr="00D30B34">
        <w:rPr>
          <w:lang w:eastAsia="fr-FR"/>
        </w:rPr>
        <w:t>report to IOA Security</w:t>
      </w:r>
      <w:r>
        <w:rPr>
          <w:lang w:eastAsia="fr-FR"/>
        </w:rPr>
        <w:t>:</w:t>
      </w:r>
    </w:p>
    <w:p w14:paraId="7CD1CC18" w14:textId="77777777" w:rsidR="00F71B7C" w:rsidRDefault="00F71B7C" w:rsidP="00F71B7C">
      <w:pPr>
        <w:pStyle w:val="ListParagraph"/>
        <w:numPr>
          <w:ilvl w:val="0"/>
          <w:numId w:val="21"/>
        </w:numPr>
        <w:rPr>
          <w:lang w:eastAsia="fr-FR"/>
        </w:rPr>
      </w:pPr>
      <w:r>
        <w:rPr>
          <w:lang w:eastAsia="fr-FR"/>
        </w:rPr>
        <w:t>The MIC computed for IPv6 packet to send,</w:t>
      </w:r>
    </w:p>
    <w:p w14:paraId="178FAE2E" w14:textId="77777777" w:rsidR="00F71B7C" w:rsidRDefault="00F71B7C" w:rsidP="00F71B7C">
      <w:pPr>
        <w:pStyle w:val="ListParagraph"/>
        <w:numPr>
          <w:ilvl w:val="0"/>
          <w:numId w:val="21"/>
        </w:numPr>
      </w:pPr>
      <w:r>
        <w:rPr>
          <w:lang w:eastAsia="fr-FR"/>
        </w:rPr>
        <w:t>The result of the MIC checking procedure for IPv6 received packet</w:t>
      </w:r>
      <w:r>
        <w:t>.</w:t>
      </w:r>
    </w:p>
    <w:p w14:paraId="7E19DF1E" w14:textId="25E7D208" w:rsidR="00F71B7C" w:rsidRPr="004634BC" w:rsidRDefault="00F71B7C" w:rsidP="00F71B7C">
      <w:pPr>
        <w:rPr>
          <w:b/>
          <w:bCs/>
          <w:i/>
          <w:iCs/>
          <w:u w:val="single"/>
        </w:rPr>
      </w:pPr>
      <w:r w:rsidRPr="004634BC">
        <w:rPr>
          <w:b/>
          <w:bCs/>
          <w:u w:val="single"/>
        </w:rPr>
        <w:t>REQ-IOA-0</w:t>
      </w:r>
      <w:r w:rsidR="00D51843">
        <w:rPr>
          <w:b/>
          <w:bCs/>
          <w:u w:val="single"/>
        </w:rPr>
        <w:t>65</w:t>
      </w:r>
    </w:p>
    <w:p w14:paraId="41917BE2" w14:textId="77777777" w:rsidR="00F71B7C" w:rsidRDefault="00F71B7C" w:rsidP="00F71B7C">
      <w:r>
        <w:t xml:space="preserve">In case of MIC check failure, IOA DTLS </w:t>
      </w:r>
      <w:r w:rsidRPr="000B20DB">
        <w:rPr>
          <w:b/>
          <w:bCs/>
        </w:rPr>
        <w:t>shall</w:t>
      </w:r>
      <w:r>
        <w:t xml:space="preserve"> initiate a MIC Resynchronization procedure.</w:t>
      </w:r>
    </w:p>
    <w:p w14:paraId="054A5BDB" w14:textId="1FAE7B32" w:rsidR="00F71B7C" w:rsidRPr="004634BC" w:rsidRDefault="00F71B7C" w:rsidP="00F71B7C">
      <w:pPr>
        <w:rPr>
          <w:b/>
          <w:bCs/>
          <w:i/>
          <w:iCs/>
          <w:u w:val="single"/>
        </w:rPr>
      </w:pPr>
      <w:r w:rsidRPr="004634BC">
        <w:rPr>
          <w:b/>
          <w:bCs/>
          <w:u w:val="single"/>
        </w:rPr>
        <w:t>REQ-IOA-0</w:t>
      </w:r>
      <w:r w:rsidR="00D51843">
        <w:rPr>
          <w:b/>
          <w:bCs/>
          <w:u w:val="single"/>
        </w:rPr>
        <w:t>66</w:t>
      </w:r>
    </w:p>
    <w:p w14:paraId="10B2905E" w14:textId="77777777" w:rsidR="00F71B7C" w:rsidRDefault="00F71B7C" w:rsidP="00F71B7C">
      <w:r>
        <w:rPr>
          <w:lang w:eastAsia="fr-FR"/>
        </w:rPr>
        <w:t>After each MIC computation at sending side or MIC checking at reception side on IOA Security request, IOA DTLS</w:t>
      </w:r>
      <w:r w:rsidRPr="004634BC">
        <w:rPr>
          <w:lang w:eastAsia="fr-FR"/>
        </w:rPr>
        <w:t xml:space="preserve"> </w:t>
      </w:r>
      <w:r w:rsidRPr="004634BC">
        <w:rPr>
          <w:b/>
          <w:bCs/>
          <w:lang w:eastAsia="fr-FR"/>
        </w:rPr>
        <w:t>shall</w:t>
      </w:r>
      <w:r w:rsidRPr="004634BC">
        <w:rPr>
          <w:lang w:eastAsia="fr-FR"/>
        </w:rPr>
        <w:t xml:space="preserve"> </w:t>
      </w:r>
      <w:r>
        <w:rPr>
          <w:lang w:eastAsia="fr-FR"/>
        </w:rPr>
        <w:t xml:space="preserve">increment by 1 the corresponding uplink or downlink </w:t>
      </w:r>
      <w:r>
        <w:t>MIC Sequence Number.</w:t>
      </w:r>
    </w:p>
    <w:p w14:paraId="2D591548" w14:textId="77777777" w:rsidR="00F71B7C" w:rsidRDefault="00F71B7C" w:rsidP="00F71B7C"/>
    <w:p w14:paraId="4D92284C" w14:textId="77777777" w:rsidR="00F71B7C" w:rsidRDefault="00F71B7C" w:rsidP="00F71B7C">
      <w:r w:rsidRPr="00E44DE2">
        <w:rPr>
          <w:i/>
          <w:iCs/>
        </w:rPr>
        <w:t xml:space="preserve">Note: It is a local design choice to implement a MIC checking window mechanism or not. If no window mechanism, the MIC is checked </w:t>
      </w:r>
      <w:r>
        <w:rPr>
          <w:i/>
          <w:iCs/>
        </w:rPr>
        <w:t xml:space="preserve">only </w:t>
      </w:r>
      <w:r w:rsidRPr="00E44DE2">
        <w:rPr>
          <w:i/>
          <w:iCs/>
        </w:rPr>
        <w:t xml:space="preserve">with </w:t>
      </w:r>
      <w:r>
        <w:rPr>
          <w:i/>
          <w:iCs/>
        </w:rPr>
        <w:t>expected</w:t>
      </w:r>
      <w:r w:rsidRPr="00E44DE2">
        <w:rPr>
          <w:i/>
          <w:iCs/>
        </w:rPr>
        <w:t xml:space="preserve"> receiving MIC sequence number value and if fails, this immediately causes a M</w:t>
      </w:r>
      <w:r>
        <w:rPr>
          <w:i/>
          <w:iCs/>
        </w:rPr>
        <w:t>IC</w:t>
      </w:r>
      <w:r w:rsidRPr="00E44DE2">
        <w:rPr>
          <w:i/>
          <w:iCs/>
        </w:rPr>
        <w:t xml:space="preserve"> resynchronization procedure. I</w:t>
      </w:r>
      <w:r>
        <w:rPr>
          <w:i/>
          <w:iCs/>
        </w:rPr>
        <w:t>f</w:t>
      </w:r>
      <w:r w:rsidRPr="00E44DE2">
        <w:rPr>
          <w:i/>
          <w:iCs/>
        </w:rPr>
        <w:t xml:space="preserve"> a window mechanism is implemented, </w:t>
      </w:r>
      <w:r>
        <w:rPr>
          <w:i/>
          <w:iCs/>
        </w:rPr>
        <w:t xml:space="preserve">then </w:t>
      </w:r>
      <w:r w:rsidRPr="00E44DE2">
        <w:rPr>
          <w:i/>
          <w:iCs/>
        </w:rPr>
        <w:t xml:space="preserve">if the check with </w:t>
      </w:r>
      <w:r>
        <w:rPr>
          <w:i/>
          <w:iCs/>
        </w:rPr>
        <w:t>expected</w:t>
      </w:r>
      <w:r w:rsidRPr="00E44DE2">
        <w:rPr>
          <w:i/>
          <w:iCs/>
        </w:rPr>
        <w:t xml:space="preserve"> receiving sequence number fails, some successive </w:t>
      </w:r>
      <w:r>
        <w:rPr>
          <w:i/>
          <w:iCs/>
        </w:rPr>
        <w:t xml:space="preserve">incremented </w:t>
      </w:r>
      <w:r w:rsidRPr="00E44DE2">
        <w:rPr>
          <w:i/>
          <w:iCs/>
        </w:rPr>
        <w:t>MIC sequence number values can be attempted (depending on the window width). This can help minimize the number of MIC Resynchronization procedures (</w:t>
      </w:r>
      <w:r>
        <w:rPr>
          <w:i/>
          <w:iCs/>
        </w:rPr>
        <w:t xml:space="preserve">limited consecutive </w:t>
      </w:r>
      <w:r w:rsidRPr="00E44DE2">
        <w:rPr>
          <w:i/>
          <w:iCs/>
        </w:rPr>
        <w:t>IOA message loss can be workaround this way) but computing several successive MICS can be time and CPU consuming. Moreover, this can only workaround (</w:t>
      </w:r>
      <w:r>
        <w:rPr>
          <w:i/>
          <w:iCs/>
        </w:rPr>
        <w:t xml:space="preserve">a </w:t>
      </w:r>
      <w:r w:rsidRPr="00E44DE2">
        <w:rPr>
          <w:i/>
          <w:iCs/>
        </w:rPr>
        <w:t>few successive) message loss, but not message inversion.</w:t>
      </w:r>
      <w:r>
        <w:rPr>
          <w:i/>
          <w:iCs/>
        </w:rPr>
        <w:t xml:space="preserve"> Based on prototyping experience, this kind of mechanism proved useful.</w:t>
      </w:r>
    </w:p>
    <w:p w14:paraId="5F7945EE" w14:textId="77777777" w:rsidR="00F71B7C" w:rsidRPr="004523E4" w:rsidRDefault="00F71B7C" w:rsidP="009F20AD">
      <w:pPr>
        <w:rPr>
          <w:szCs w:val="24"/>
        </w:rPr>
      </w:pPr>
    </w:p>
    <w:p w14:paraId="7450E2B5" w14:textId="28C2E7A5" w:rsidR="009E0B81" w:rsidRDefault="00DE2C2A" w:rsidP="009B4EE9">
      <w:pPr>
        <w:pStyle w:val="Style3"/>
      </w:pPr>
      <w:bookmarkStart w:id="117" w:name="_Toc146279976"/>
      <w:r>
        <w:t xml:space="preserve">DTLS </w:t>
      </w:r>
      <w:r w:rsidR="00E715A5">
        <w:t>H</w:t>
      </w:r>
      <w:r>
        <w:t>andshake</w:t>
      </w:r>
      <w:r w:rsidR="001067D9">
        <w:t xml:space="preserve"> procedure</w:t>
      </w:r>
      <w:bookmarkEnd w:id="117"/>
    </w:p>
    <w:p w14:paraId="142AAFA8" w14:textId="1B74C0CE" w:rsidR="009E0B81" w:rsidRDefault="009E0B81" w:rsidP="009F20AD"/>
    <w:p w14:paraId="65682B4C" w14:textId="62F62262" w:rsidR="00F46460" w:rsidRDefault="00951447" w:rsidP="009F20AD">
      <w:r>
        <w:t xml:space="preserve">As </w:t>
      </w:r>
      <w:r w:rsidR="008D7E24">
        <w:t>Aircraft</w:t>
      </w:r>
      <w:r>
        <w:t xml:space="preserve"> is the</w:t>
      </w:r>
      <w:r w:rsidR="007F1935">
        <w:t xml:space="preserve"> DTLS</w:t>
      </w:r>
      <w:r>
        <w:t xml:space="preserve"> </w:t>
      </w:r>
      <w:r w:rsidR="00C173B5">
        <w:t>C</w:t>
      </w:r>
      <w:r>
        <w:t xml:space="preserve">lient, it is always the </w:t>
      </w:r>
      <w:r w:rsidR="008D7E24">
        <w:t>Aircraft</w:t>
      </w:r>
      <w:r>
        <w:t xml:space="preserve"> side </w:t>
      </w:r>
      <w:r w:rsidR="00FC5C6B">
        <w:t xml:space="preserve">IOA DTLS </w:t>
      </w:r>
      <w:r>
        <w:t xml:space="preserve">that will initiate DTLS </w:t>
      </w:r>
      <w:r w:rsidR="00E775B8">
        <w:t>H</w:t>
      </w:r>
      <w:r>
        <w:t>andshake procedure</w:t>
      </w:r>
      <w:r w:rsidR="007F1935">
        <w:t>.</w:t>
      </w:r>
      <w:r w:rsidR="00984387">
        <w:t xml:space="preserve"> </w:t>
      </w:r>
      <w:r w:rsidR="00F46460">
        <w:t xml:space="preserve">On the </w:t>
      </w:r>
      <w:r w:rsidR="00AC3311">
        <w:t>other hand</w:t>
      </w:r>
      <w:r w:rsidR="00F46460">
        <w:t xml:space="preserve">, </w:t>
      </w:r>
      <w:r w:rsidR="00EC1556">
        <w:t xml:space="preserve">it is </w:t>
      </w:r>
      <w:r w:rsidR="00F46460">
        <w:t xml:space="preserve">when detecting the beginning </w:t>
      </w:r>
      <w:r w:rsidR="00285CE2">
        <w:t>of a</w:t>
      </w:r>
      <w:r w:rsidR="00F46460">
        <w:t xml:space="preserve"> Handshake procedure with an </w:t>
      </w:r>
      <w:r w:rsidR="008D7E24">
        <w:t>Aircraft</w:t>
      </w:r>
      <w:r w:rsidR="00F11606">
        <w:t xml:space="preserve"> (DTLS traffic received from IOA Segmentation)</w:t>
      </w:r>
      <w:r w:rsidR="00BB7304">
        <w:t xml:space="preserve"> that Ground IOA DTLS executes DTLS </w:t>
      </w:r>
      <w:r w:rsidR="00834F00">
        <w:t>H</w:t>
      </w:r>
      <w:r w:rsidR="00BB7304">
        <w:t xml:space="preserve">andshake procedure with </w:t>
      </w:r>
      <w:r w:rsidR="00AC3311">
        <w:t xml:space="preserve">the </w:t>
      </w:r>
      <w:r w:rsidR="00BB7304">
        <w:t>Aircraft</w:t>
      </w:r>
      <w:r w:rsidR="00F46460">
        <w:t xml:space="preserve">. </w:t>
      </w:r>
    </w:p>
    <w:p w14:paraId="37A0DF55" w14:textId="67D67681" w:rsidR="00951447" w:rsidRPr="004E6130" w:rsidRDefault="00951447" w:rsidP="00951447">
      <w:pPr>
        <w:rPr>
          <w:b/>
          <w:bCs/>
          <w:i/>
          <w:iCs/>
          <w:u w:val="single"/>
        </w:rPr>
      </w:pPr>
      <w:r w:rsidRPr="004E6130">
        <w:rPr>
          <w:b/>
          <w:bCs/>
          <w:u w:val="single"/>
        </w:rPr>
        <w:t>REQ-IOA-</w:t>
      </w:r>
      <w:r w:rsidR="0000200A" w:rsidRPr="004E6130">
        <w:rPr>
          <w:b/>
          <w:bCs/>
          <w:u w:val="single"/>
        </w:rPr>
        <w:t>0</w:t>
      </w:r>
      <w:r w:rsidR="004B77F0">
        <w:rPr>
          <w:b/>
          <w:bCs/>
          <w:u w:val="single"/>
        </w:rPr>
        <w:t>6</w:t>
      </w:r>
      <w:r w:rsidR="00D51843">
        <w:rPr>
          <w:b/>
          <w:bCs/>
          <w:u w:val="single"/>
        </w:rPr>
        <w:t>7</w:t>
      </w:r>
    </w:p>
    <w:p w14:paraId="1FEDE4CB" w14:textId="4B97934E" w:rsidR="00FC5C6B" w:rsidRDefault="00951447" w:rsidP="00FC5C6B">
      <w:pPr>
        <w:rPr>
          <w:b/>
          <w:bCs/>
          <w:lang w:eastAsia="fr-FR"/>
        </w:rPr>
      </w:pPr>
      <w:r w:rsidRPr="004E6130">
        <w:rPr>
          <w:lang w:eastAsia="fr-FR"/>
        </w:rPr>
        <w:t>When</w:t>
      </w:r>
      <w:r w:rsidR="007F1935" w:rsidRPr="004E6130">
        <w:rPr>
          <w:lang w:eastAsia="fr-FR"/>
        </w:rPr>
        <w:t xml:space="preserve"> </w:t>
      </w:r>
      <w:r w:rsidR="00FC5C6B">
        <w:rPr>
          <w:lang w:eastAsia="fr-FR"/>
        </w:rPr>
        <w:t xml:space="preserve">there is the need for a DTLS handshake </w:t>
      </w:r>
      <w:r w:rsidR="00412B2E">
        <w:rPr>
          <w:lang w:eastAsia="fr-FR"/>
        </w:rPr>
        <w:t xml:space="preserve">(at initialization or when </w:t>
      </w:r>
      <w:r w:rsidR="004B2EB1">
        <w:rPr>
          <w:lang w:eastAsia="fr-FR"/>
        </w:rPr>
        <w:t>K</w:t>
      </w:r>
      <w:r w:rsidR="00412B2E">
        <w:rPr>
          <w:lang w:eastAsia="fr-FR"/>
        </w:rPr>
        <w:t xml:space="preserve">ey needed) </w:t>
      </w:r>
      <w:r w:rsidR="00FC5C6B">
        <w:rPr>
          <w:lang w:eastAsia="fr-FR"/>
        </w:rPr>
        <w:t xml:space="preserve">and there is no </w:t>
      </w:r>
      <w:proofErr w:type="spellStart"/>
      <w:r w:rsidR="00FC5C6B" w:rsidRPr="004E6130">
        <w:rPr>
          <w:lang w:eastAsia="fr-FR"/>
        </w:rPr>
        <w:t>SessionTicket</w:t>
      </w:r>
      <w:proofErr w:type="spellEnd"/>
      <w:r w:rsidR="00FC5C6B" w:rsidRPr="004E6130">
        <w:rPr>
          <w:lang w:eastAsia="fr-FR"/>
        </w:rPr>
        <w:t xml:space="preserve"> available for the c</w:t>
      </w:r>
      <w:r w:rsidR="001F0E8A">
        <w:rPr>
          <w:lang w:eastAsia="fr-FR"/>
        </w:rPr>
        <w:t>urrent</w:t>
      </w:r>
      <w:r w:rsidR="00FC5C6B" w:rsidRPr="004E6130">
        <w:rPr>
          <w:lang w:eastAsia="fr-FR"/>
        </w:rPr>
        <w:t xml:space="preserve"> Ground</w:t>
      </w:r>
      <w:r w:rsidR="00FC5C6B">
        <w:rPr>
          <w:lang w:eastAsia="fr-FR"/>
        </w:rPr>
        <w:t xml:space="preserve">, </w:t>
      </w:r>
      <w:r w:rsidR="008D7E24" w:rsidRPr="004E6130">
        <w:rPr>
          <w:lang w:eastAsia="fr-FR"/>
        </w:rPr>
        <w:t>Aircraft</w:t>
      </w:r>
      <w:r w:rsidR="007F1935" w:rsidRPr="004E6130">
        <w:rPr>
          <w:lang w:eastAsia="fr-FR"/>
        </w:rPr>
        <w:t xml:space="preserve"> </w:t>
      </w:r>
      <w:r w:rsidR="00E775B8" w:rsidRPr="004E6130">
        <w:rPr>
          <w:lang w:eastAsia="fr-FR"/>
        </w:rPr>
        <w:t>IOA DTLS</w:t>
      </w:r>
      <w:r w:rsidRPr="004E6130">
        <w:rPr>
          <w:lang w:eastAsia="fr-FR"/>
        </w:rPr>
        <w:t xml:space="preserve"> </w:t>
      </w:r>
      <w:r w:rsidRPr="004E6130">
        <w:rPr>
          <w:b/>
          <w:bCs/>
          <w:lang w:eastAsia="fr-FR"/>
        </w:rPr>
        <w:t>shall</w:t>
      </w:r>
      <w:r w:rsidR="00FC5C6B">
        <w:rPr>
          <w:b/>
          <w:bCs/>
          <w:lang w:eastAsia="fr-FR"/>
        </w:rPr>
        <w:t>:</w:t>
      </w:r>
    </w:p>
    <w:p w14:paraId="33B70247" w14:textId="1E805664" w:rsidR="00FC5C6B" w:rsidRDefault="00AC3311">
      <w:pPr>
        <w:pStyle w:val="ListParagraph"/>
        <w:numPr>
          <w:ilvl w:val="0"/>
          <w:numId w:val="19"/>
        </w:numPr>
        <w:rPr>
          <w:lang w:eastAsia="fr-FR"/>
        </w:rPr>
      </w:pPr>
      <w:r>
        <w:rPr>
          <w:lang w:eastAsia="fr-FR"/>
        </w:rPr>
        <w:t>Command</w:t>
      </w:r>
      <w:r w:rsidRPr="00FC5C6B">
        <w:rPr>
          <w:lang w:eastAsia="fr-FR"/>
        </w:rPr>
        <w:t xml:space="preserve"> </w:t>
      </w:r>
      <w:r w:rsidR="00FC5C6B" w:rsidRPr="00FC5C6B">
        <w:rPr>
          <w:lang w:eastAsia="fr-FR"/>
        </w:rPr>
        <w:t>IO</w:t>
      </w:r>
      <w:r w:rsidR="00FC5C6B">
        <w:rPr>
          <w:lang w:eastAsia="fr-FR"/>
        </w:rPr>
        <w:t>A</w:t>
      </w:r>
      <w:r w:rsidR="00FC5C6B" w:rsidRPr="00FC5C6B">
        <w:rPr>
          <w:lang w:eastAsia="fr-FR"/>
        </w:rPr>
        <w:t xml:space="preserve"> </w:t>
      </w:r>
      <w:r w:rsidR="00FC5C6B">
        <w:rPr>
          <w:lang w:eastAsia="fr-FR"/>
        </w:rPr>
        <w:t>S</w:t>
      </w:r>
      <w:r w:rsidR="00FC5C6B" w:rsidRPr="00FC5C6B">
        <w:rPr>
          <w:lang w:eastAsia="fr-FR"/>
        </w:rPr>
        <w:t>ecurity to enter Sta</w:t>
      </w:r>
      <w:r w:rsidR="00FC5C6B">
        <w:rPr>
          <w:lang w:eastAsia="fr-FR"/>
        </w:rPr>
        <w:t>n</w:t>
      </w:r>
      <w:r w:rsidR="00FC5C6B" w:rsidRPr="00FC5C6B">
        <w:rPr>
          <w:lang w:eastAsia="fr-FR"/>
        </w:rPr>
        <w:t xml:space="preserve">dby state, </w:t>
      </w:r>
    </w:p>
    <w:p w14:paraId="1F97D5BD" w14:textId="776E9780" w:rsidR="00032C79" w:rsidRDefault="00AC3311">
      <w:pPr>
        <w:pStyle w:val="ListParagraph"/>
        <w:numPr>
          <w:ilvl w:val="0"/>
          <w:numId w:val="19"/>
        </w:numPr>
        <w:rPr>
          <w:lang w:eastAsia="fr-FR"/>
        </w:rPr>
      </w:pPr>
      <w:r>
        <w:rPr>
          <w:lang w:eastAsia="fr-FR"/>
        </w:rPr>
        <w:t xml:space="preserve">Inform </w:t>
      </w:r>
      <w:r w:rsidR="00032C79">
        <w:rPr>
          <w:lang w:eastAsia="fr-FR"/>
        </w:rPr>
        <w:t xml:space="preserve">IOA Segmentation </w:t>
      </w:r>
      <w:r>
        <w:rPr>
          <w:lang w:eastAsia="fr-FR"/>
        </w:rPr>
        <w:t xml:space="preserve">that </w:t>
      </w:r>
      <w:r w:rsidR="00032C79">
        <w:rPr>
          <w:lang w:eastAsia="fr-FR"/>
        </w:rPr>
        <w:t xml:space="preserve">DTLS Handshake procedure </w:t>
      </w:r>
      <w:r>
        <w:rPr>
          <w:lang w:eastAsia="fr-FR"/>
        </w:rPr>
        <w:t xml:space="preserve">is </w:t>
      </w:r>
      <w:r w:rsidR="00032C79">
        <w:rPr>
          <w:lang w:eastAsia="fr-FR"/>
        </w:rPr>
        <w:t>in progress,</w:t>
      </w:r>
    </w:p>
    <w:p w14:paraId="1A25064A" w14:textId="30954FAF" w:rsidR="003A5E1E" w:rsidRDefault="00FC5C6B">
      <w:pPr>
        <w:pStyle w:val="ListParagraph"/>
        <w:numPr>
          <w:ilvl w:val="0"/>
          <w:numId w:val="19"/>
        </w:numPr>
        <w:rPr>
          <w:lang w:eastAsia="fr-FR"/>
        </w:rPr>
      </w:pPr>
      <w:r w:rsidRPr="00FC5C6B">
        <w:rPr>
          <w:lang w:eastAsia="fr-FR"/>
        </w:rPr>
        <w:t>Initiate</w:t>
      </w:r>
      <w:r w:rsidR="00951447" w:rsidRPr="00FC5C6B">
        <w:rPr>
          <w:lang w:eastAsia="fr-FR"/>
        </w:rPr>
        <w:t xml:space="preserve"> </w:t>
      </w:r>
      <w:r w:rsidR="00984387">
        <w:rPr>
          <w:lang w:eastAsia="fr-FR"/>
        </w:rPr>
        <w:t xml:space="preserve">and execute </w:t>
      </w:r>
      <w:r w:rsidR="00951447" w:rsidRPr="00FC5C6B">
        <w:rPr>
          <w:lang w:eastAsia="fr-FR"/>
        </w:rPr>
        <w:t xml:space="preserve">a </w:t>
      </w:r>
      <w:r w:rsidR="000B0091" w:rsidRPr="00FC5C6B">
        <w:rPr>
          <w:lang w:eastAsia="fr-FR"/>
        </w:rPr>
        <w:t>DTLS H</w:t>
      </w:r>
      <w:r w:rsidR="00951447" w:rsidRPr="00FC5C6B">
        <w:rPr>
          <w:lang w:eastAsia="fr-FR"/>
        </w:rPr>
        <w:t xml:space="preserve">andshake procedure with the </w:t>
      </w:r>
      <w:r w:rsidR="004849F6">
        <w:rPr>
          <w:lang w:eastAsia="fr-FR"/>
        </w:rPr>
        <w:t xml:space="preserve">current </w:t>
      </w:r>
      <w:r w:rsidR="007223B8" w:rsidRPr="00FC5C6B">
        <w:rPr>
          <w:lang w:eastAsia="fr-FR"/>
        </w:rPr>
        <w:t>Ground</w:t>
      </w:r>
      <w:r w:rsidR="00951447" w:rsidRPr="00FC5C6B">
        <w:rPr>
          <w:lang w:eastAsia="fr-FR"/>
        </w:rPr>
        <w:t>.</w:t>
      </w:r>
    </w:p>
    <w:p w14:paraId="6852DCC7" w14:textId="277175EC" w:rsidR="00412B2E" w:rsidRPr="00F65AFA" w:rsidRDefault="00412B2E" w:rsidP="00412B2E">
      <w:pPr>
        <w:rPr>
          <w:b/>
          <w:bCs/>
          <w:i/>
          <w:iCs/>
          <w:u w:val="single"/>
        </w:rPr>
      </w:pPr>
      <w:r w:rsidRPr="00F65AFA">
        <w:rPr>
          <w:b/>
          <w:bCs/>
          <w:u w:val="single"/>
        </w:rPr>
        <w:t>REQ-IOA-0</w:t>
      </w:r>
      <w:r w:rsidR="004B77F0">
        <w:rPr>
          <w:b/>
          <w:bCs/>
          <w:u w:val="single"/>
        </w:rPr>
        <w:t>6</w:t>
      </w:r>
      <w:r w:rsidR="00D51843">
        <w:rPr>
          <w:b/>
          <w:bCs/>
          <w:u w:val="single"/>
        </w:rPr>
        <w:t>8</w:t>
      </w:r>
    </w:p>
    <w:p w14:paraId="3B19D025" w14:textId="40C868DB" w:rsidR="00412B2E" w:rsidRDefault="00FA11E2" w:rsidP="00EB2661">
      <w:pPr>
        <w:rPr>
          <w:bCs/>
          <w:szCs w:val="24"/>
        </w:rPr>
      </w:pPr>
      <w:r>
        <w:rPr>
          <w:lang w:eastAsia="fr-FR"/>
        </w:rPr>
        <w:t xml:space="preserve">If Ground IOA DTLS identifies the beginning of a DTLS Handshake in downlink traffic from </w:t>
      </w:r>
      <w:r w:rsidR="00AC3311">
        <w:rPr>
          <w:lang w:eastAsia="fr-FR"/>
        </w:rPr>
        <w:t xml:space="preserve">the </w:t>
      </w:r>
      <w:r>
        <w:rPr>
          <w:lang w:eastAsia="fr-FR"/>
        </w:rPr>
        <w:t xml:space="preserve">Aircraft and Ground IOA DTLS has an active DTLS session </w:t>
      </w:r>
      <w:r w:rsidR="00AA72A5">
        <w:rPr>
          <w:lang w:eastAsia="fr-FR"/>
        </w:rPr>
        <w:t xml:space="preserve">or a DTLS session already in negotiation </w:t>
      </w:r>
      <w:r>
        <w:rPr>
          <w:lang w:eastAsia="fr-FR"/>
        </w:rPr>
        <w:t xml:space="preserve">with this Aircraft, </w:t>
      </w:r>
      <w:r w:rsidR="00AC3311">
        <w:rPr>
          <w:lang w:eastAsia="fr-FR"/>
        </w:rPr>
        <w:t xml:space="preserve">the </w:t>
      </w:r>
      <w:r>
        <w:rPr>
          <w:lang w:eastAsia="fr-FR"/>
        </w:rPr>
        <w:t xml:space="preserve">Ground IOA DTLS </w:t>
      </w:r>
      <w:r w:rsidRPr="00FA11E2">
        <w:rPr>
          <w:b/>
          <w:bCs/>
          <w:lang w:eastAsia="fr-FR"/>
        </w:rPr>
        <w:t>shall</w:t>
      </w:r>
      <w:r>
        <w:rPr>
          <w:lang w:eastAsia="fr-FR"/>
        </w:rPr>
        <w:t xml:space="preserve"> immediately close this active </w:t>
      </w:r>
      <w:r w:rsidR="00AA72A5">
        <w:rPr>
          <w:lang w:eastAsia="fr-FR"/>
        </w:rPr>
        <w:t xml:space="preserve">or in progress </w:t>
      </w:r>
      <w:r>
        <w:rPr>
          <w:lang w:eastAsia="fr-FR"/>
        </w:rPr>
        <w:t xml:space="preserve">DTLS session and execute the </w:t>
      </w:r>
      <w:r w:rsidR="00AA72A5">
        <w:rPr>
          <w:lang w:eastAsia="fr-FR"/>
        </w:rPr>
        <w:t xml:space="preserve">new </w:t>
      </w:r>
      <w:r>
        <w:rPr>
          <w:lang w:eastAsia="fr-FR"/>
        </w:rPr>
        <w:t xml:space="preserve">DTLS </w:t>
      </w:r>
      <w:r w:rsidR="005257C8">
        <w:rPr>
          <w:lang w:eastAsia="fr-FR"/>
        </w:rPr>
        <w:t>H</w:t>
      </w:r>
      <w:r>
        <w:rPr>
          <w:lang w:eastAsia="fr-FR"/>
        </w:rPr>
        <w:t>andshake procedure with the Aircraft</w:t>
      </w:r>
      <w:r w:rsidR="00412B2E" w:rsidRPr="004E6130">
        <w:rPr>
          <w:bCs/>
          <w:szCs w:val="24"/>
        </w:rPr>
        <w:t>.</w:t>
      </w:r>
    </w:p>
    <w:p w14:paraId="67794A95" w14:textId="257E282B" w:rsidR="00EB2661" w:rsidRPr="00F65AFA" w:rsidRDefault="00EB2661" w:rsidP="00EB2661">
      <w:pPr>
        <w:rPr>
          <w:b/>
          <w:bCs/>
          <w:i/>
          <w:iCs/>
          <w:u w:val="single"/>
        </w:rPr>
      </w:pPr>
      <w:r w:rsidRPr="00F65AFA">
        <w:rPr>
          <w:b/>
          <w:bCs/>
          <w:u w:val="single"/>
        </w:rPr>
        <w:t>REQ-IOA-</w:t>
      </w:r>
      <w:r w:rsidR="0000200A" w:rsidRPr="00F65AFA">
        <w:rPr>
          <w:b/>
          <w:bCs/>
          <w:u w:val="single"/>
        </w:rPr>
        <w:t>0</w:t>
      </w:r>
      <w:r w:rsidR="004B77F0">
        <w:rPr>
          <w:b/>
          <w:bCs/>
          <w:u w:val="single"/>
        </w:rPr>
        <w:t>6</w:t>
      </w:r>
      <w:r w:rsidR="00D51843">
        <w:rPr>
          <w:b/>
          <w:bCs/>
          <w:u w:val="single"/>
        </w:rPr>
        <w:t>9</w:t>
      </w:r>
    </w:p>
    <w:p w14:paraId="4B220038" w14:textId="0761EC2F" w:rsidR="00EB2661" w:rsidRPr="004E6130" w:rsidRDefault="00EB2661" w:rsidP="00EB2661">
      <w:pPr>
        <w:rPr>
          <w:bCs/>
          <w:szCs w:val="24"/>
        </w:rPr>
      </w:pPr>
      <w:r w:rsidRPr="004E6130">
        <w:rPr>
          <w:lang w:eastAsia="fr-FR"/>
        </w:rPr>
        <w:t xml:space="preserve">A </w:t>
      </w:r>
      <w:r w:rsidR="000B0091" w:rsidRPr="004E6130">
        <w:rPr>
          <w:lang w:eastAsia="fr-FR"/>
        </w:rPr>
        <w:t xml:space="preserve">DTLS Handshake </w:t>
      </w:r>
      <w:r w:rsidRPr="004E6130">
        <w:rPr>
          <w:lang w:eastAsia="fr-FR"/>
        </w:rPr>
        <w:t xml:space="preserve">procedure between </w:t>
      </w:r>
      <w:r w:rsidR="008D7E24" w:rsidRPr="004E6130">
        <w:rPr>
          <w:lang w:eastAsia="fr-FR"/>
        </w:rPr>
        <w:t>Aircraft</w:t>
      </w:r>
      <w:r w:rsidRPr="004E6130">
        <w:rPr>
          <w:lang w:eastAsia="fr-FR"/>
        </w:rPr>
        <w:t xml:space="preserve"> and </w:t>
      </w:r>
      <w:r w:rsidR="00B044D2" w:rsidRPr="004E6130">
        <w:rPr>
          <w:lang w:eastAsia="fr-FR"/>
        </w:rPr>
        <w:t>Ground</w:t>
      </w:r>
      <w:r w:rsidR="00DD20EA" w:rsidRPr="004E6130">
        <w:rPr>
          <w:lang w:eastAsia="fr-FR"/>
        </w:rPr>
        <w:t xml:space="preserve"> </w:t>
      </w:r>
      <w:r w:rsidRPr="004E6130">
        <w:rPr>
          <w:b/>
          <w:bCs/>
          <w:lang w:eastAsia="fr-FR"/>
        </w:rPr>
        <w:t>shall</w:t>
      </w:r>
      <w:r w:rsidRPr="004E6130">
        <w:rPr>
          <w:lang w:eastAsia="fr-FR"/>
        </w:rPr>
        <w:t xml:space="preserve"> be executed in compliance </w:t>
      </w:r>
      <w:bookmarkStart w:id="118" w:name="_Hlk126678430"/>
      <w:r w:rsidR="00F46460" w:rsidRPr="004E6130">
        <w:rPr>
          <w:lang w:eastAsia="fr-FR"/>
        </w:rPr>
        <w:t>with RFC</w:t>
      </w:r>
      <w:r w:rsidRPr="004E6130">
        <w:rPr>
          <w:bCs/>
          <w:szCs w:val="24"/>
        </w:rPr>
        <w:t xml:space="preserve"> </w:t>
      </w:r>
      <w:r w:rsidR="005468E9">
        <w:rPr>
          <w:bCs/>
          <w:szCs w:val="24"/>
        </w:rPr>
        <w:t>9147</w:t>
      </w:r>
      <w:bookmarkEnd w:id="118"/>
      <w:r w:rsidRPr="004E6130">
        <w:rPr>
          <w:bCs/>
          <w:szCs w:val="24"/>
        </w:rPr>
        <w:t xml:space="preserve"> (Authentication and </w:t>
      </w:r>
      <w:r w:rsidR="007223B8" w:rsidRPr="004E6130">
        <w:rPr>
          <w:bCs/>
          <w:szCs w:val="24"/>
        </w:rPr>
        <w:t>D</w:t>
      </w:r>
      <w:r w:rsidRPr="004E6130">
        <w:rPr>
          <w:bCs/>
          <w:szCs w:val="24"/>
        </w:rPr>
        <w:t xml:space="preserve">TLS Session </w:t>
      </w:r>
      <w:r w:rsidR="004B2EB1">
        <w:rPr>
          <w:bCs/>
          <w:szCs w:val="24"/>
        </w:rPr>
        <w:t>K</w:t>
      </w:r>
      <w:r w:rsidRPr="004E6130">
        <w:rPr>
          <w:bCs/>
          <w:szCs w:val="24"/>
        </w:rPr>
        <w:t>ey negotiation</w:t>
      </w:r>
      <w:r w:rsidR="00984D71" w:rsidRPr="004E6130">
        <w:rPr>
          <w:bCs/>
          <w:szCs w:val="24"/>
        </w:rPr>
        <w:t xml:space="preserve"> with the Certificates available for the corresponding peer</w:t>
      </w:r>
      <w:r w:rsidRPr="004E6130">
        <w:rPr>
          <w:bCs/>
          <w:szCs w:val="24"/>
        </w:rPr>
        <w:t>).</w:t>
      </w:r>
    </w:p>
    <w:p w14:paraId="232B1574" w14:textId="62B832B1" w:rsidR="00EB2661" w:rsidRPr="004E6130" w:rsidRDefault="00EB2661" w:rsidP="00EB2661">
      <w:pPr>
        <w:rPr>
          <w:b/>
          <w:bCs/>
          <w:i/>
          <w:iCs/>
          <w:u w:val="single"/>
        </w:rPr>
      </w:pPr>
      <w:r w:rsidRPr="004E6130">
        <w:rPr>
          <w:b/>
          <w:bCs/>
          <w:u w:val="single"/>
        </w:rPr>
        <w:t>REQ-IOA-</w:t>
      </w:r>
      <w:r w:rsidR="0000200A" w:rsidRPr="004E6130">
        <w:rPr>
          <w:b/>
          <w:bCs/>
          <w:u w:val="single"/>
        </w:rPr>
        <w:t>0</w:t>
      </w:r>
      <w:r w:rsidR="00D51843">
        <w:rPr>
          <w:b/>
          <w:bCs/>
          <w:u w:val="single"/>
        </w:rPr>
        <w:t>70</w:t>
      </w:r>
    </w:p>
    <w:p w14:paraId="46E2B75E" w14:textId="354B1320" w:rsidR="00EB2661" w:rsidRPr="004E6130" w:rsidRDefault="00EB2661" w:rsidP="00EB2661">
      <w:pPr>
        <w:rPr>
          <w:bCs/>
          <w:szCs w:val="24"/>
        </w:rPr>
      </w:pPr>
      <w:r w:rsidRPr="004E6130">
        <w:rPr>
          <w:lang w:eastAsia="fr-FR"/>
        </w:rPr>
        <w:t xml:space="preserve">As a post handshake message, </w:t>
      </w:r>
      <w:r w:rsidR="00B044D2" w:rsidRPr="004E6130">
        <w:rPr>
          <w:lang w:eastAsia="fr-FR"/>
        </w:rPr>
        <w:t>Ground</w:t>
      </w:r>
      <w:r w:rsidRPr="004E6130">
        <w:rPr>
          <w:lang w:eastAsia="fr-FR"/>
        </w:rPr>
        <w:t xml:space="preserve"> </w:t>
      </w:r>
      <w:r w:rsidR="00BB7304" w:rsidRPr="004E6130">
        <w:rPr>
          <w:lang w:eastAsia="fr-FR"/>
        </w:rPr>
        <w:t xml:space="preserve">IOA </w:t>
      </w:r>
      <w:r w:rsidRPr="004E6130">
        <w:rPr>
          <w:lang w:eastAsia="fr-FR"/>
        </w:rPr>
        <w:t xml:space="preserve">DTLS </w:t>
      </w:r>
      <w:r w:rsidRPr="004E6130">
        <w:rPr>
          <w:b/>
          <w:bCs/>
          <w:lang w:eastAsia="fr-FR"/>
        </w:rPr>
        <w:t>shall</w:t>
      </w:r>
      <w:r w:rsidRPr="004E6130">
        <w:rPr>
          <w:lang w:eastAsia="fr-FR"/>
        </w:rPr>
        <w:t xml:space="preserve"> send to the </w:t>
      </w:r>
      <w:r w:rsidR="008D7E24" w:rsidRPr="004E6130">
        <w:rPr>
          <w:lang w:eastAsia="fr-FR"/>
        </w:rPr>
        <w:t>Aircraft</w:t>
      </w:r>
      <w:r w:rsidRPr="004E6130">
        <w:rPr>
          <w:lang w:eastAsia="fr-FR"/>
        </w:rPr>
        <w:t xml:space="preserve"> a single </w:t>
      </w:r>
      <w:proofErr w:type="spellStart"/>
      <w:r w:rsidRPr="004E6130">
        <w:rPr>
          <w:lang w:eastAsia="fr-FR"/>
        </w:rPr>
        <w:t>NewSessionTicket</w:t>
      </w:r>
      <w:proofErr w:type="spellEnd"/>
      <w:r w:rsidRPr="004E6130">
        <w:rPr>
          <w:lang w:eastAsia="fr-FR"/>
        </w:rPr>
        <w:t xml:space="preserve"> message</w:t>
      </w:r>
      <w:r w:rsidRPr="004E6130">
        <w:rPr>
          <w:bCs/>
          <w:szCs w:val="24"/>
        </w:rPr>
        <w:t>.</w:t>
      </w:r>
    </w:p>
    <w:p w14:paraId="3A218E2C" w14:textId="6B1FCE16" w:rsidR="00EB2661" w:rsidRDefault="00C23EE3" w:rsidP="00EB2661">
      <w:pPr>
        <w:rPr>
          <w:i/>
          <w:iCs/>
          <w:lang w:eastAsia="fr-FR"/>
        </w:rPr>
      </w:pPr>
      <w:r w:rsidRPr="004E6130">
        <w:rPr>
          <w:i/>
          <w:iCs/>
          <w:lang w:eastAsia="fr-FR"/>
        </w:rPr>
        <w:t xml:space="preserve">Note: The </w:t>
      </w:r>
      <w:r w:rsidR="009E1C70" w:rsidRPr="004E6130">
        <w:rPr>
          <w:i/>
          <w:iCs/>
          <w:lang w:eastAsia="fr-FR"/>
        </w:rPr>
        <w:t>data</w:t>
      </w:r>
      <w:r w:rsidR="00483F74" w:rsidRPr="004E6130">
        <w:rPr>
          <w:i/>
          <w:iCs/>
          <w:lang w:eastAsia="fr-FR"/>
        </w:rPr>
        <w:t xml:space="preserve"> </w:t>
      </w:r>
      <w:r w:rsidR="000F7ED5">
        <w:rPr>
          <w:i/>
          <w:iCs/>
          <w:lang w:eastAsia="fr-FR"/>
        </w:rPr>
        <w:t>(</w:t>
      </w:r>
      <w:proofErr w:type="gramStart"/>
      <w:r w:rsidR="000F7ED5">
        <w:rPr>
          <w:i/>
          <w:iCs/>
          <w:lang w:eastAsia="fr-FR"/>
        </w:rPr>
        <w:t>i.e.</w:t>
      </w:r>
      <w:proofErr w:type="gramEnd"/>
      <w:r w:rsidR="000F7ED5">
        <w:rPr>
          <w:i/>
          <w:iCs/>
          <w:lang w:eastAsia="fr-FR"/>
        </w:rPr>
        <w:t xml:space="preserve"> </w:t>
      </w:r>
      <w:proofErr w:type="spellStart"/>
      <w:r w:rsidR="000F7ED5">
        <w:rPr>
          <w:i/>
          <w:iCs/>
          <w:lang w:eastAsia="fr-FR"/>
        </w:rPr>
        <w:t>SessionTicket</w:t>
      </w:r>
      <w:proofErr w:type="spellEnd"/>
      <w:r w:rsidR="000F7ED5">
        <w:rPr>
          <w:i/>
          <w:iCs/>
          <w:lang w:eastAsia="fr-FR"/>
        </w:rPr>
        <w:t xml:space="preserve">) </w:t>
      </w:r>
      <w:r w:rsidR="00483F74" w:rsidRPr="004E6130">
        <w:rPr>
          <w:i/>
          <w:iCs/>
          <w:lang w:eastAsia="fr-FR"/>
        </w:rPr>
        <w:t>included in the</w:t>
      </w:r>
      <w:r w:rsidRPr="004E6130">
        <w:rPr>
          <w:i/>
          <w:iCs/>
          <w:lang w:eastAsia="fr-FR"/>
        </w:rPr>
        <w:t xml:space="preserve"> </w:t>
      </w:r>
      <w:proofErr w:type="spellStart"/>
      <w:r w:rsidRPr="004E6130">
        <w:rPr>
          <w:i/>
          <w:iCs/>
          <w:lang w:eastAsia="fr-FR"/>
        </w:rPr>
        <w:t>NewSessionTicket</w:t>
      </w:r>
      <w:proofErr w:type="spellEnd"/>
      <w:r w:rsidRPr="004E6130">
        <w:rPr>
          <w:i/>
          <w:iCs/>
          <w:lang w:eastAsia="fr-FR"/>
        </w:rPr>
        <w:t xml:space="preserve"> </w:t>
      </w:r>
      <w:r w:rsidR="00483F74" w:rsidRPr="004E6130">
        <w:rPr>
          <w:i/>
          <w:iCs/>
          <w:lang w:eastAsia="fr-FR"/>
        </w:rPr>
        <w:t xml:space="preserve">message </w:t>
      </w:r>
      <w:r w:rsidRPr="004E6130">
        <w:rPr>
          <w:i/>
          <w:iCs/>
          <w:lang w:eastAsia="fr-FR"/>
        </w:rPr>
        <w:t xml:space="preserve">allows the </w:t>
      </w:r>
      <w:r w:rsidR="00483F74" w:rsidRPr="004E6130">
        <w:rPr>
          <w:i/>
          <w:iCs/>
          <w:lang w:eastAsia="fr-FR"/>
        </w:rPr>
        <w:t xml:space="preserve">DTLS </w:t>
      </w:r>
      <w:r w:rsidRPr="004E6130">
        <w:rPr>
          <w:i/>
          <w:iCs/>
          <w:lang w:eastAsia="fr-FR"/>
        </w:rPr>
        <w:t xml:space="preserve">Client to </w:t>
      </w:r>
      <w:r w:rsidR="00F11606" w:rsidRPr="004E6130">
        <w:rPr>
          <w:i/>
          <w:iCs/>
          <w:lang w:eastAsia="fr-FR"/>
        </w:rPr>
        <w:t xml:space="preserve">further </w:t>
      </w:r>
      <w:r w:rsidRPr="004E6130">
        <w:rPr>
          <w:i/>
          <w:iCs/>
          <w:lang w:eastAsia="fr-FR"/>
        </w:rPr>
        <w:t xml:space="preserve">open a DTLS session with the </w:t>
      </w:r>
      <w:r w:rsidR="009E1C70" w:rsidRPr="004E6130">
        <w:rPr>
          <w:i/>
          <w:iCs/>
          <w:lang w:eastAsia="fr-FR"/>
        </w:rPr>
        <w:t xml:space="preserve">Ground </w:t>
      </w:r>
      <w:r w:rsidRPr="004E6130">
        <w:rPr>
          <w:i/>
          <w:iCs/>
          <w:lang w:eastAsia="fr-FR"/>
        </w:rPr>
        <w:t xml:space="preserve">DTLS </w:t>
      </w:r>
      <w:r w:rsidR="00C173B5" w:rsidRPr="004E6130">
        <w:rPr>
          <w:i/>
          <w:iCs/>
          <w:lang w:eastAsia="fr-FR"/>
        </w:rPr>
        <w:t>S</w:t>
      </w:r>
      <w:r w:rsidRPr="004E6130">
        <w:rPr>
          <w:i/>
          <w:iCs/>
          <w:lang w:eastAsia="fr-FR"/>
        </w:rPr>
        <w:t>erver having generated it</w:t>
      </w:r>
      <w:r w:rsidR="00483F74" w:rsidRPr="004E6130">
        <w:rPr>
          <w:i/>
          <w:iCs/>
          <w:lang w:eastAsia="fr-FR"/>
        </w:rPr>
        <w:t>,</w:t>
      </w:r>
      <w:r w:rsidRPr="004E6130">
        <w:rPr>
          <w:i/>
          <w:iCs/>
          <w:lang w:eastAsia="fr-FR"/>
        </w:rPr>
        <w:t xml:space="preserve"> with less exchanged messages and data tha</w:t>
      </w:r>
      <w:r w:rsidR="00AC3311">
        <w:rPr>
          <w:i/>
          <w:iCs/>
          <w:lang w:eastAsia="fr-FR"/>
        </w:rPr>
        <w:t>n</w:t>
      </w:r>
      <w:r w:rsidRPr="004E6130">
        <w:rPr>
          <w:i/>
          <w:iCs/>
          <w:lang w:eastAsia="fr-FR"/>
        </w:rPr>
        <w:t xml:space="preserve"> for a full handshake</w:t>
      </w:r>
      <w:r w:rsidR="00483F74" w:rsidRPr="004E6130">
        <w:rPr>
          <w:i/>
          <w:iCs/>
          <w:lang w:eastAsia="fr-FR"/>
        </w:rPr>
        <w:t xml:space="preserve"> procedure</w:t>
      </w:r>
      <w:r w:rsidRPr="004E6130">
        <w:rPr>
          <w:i/>
          <w:iCs/>
          <w:lang w:eastAsia="fr-FR"/>
        </w:rPr>
        <w:t>.</w:t>
      </w:r>
    </w:p>
    <w:p w14:paraId="288D8164" w14:textId="6AD58179" w:rsidR="00984387" w:rsidRPr="004E6130" w:rsidRDefault="00984387" w:rsidP="00EB2661">
      <w:pPr>
        <w:rPr>
          <w:i/>
          <w:iCs/>
          <w:lang w:eastAsia="fr-FR"/>
        </w:rPr>
      </w:pPr>
      <w:r>
        <w:rPr>
          <w:i/>
          <w:iCs/>
          <w:lang w:eastAsia="fr-FR"/>
        </w:rPr>
        <w:t xml:space="preserve">Note: The reception of the </w:t>
      </w:r>
      <w:proofErr w:type="spellStart"/>
      <w:r>
        <w:rPr>
          <w:i/>
          <w:iCs/>
          <w:lang w:eastAsia="fr-FR"/>
        </w:rPr>
        <w:t>NewSessionTicket</w:t>
      </w:r>
      <w:proofErr w:type="spellEnd"/>
      <w:r>
        <w:rPr>
          <w:i/>
          <w:iCs/>
          <w:lang w:eastAsia="fr-FR"/>
        </w:rPr>
        <w:t xml:space="preserve"> by the Aircraft ends the authentication procedure.</w:t>
      </w:r>
    </w:p>
    <w:p w14:paraId="5757DA15" w14:textId="1EDBFFBE" w:rsidR="00AC2BEA" w:rsidRPr="004E6130" w:rsidRDefault="00AC2BEA" w:rsidP="00AC2BEA">
      <w:pPr>
        <w:rPr>
          <w:b/>
          <w:bCs/>
          <w:i/>
          <w:iCs/>
          <w:u w:val="single"/>
        </w:rPr>
      </w:pPr>
      <w:r w:rsidRPr="004E6130">
        <w:rPr>
          <w:b/>
          <w:bCs/>
          <w:u w:val="single"/>
        </w:rPr>
        <w:t>REQ-IOA-</w:t>
      </w:r>
      <w:r w:rsidR="0000200A" w:rsidRPr="004E6130">
        <w:rPr>
          <w:b/>
          <w:bCs/>
          <w:u w:val="single"/>
        </w:rPr>
        <w:t>0</w:t>
      </w:r>
      <w:r w:rsidR="00D51843">
        <w:rPr>
          <w:b/>
          <w:bCs/>
          <w:u w:val="single"/>
        </w:rPr>
        <w:t>71</w:t>
      </w:r>
    </w:p>
    <w:p w14:paraId="05911DAA" w14:textId="77777777" w:rsidR="008918F0" w:rsidRDefault="00AC2BEA" w:rsidP="00AC2BEA">
      <w:pPr>
        <w:rPr>
          <w:lang w:eastAsia="fr-FR"/>
        </w:rPr>
      </w:pPr>
      <w:r w:rsidRPr="004E6130">
        <w:rPr>
          <w:lang w:eastAsia="fr-FR"/>
        </w:rPr>
        <w:t xml:space="preserve">At the end of successful DTLS Handshake procedure, </w:t>
      </w:r>
      <w:r w:rsidR="009E1C70" w:rsidRPr="004E6130">
        <w:rPr>
          <w:lang w:eastAsia="fr-FR"/>
        </w:rPr>
        <w:t xml:space="preserve">IOA </w:t>
      </w:r>
      <w:r w:rsidRPr="004E6130">
        <w:rPr>
          <w:lang w:eastAsia="fr-FR"/>
        </w:rPr>
        <w:t>DTLS</w:t>
      </w:r>
      <w:r w:rsidR="00C04777" w:rsidRPr="004E6130">
        <w:rPr>
          <w:lang w:eastAsia="fr-FR"/>
        </w:rPr>
        <w:t xml:space="preserve"> </w:t>
      </w:r>
      <w:r w:rsidRPr="004E6130">
        <w:rPr>
          <w:b/>
          <w:bCs/>
          <w:lang w:eastAsia="fr-FR"/>
        </w:rPr>
        <w:t>shall</w:t>
      </w:r>
      <w:r w:rsidR="008918F0">
        <w:rPr>
          <w:b/>
          <w:bCs/>
          <w:lang w:eastAsia="fr-FR"/>
        </w:rPr>
        <w:t>:</w:t>
      </w:r>
      <w:r w:rsidRPr="004E6130">
        <w:rPr>
          <w:lang w:eastAsia="fr-FR"/>
        </w:rPr>
        <w:t xml:space="preserve"> </w:t>
      </w:r>
    </w:p>
    <w:p w14:paraId="4CBD7319" w14:textId="1B3E0C55" w:rsidR="008918F0" w:rsidRDefault="008918F0">
      <w:pPr>
        <w:pStyle w:val="ListParagraph"/>
        <w:numPr>
          <w:ilvl w:val="0"/>
          <w:numId w:val="20"/>
        </w:numPr>
        <w:rPr>
          <w:lang w:eastAsia="fr-FR"/>
        </w:rPr>
      </w:pPr>
      <w:r>
        <w:rPr>
          <w:lang w:eastAsia="fr-FR"/>
        </w:rPr>
        <w:lastRenderedPageBreak/>
        <w:t>S</w:t>
      </w:r>
      <w:r w:rsidR="00984387">
        <w:rPr>
          <w:lang w:eastAsia="fr-FR"/>
        </w:rPr>
        <w:t xml:space="preserve">tore </w:t>
      </w:r>
      <w:r w:rsidR="00AC2BEA" w:rsidRPr="004E6130">
        <w:rPr>
          <w:lang w:eastAsia="fr-FR"/>
        </w:rPr>
        <w:t xml:space="preserve">the </w:t>
      </w:r>
      <w:r w:rsidR="00984387">
        <w:rPr>
          <w:lang w:eastAsia="fr-FR"/>
        </w:rPr>
        <w:t xml:space="preserve">new </w:t>
      </w:r>
      <w:r w:rsidR="00AC2BEA" w:rsidRPr="004E6130">
        <w:rPr>
          <w:lang w:eastAsia="fr-FR"/>
        </w:rPr>
        <w:t xml:space="preserve">negotiated </w:t>
      </w:r>
      <w:r w:rsidR="004B2EB1">
        <w:rPr>
          <w:lang w:eastAsia="fr-FR"/>
        </w:rPr>
        <w:t>K</w:t>
      </w:r>
      <w:r w:rsidR="00AC2BEA" w:rsidRPr="004E6130">
        <w:rPr>
          <w:lang w:eastAsia="fr-FR"/>
        </w:rPr>
        <w:t xml:space="preserve">ey </w:t>
      </w:r>
      <w:r w:rsidR="00984387">
        <w:rPr>
          <w:lang w:eastAsia="fr-FR"/>
        </w:rPr>
        <w:t>to be used with this peer</w:t>
      </w:r>
      <w:r>
        <w:rPr>
          <w:lang w:eastAsia="fr-FR"/>
        </w:rPr>
        <w:t>,</w:t>
      </w:r>
    </w:p>
    <w:p w14:paraId="4188B24A" w14:textId="3B216307" w:rsidR="00CA038C" w:rsidRDefault="00CA038C">
      <w:pPr>
        <w:pStyle w:val="ListParagraph"/>
        <w:numPr>
          <w:ilvl w:val="0"/>
          <w:numId w:val="20"/>
        </w:numPr>
        <w:rPr>
          <w:lang w:eastAsia="fr-FR"/>
        </w:rPr>
      </w:pPr>
      <w:r>
        <w:rPr>
          <w:lang w:eastAsia="fr-FR"/>
        </w:rPr>
        <w:t xml:space="preserve">Store the new </w:t>
      </w:r>
      <w:proofErr w:type="spellStart"/>
      <w:r w:rsidRPr="004E6130">
        <w:rPr>
          <w:lang w:eastAsia="fr-FR"/>
        </w:rPr>
        <w:t>SessionTicket</w:t>
      </w:r>
      <w:proofErr w:type="spellEnd"/>
      <w:r>
        <w:rPr>
          <w:lang w:eastAsia="fr-FR"/>
        </w:rPr>
        <w:t xml:space="preserve"> to be used with this peer,</w:t>
      </w:r>
    </w:p>
    <w:p w14:paraId="60563836" w14:textId="2ED1AA36" w:rsidR="00AC2BEA" w:rsidRPr="008918F0" w:rsidRDefault="008918F0">
      <w:pPr>
        <w:pStyle w:val="ListParagraph"/>
        <w:numPr>
          <w:ilvl w:val="0"/>
          <w:numId w:val="20"/>
        </w:numPr>
        <w:rPr>
          <w:bCs/>
          <w:szCs w:val="24"/>
        </w:rPr>
      </w:pPr>
      <w:r>
        <w:rPr>
          <w:lang w:eastAsia="fr-FR"/>
        </w:rPr>
        <w:t>T</w:t>
      </w:r>
      <w:r w:rsidR="00CA52E5">
        <w:rPr>
          <w:lang w:eastAsia="fr-FR"/>
        </w:rPr>
        <w:t xml:space="preserve">urn </w:t>
      </w:r>
      <w:r w:rsidR="00AC3311">
        <w:rPr>
          <w:lang w:eastAsia="fr-FR"/>
        </w:rPr>
        <w:t xml:space="preserve">to </w:t>
      </w:r>
      <w:r w:rsidR="00CA52E5">
        <w:rPr>
          <w:lang w:eastAsia="fr-FR"/>
        </w:rPr>
        <w:t>Active state</w:t>
      </w:r>
      <w:r>
        <w:rPr>
          <w:bCs/>
          <w:szCs w:val="24"/>
        </w:rPr>
        <w:t>,</w:t>
      </w:r>
    </w:p>
    <w:p w14:paraId="0984B5AC" w14:textId="4E080DCF" w:rsidR="00AF3AC5" w:rsidRDefault="00AC3311">
      <w:pPr>
        <w:pStyle w:val="ListParagraph"/>
        <w:numPr>
          <w:ilvl w:val="0"/>
          <w:numId w:val="20"/>
        </w:numPr>
        <w:rPr>
          <w:lang w:eastAsia="fr-FR"/>
        </w:rPr>
      </w:pPr>
      <w:r>
        <w:rPr>
          <w:lang w:eastAsia="fr-FR"/>
        </w:rPr>
        <w:t>Command</w:t>
      </w:r>
      <w:r w:rsidRPr="00FC5C6B">
        <w:rPr>
          <w:lang w:eastAsia="fr-FR"/>
        </w:rPr>
        <w:t xml:space="preserve"> </w:t>
      </w:r>
      <w:r w:rsidR="008918F0" w:rsidRPr="00FC5C6B">
        <w:rPr>
          <w:lang w:eastAsia="fr-FR"/>
        </w:rPr>
        <w:t>IO</w:t>
      </w:r>
      <w:r w:rsidR="008918F0">
        <w:rPr>
          <w:lang w:eastAsia="fr-FR"/>
        </w:rPr>
        <w:t>A</w:t>
      </w:r>
      <w:r w:rsidR="008918F0" w:rsidRPr="00FC5C6B">
        <w:rPr>
          <w:lang w:eastAsia="fr-FR"/>
        </w:rPr>
        <w:t xml:space="preserve"> </w:t>
      </w:r>
      <w:r w:rsidR="008918F0">
        <w:rPr>
          <w:lang w:eastAsia="fr-FR"/>
        </w:rPr>
        <w:t>S</w:t>
      </w:r>
      <w:r w:rsidR="008918F0" w:rsidRPr="00FC5C6B">
        <w:rPr>
          <w:lang w:eastAsia="fr-FR"/>
        </w:rPr>
        <w:t xml:space="preserve">ecurity to enter </w:t>
      </w:r>
      <w:r w:rsidR="008918F0">
        <w:rPr>
          <w:lang w:eastAsia="fr-FR"/>
        </w:rPr>
        <w:t>Active</w:t>
      </w:r>
      <w:r w:rsidR="008918F0" w:rsidRPr="00FC5C6B">
        <w:rPr>
          <w:lang w:eastAsia="fr-FR"/>
        </w:rPr>
        <w:t xml:space="preserve"> state</w:t>
      </w:r>
      <w:r w:rsidR="00AF3AC5">
        <w:rPr>
          <w:lang w:eastAsia="fr-FR"/>
        </w:rPr>
        <w:t>,</w:t>
      </w:r>
    </w:p>
    <w:p w14:paraId="073188C5" w14:textId="2606AC0C" w:rsidR="00032C79" w:rsidRDefault="00AC3311">
      <w:pPr>
        <w:pStyle w:val="ListParagraph"/>
        <w:numPr>
          <w:ilvl w:val="0"/>
          <w:numId w:val="20"/>
        </w:numPr>
        <w:rPr>
          <w:lang w:eastAsia="fr-FR"/>
        </w:rPr>
      </w:pPr>
      <w:r>
        <w:rPr>
          <w:lang w:eastAsia="fr-FR"/>
        </w:rPr>
        <w:t xml:space="preserve">Inform </w:t>
      </w:r>
      <w:r w:rsidR="00032C79">
        <w:rPr>
          <w:lang w:eastAsia="fr-FR"/>
        </w:rPr>
        <w:t>IOA Segmentation DTLS Handshake procedure is finished,</w:t>
      </w:r>
    </w:p>
    <w:p w14:paraId="7C3D6525" w14:textId="03ED95E8" w:rsidR="008918F0" w:rsidRPr="008918F0" w:rsidRDefault="00AF3AC5">
      <w:pPr>
        <w:pStyle w:val="ListParagraph"/>
        <w:numPr>
          <w:ilvl w:val="0"/>
          <w:numId w:val="20"/>
        </w:numPr>
        <w:rPr>
          <w:lang w:eastAsia="fr-FR"/>
        </w:rPr>
      </w:pPr>
      <w:r>
        <w:rPr>
          <w:lang w:eastAsia="fr-FR"/>
        </w:rPr>
        <w:t xml:space="preserve">Keep the DTLS session open (used </w:t>
      </w:r>
      <w:r w:rsidR="009F0F43">
        <w:rPr>
          <w:lang w:eastAsia="fr-FR"/>
        </w:rPr>
        <w:t>for</w:t>
      </w:r>
      <w:r>
        <w:rPr>
          <w:lang w:eastAsia="fr-FR"/>
        </w:rPr>
        <w:t xml:space="preserve"> MIC Resynchronization procedure)</w:t>
      </w:r>
      <w:r w:rsidR="008918F0">
        <w:rPr>
          <w:lang w:eastAsia="fr-FR"/>
        </w:rPr>
        <w:t>.</w:t>
      </w:r>
    </w:p>
    <w:p w14:paraId="11822FE9" w14:textId="1111AEE4" w:rsidR="00326090" w:rsidRPr="003B5233" w:rsidRDefault="007415D5" w:rsidP="009F20AD">
      <w:pPr>
        <w:rPr>
          <w:i/>
          <w:iCs/>
        </w:rPr>
      </w:pPr>
      <w:r w:rsidRPr="003B5233">
        <w:rPr>
          <w:i/>
          <w:iCs/>
        </w:rPr>
        <w:t xml:space="preserve">Note: It is a local </w:t>
      </w:r>
      <w:r w:rsidR="00D37B2A">
        <w:rPr>
          <w:i/>
          <w:iCs/>
        </w:rPr>
        <w:t xml:space="preserve">Aircraft </w:t>
      </w:r>
      <w:r w:rsidRPr="003B5233">
        <w:rPr>
          <w:i/>
          <w:iCs/>
        </w:rPr>
        <w:t xml:space="preserve">design consideration </w:t>
      </w:r>
      <w:r w:rsidR="00D37B2A">
        <w:rPr>
          <w:i/>
          <w:iCs/>
        </w:rPr>
        <w:t xml:space="preserve">on how </w:t>
      </w:r>
      <w:r w:rsidRPr="003B5233">
        <w:rPr>
          <w:i/>
          <w:iCs/>
        </w:rPr>
        <w:t xml:space="preserve">to manage the case of the DTLS </w:t>
      </w:r>
      <w:r w:rsidR="003B5233" w:rsidRPr="003B5233">
        <w:rPr>
          <w:i/>
          <w:iCs/>
        </w:rPr>
        <w:t>Handshake</w:t>
      </w:r>
      <w:r w:rsidRPr="003B5233">
        <w:rPr>
          <w:i/>
          <w:iCs/>
        </w:rPr>
        <w:t xml:space="preserve"> failure</w:t>
      </w:r>
      <w:r w:rsidR="00D37B2A">
        <w:rPr>
          <w:i/>
          <w:iCs/>
        </w:rPr>
        <w:t xml:space="preserve"> (</w:t>
      </w:r>
      <w:r w:rsidR="00D30B34">
        <w:rPr>
          <w:i/>
          <w:iCs/>
        </w:rPr>
        <w:t>retries or not?</w:t>
      </w:r>
      <w:r w:rsidR="00D37B2A">
        <w:rPr>
          <w:i/>
          <w:iCs/>
        </w:rPr>
        <w:t xml:space="preserve"> -</w:t>
      </w:r>
      <w:r w:rsidR="003B5233">
        <w:rPr>
          <w:i/>
          <w:iCs/>
        </w:rPr>
        <w:t xml:space="preserve"> VDL mode 2 Ground provider switch on repeated error possibly caused by incompatibles </w:t>
      </w:r>
      <w:r w:rsidR="00D30B34">
        <w:rPr>
          <w:i/>
          <w:iCs/>
        </w:rPr>
        <w:t>certificates?</w:t>
      </w:r>
      <w:r w:rsidR="00D37B2A">
        <w:rPr>
          <w:i/>
          <w:iCs/>
        </w:rPr>
        <w:t xml:space="preserve">). The Ground side </w:t>
      </w:r>
      <w:r w:rsidR="00D30B34">
        <w:rPr>
          <w:i/>
          <w:iCs/>
        </w:rPr>
        <w:t>is in a wait-and-see policy</w:t>
      </w:r>
      <w:r w:rsidR="00D37B2A">
        <w:rPr>
          <w:i/>
          <w:iCs/>
        </w:rPr>
        <w:t xml:space="preserve">. </w:t>
      </w:r>
    </w:p>
    <w:p w14:paraId="6B35077D" w14:textId="07EA0EA5" w:rsidR="00D2467C" w:rsidRPr="00D2467C" w:rsidRDefault="00D2467C" w:rsidP="00D2467C">
      <w:pPr>
        <w:rPr>
          <w:i/>
          <w:iCs/>
        </w:rPr>
      </w:pPr>
      <w:r w:rsidRPr="00D2467C">
        <w:rPr>
          <w:i/>
          <w:iCs/>
          <w:lang w:eastAsia="fr-FR"/>
        </w:rPr>
        <w:t xml:space="preserve">Note: For example, a DTLS </w:t>
      </w:r>
      <w:r>
        <w:rPr>
          <w:i/>
          <w:iCs/>
          <w:lang w:eastAsia="fr-FR"/>
        </w:rPr>
        <w:t>Handshake</w:t>
      </w:r>
      <w:r w:rsidRPr="00D2467C">
        <w:rPr>
          <w:i/>
          <w:iCs/>
          <w:lang w:eastAsia="fr-FR"/>
        </w:rPr>
        <w:t xml:space="preserve"> procedure can fail if </w:t>
      </w:r>
      <w:r w:rsidRPr="00D2467C">
        <w:rPr>
          <w:rFonts w:ascii="Times" w:hAnsi="Times"/>
          <w:i/>
          <w:iCs/>
          <w:szCs w:val="24"/>
        </w:rPr>
        <w:t>DTLS_MAX_NEGO_ DURATION is reached, if one of the peers’</w:t>
      </w:r>
      <w:r>
        <w:rPr>
          <w:rFonts w:ascii="Times" w:hAnsi="Times"/>
          <w:i/>
          <w:iCs/>
          <w:szCs w:val="24"/>
        </w:rPr>
        <w:t xml:space="preserve"> certificates</w:t>
      </w:r>
      <w:r w:rsidRPr="00D2467C">
        <w:rPr>
          <w:rFonts w:ascii="Times" w:hAnsi="Times"/>
          <w:i/>
          <w:iCs/>
          <w:szCs w:val="24"/>
        </w:rPr>
        <w:t xml:space="preserve"> </w:t>
      </w:r>
      <w:r>
        <w:rPr>
          <w:rFonts w:ascii="Times" w:hAnsi="Times"/>
          <w:i/>
          <w:iCs/>
          <w:szCs w:val="24"/>
        </w:rPr>
        <w:t xml:space="preserve">expired </w:t>
      </w:r>
      <w:r w:rsidRPr="00D2467C">
        <w:rPr>
          <w:rFonts w:ascii="Times" w:hAnsi="Times"/>
          <w:i/>
          <w:iCs/>
          <w:szCs w:val="24"/>
        </w:rPr>
        <w:t>…</w:t>
      </w:r>
    </w:p>
    <w:p w14:paraId="567A8C4D" w14:textId="77777777" w:rsidR="003B5233" w:rsidRPr="00625491" w:rsidRDefault="003B5233" w:rsidP="009F20AD"/>
    <w:p w14:paraId="79659D3F" w14:textId="116BFCA2" w:rsidR="00DE2C2A" w:rsidRDefault="00DE2C2A" w:rsidP="00DE2C2A">
      <w:pPr>
        <w:pStyle w:val="Style3"/>
      </w:pPr>
      <w:bookmarkStart w:id="119" w:name="_Toc146279977"/>
      <w:r>
        <w:t xml:space="preserve">DTLS </w:t>
      </w:r>
      <w:r w:rsidR="006E2F4C">
        <w:t>Resumption</w:t>
      </w:r>
      <w:r w:rsidR="001067D9">
        <w:t xml:space="preserve"> procedure</w:t>
      </w:r>
      <w:bookmarkEnd w:id="119"/>
    </w:p>
    <w:p w14:paraId="756722EF" w14:textId="10B41C45" w:rsidR="00DE2C2A" w:rsidRDefault="00DE2C2A" w:rsidP="009F20AD"/>
    <w:p w14:paraId="44395917" w14:textId="238E0DEB" w:rsidR="00834F00" w:rsidRDefault="00483F74" w:rsidP="009F20AD">
      <w:r>
        <w:t xml:space="preserve">When </w:t>
      </w:r>
      <w:proofErr w:type="spellStart"/>
      <w:r>
        <w:t>SessionTicket</w:t>
      </w:r>
      <w:proofErr w:type="spellEnd"/>
      <w:r>
        <w:t xml:space="preserve"> is available at </w:t>
      </w:r>
      <w:r w:rsidR="008D7E24">
        <w:t>Aircraft</w:t>
      </w:r>
      <w:r>
        <w:t xml:space="preserve"> DTLS side for the current </w:t>
      </w:r>
      <w:r w:rsidR="00B044D2">
        <w:t>Ground</w:t>
      </w:r>
      <w:r>
        <w:t>, a DTL</w:t>
      </w:r>
      <w:r w:rsidR="006E2F4C">
        <w:t>S</w:t>
      </w:r>
      <w:r>
        <w:t xml:space="preserve"> session </w:t>
      </w:r>
      <w:r w:rsidR="00EF7E78">
        <w:t>Resumption procedure</w:t>
      </w:r>
      <w:r>
        <w:t xml:space="preserve"> can be executed</w:t>
      </w:r>
      <w:r w:rsidR="00086319" w:rsidRPr="00086319">
        <w:t xml:space="preserve"> </w:t>
      </w:r>
      <w:r w:rsidR="00086319">
        <w:t>instead of a full handshake procedure</w:t>
      </w:r>
      <w:r>
        <w:t>.</w:t>
      </w:r>
      <w:r w:rsidR="008918F0">
        <w:t xml:space="preserve"> </w:t>
      </w:r>
      <w:r w:rsidR="00AC3311">
        <w:t>Similarly</w:t>
      </w:r>
      <w:r w:rsidR="00834F00">
        <w:t xml:space="preserve">, when detecting the beginning of a </w:t>
      </w:r>
      <w:r w:rsidR="00217823">
        <w:t>Resumption</w:t>
      </w:r>
      <w:r w:rsidR="00834F00">
        <w:t xml:space="preserve"> procedure with an Aircraft (DTLS traffic received from IOA Segmentation)</w:t>
      </w:r>
      <w:r w:rsidR="00AC3311">
        <w:t>,</w:t>
      </w:r>
      <w:r w:rsidR="00834F00">
        <w:t xml:space="preserve"> th</w:t>
      </w:r>
      <w:r w:rsidR="00AC3311">
        <w:t>en</w:t>
      </w:r>
      <w:r w:rsidR="00834F00">
        <w:t xml:space="preserve"> Ground IOA DTLS executes DTLS </w:t>
      </w:r>
      <w:r w:rsidR="00217823">
        <w:t>Resumption</w:t>
      </w:r>
      <w:r w:rsidR="00834F00">
        <w:t xml:space="preserve"> procedure with</w:t>
      </w:r>
      <w:r w:rsidR="00AC3311">
        <w:t xml:space="preserve"> the</w:t>
      </w:r>
      <w:r w:rsidR="00834F00">
        <w:t xml:space="preserve"> Aircraft. </w:t>
      </w:r>
    </w:p>
    <w:p w14:paraId="2D541B6B" w14:textId="2A21B5C0" w:rsidR="00483F74" w:rsidRPr="004E6130" w:rsidRDefault="00483F74" w:rsidP="00483F74">
      <w:pPr>
        <w:rPr>
          <w:b/>
          <w:bCs/>
          <w:i/>
          <w:iCs/>
          <w:u w:val="single"/>
        </w:rPr>
      </w:pPr>
      <w:r w:rsidRPr="004E6130">
        <w:rPr>
          <w:b/>
          <w:bCs/>
          <w:u w:val="single"/>
        </w:rPr>
        <w:t>REQ-IOA-</w:t>
      </w:r>
      <w:r w:rsidR="0000200A" w:rsidRPr="004E6130">
        <w:rPr>
          <w:b/>
          <w:bCs/>
          <w:u w:val="single"/>
        </w:rPr>
        <w:t>0</w:t>
      </w:r>
      <w:r w:rsidR="00D51843">
        <w:rPr>
          <w:b/>
          <w:bCs/>
          <w:u w:val="single"/>
        </w:rPr>
        <w:t>72</w:t>
      </w:r>
    </w:p>
    <w:p w14:paraId="4ED8DDD5" w14:textId="0E981C7D" w:rsidR="008918F0" w:rsidRDefault="008918F0" w:rsidP="008918F0">
      <w:pPr>
        <w:rPr>
          <w:b/>
          <w:bCs/>
          <w:lang w:eastAsia="fr-FR"/>
        </w:rPr>
      </w:pPr>
      <w:r w:rsidRPr="004E6130">
        <w:rPr>
          <w:lang w:eastAsia="fr-FR"/>
        </w:rPr>
        <w:t xml:space="preserve">When </w:t>
      </w:r>
      <w:r>
        <w:rPr>
          <w:lang w:eastAsia="fr-FR"/>
        </w:rPr>
        <w:t>there is the need for a DTLS handshake</w:t>
      </w:r>
      <w:r w:rsidR="005257C8">
        <w:rPr>
          <w:lang w:eastAsia="fr-FR"/>
        </w:rPr>
        <w:t xml:space="preserve"> (at initialization or when </w:t>
      </w:r>
      <w:r w:rsidR="00F7601D">
        <w:rPr>
          <w:lang w:eastAsia="fr-FR"/>
        </w:rPr>
        <w:t xml:space="preserve">a </w:t>
      </w:r>
      <w:r w:rsidR="004B2EB1">
        <w:rPr>
          <w:lang w:eastAsia="fr-FR"/>
        </w:rPr>
        <w:t>K</w:t>
      </w:r>
      <w:r w:rsidR="005257C8">
        <w:rPr>
          <w:lang w:eastAsia="fr-FR"/>
        </w:rPr>
        <w:t xml:space="preserve">ey </w:t>
      </w:r>
      <w:r w:rsidR="00F7601D">
        <w:rPr>
          <w:lang w:eastAsia="fr-FR"/>
        </w:rPr>
        <w:t xml:space="preserve">is </w:t>
      </w:r>
      <w:r w:rsidR="005257C8">
        <w:rPr>
          <w:lang w:eastAsia="fr-FR"/>
        </w:rPr>
        <w:t>needed)</w:t>
      </w:r>
      <w:r>
        <w:rPr>
          <w:lang w:eastAsia="fr-FR"/>
        </w:rPr>
        <w:t xml:space="preserve"> and there is </w:t>
      </w:r>
      <w:proofErr w:type="spellStart"/>
      <w:r w:rsidRPr="004E6130">
        <w:rPr>
          <w:lang w:eastAsia="fr-FR"/>
        </w:rPr>
        <w:t>SessionTicket</w:t>
      </w:r>
      <w:proofErr w:type="spellEnd"/>
      <w:r w:rsidRPr="004E6130">
        <w:rPr>
          <w:lang w:eastAsia="fr-FR"/>
        </w:rPr>
        <w:t xml:space="preserve"> available for the c</w:t>
      </w:r>
      <w:r w:rsidR="004849F6">
        <w:rPr>
          <w:lang w:eastAsia="fr-FR"/>
        </w:rPr>
        <w:t>urrent</w:t>
      </w:r>
      <w:r w:rsidRPr="004E6130">
        <w:rPr>
          <w:lang w:eastAsia="fr-FR"/>
        </w:rPr>
        <w:t xml:space="preserve"> Ground</w:t>
      </w:r>
      <w:r>
        <w:rPr>
          <w:lang w:eastAsia="fr-FR"/>
        </w:rPr>
        <w:t xml:space="preserve">, </w:t>
      </w:r>
      <w:r w:rsidRPr="004E6130">
        <w:rPr>
          <w:lang w:eastAsia="fr-FR"/>
        </w:rPr>
        <w:t xml:space="preserve">Aircraft IOA DTLS </w:t>
      </w:r>
      <w:r w:rsidRPr="004E6130">
        <w:rPr>
          <w:b/>
          <w:bCs/>
          <w:lang w:eastAsia="fr-FR"/>
        </w:rPr>
        <w:t>shall</w:t>
      </w:r>
      <w:r>
        <w:rPr>
          <w:b/>
          <w:bCs/>
          <w:lang w:eastAsia="fr-FR"/>
        </w:rPr>
        <w:t>:</w:t>
      </w:r>
    </w:p>
    <w:p w14:paraId="70C30812" w14:textId="447FE363" w:rsidR="008918F0" w:rsidRDefault="00AC3311">
      <w:pPr>
        <w:pStyle w:val="ListParagraph"/>
        <w:numPr>
          <w:ilvl w:val="0"/>
          <w:numId w:val="19"/>
        </w:numPr>
        <w:rPr>
          <w:lang w:eastAsia="fr-FR"/>
        </w:rPr>
      </w:pPr>
      <w:r>
        <w:rPr>
          <w:lang w:eastAsia="fr-FR"/>
        </w:rPr>
        <w:t>Command</w:t>
      </w:r>
      <w:r w:rsidRPr="00FC5C6B">
        <w:rPr>
          <w:lang w:eastAsia="fr-FR"/>
        </w:rPr>
        <w:t xml:space="preserve"> </w:t>
      </w:r>
      <w:r w:rsidR="008918F0" w:rsidRPr="00FC5C6B">
        <w:rPr>
          <w:lang w:eastAsia="fr-FR"/>
        </w:rPr>
        <w:t>IO</w:t>
      </w:r>
      <w:r w:rsidR="008918F0">
        <w:rPr>
          <w:lang w:eastAsia="fr-FR"/>
        </w:rPr>
        <w:t>A</w:t>
      </w:r>
      <w:r w:rsidR="008918F0" w:rsidRPr="00FC5C6B">
        <w:rPr>
          <w:lang w:eastAsia="fr-FR"/>
        </w:rPr>
        <w:t xml:space="preserve"> </w:t>
      </w:r>
      <w:r w:rsidR="008918F0">
        <w:rPr>
          <w:lang w:eastAsia="fr-FR"/>
        </w:rPr>
        <w:t>S</w:t>
      </w:r>
      <w:r w:rsidR="008918F0" w:rsidRPr="00FC5C6B">
        <w:rPr>
          <w:lang w:eastAsia="fr-FR"/>
        </w:rPr>
        <w:t>ecurity to enter Sta</w:t>
      </w:r>
      <w:r w:rsidR="008918F0">
        <w:rPr>
          <w:lang w:eastAsia="fr-FR"/>
        </w:rPr>
        <w:t>n</w:t>
      </w:r>
      <w:r w:rsidR="008918F0" w:rsidRPr="00FC5C6B">
        <w:rPr>
          <w:lang w:eastAsia="fr-FR"/>
        </w:rPr>
        <w:t xml:space="preserve">dby state, </w:t>
      </w:r>
    </w:p>
    <w:p w14:paraId="1740786C" w14:textId="794335B6" w:rsidR="00F76B25" w:rsidRPr="00FC5C6B" w:rsidRDefault="00AC3311">
      <w:pPr>
        <w:pStyle w:val="ListParagraph"/>
        <w:numPr>
          <w:ilvl w:val="0"/>
          <w:numId w:val="19"/>
        </w:numPr>
        <w:rPr>
          <w:lang w:eastAsia="fr-FR"/>
        </w:rPr>
      </w:pPr>
      <w:r>
        <w:rPr>
          <w:lang w:eastAsia="fr-FR"/>
        </w:rPr>
        <w:t xml:space="preserve">Inform </w:t>
      </w:r>
      <w:r w:rsidR="00F76B25">
        <w:rPr>
          <w:lang w:eastAsia="fr-FR"/>
        </w:rPr>
        <w:t>IOA Segmentation DTLS Resumption procedure in progress,</w:t>
      </w:r>
    </w:p>
    <w:p w14:paraId="051996A0" w14:textId="76D65F9C" w:rsidR="008918F0" w:rsidRPr="00FC5C6B" w:rsidRDefault="008918F0">
      <w:pPr>
        <w:pStyle w:val="ListParagraph"/>
        <w:numPr>
          <w:ilvl w:val="0"/>
          <w:numId w:val="19"/>
        </w:numPr>
        <w:rPr>
          <w:lang w:eastAsia="fr-FR"/>
        </w:rPr>
      </w:pPr>
      <w:r w:rsidRPr="00FC5C6B">
        <w:rPr>
          <w:lang w:eastAsia="fr-FR"/>
        </w:rPr>
        <w:t xml:space="preserve">Initiate </w:t>
      </w:r>
      <w:r>
        <w:rPr>
          <w:lang w:eastAsia="fr-FR"/>
        </w:rPr>
        <w:t xml:space="preserve">and execute </w:t>
      </w:r>
      <w:r w:rsidRPr="00FC5C6B">
        <w:rPr>
          <w:lang w:eastAsia="fr-FR"/>
        </w:rPr>
        <w:t xml:space="preserve">a DTLS </w:t>
      </w:r>
      <w:r>
        <w:rPr>
          <w:lang w:eastAsia="fr-FR"/>
        </w:rPr>
        <w:t>Resum</w:t>
      </w:r>
      <w:r w:rsidR="004849F6">
        <w:rPr>
          <w:lang w:eastAsia="fr-FR"/>
        </w:rPr>
        <w:t>p</w:t>
      </w:r>
      <w:r>
        <w:rPr>
          <w:lang w:eastAsia="fr-FR"/>
        </w:rPr>
        <w:t>tion</w:t>
      </w:r>
      <w:r w:rsidRPr="00FC5C6B">
        <w:rPr>
          <w:lang w:eastAsia="fr-FR"/>
        </w:rPr>
        <w:t xml:space="preserve"> procedure with the </w:t>
      </w:r>
      <w:r w:rsidR="006F77A1">
        <w:rPr>
          <w:lang w:eastAsia="fr-FR"/>
        </w:rPr>
        <w:t xml:space="preserve">current </w:t>
      </w:r>
      <w:r w:rsidRPr="00FC5C6B">
        <w:rPr>
          <w:lang w:eastAsia="fr-FR"/>
        </w:rPr>
        <w:t>Ground.</w:t>
      </w:r>
    </w:p>
    <w:p w14:paraId="23C72187" w14:textId="0550F6DE" w:rsidR="005257C8" w:rsidRPr="00F65AFA" w:rsidRDefault="005257C8" w:rsidP="005257C8">
      <w:pPr>
        <w:rPr>
          <w:b/>
          <w:bCs/>
          <w:i/>
          <w:iCs/>
          <w:u w:val="single"/>
        </w:rPr>
      </w:pPr>
      <w:r w:rsidRPr="00F65AFA">
        <w:rPr>
          <w:b/>
          <w:bCs/>
          <w:u w:val="single"/>
        </w:rPr>
        <w:t>REQ-IOA-0</w:t>
      </w:r>
      <w:r w:rsidR="00D51843">
        <w:rPr>
          <w:b/>
          <w:bCs/>
          <w:u w:val="single"/>
        </w:rPr>
        <w:t>73</w:t>
      </w:r>
    </w:p>
    <w:p w14:paraId="6BF15141" w14:textId="6B2E780A" w:rsidR="005257C8" w:rsidRPr="005257C8" w:rsidRDefault="005257C8" w:rsidP="00483F74">
      <w:pPr>
        <w:rPr>
          <w:bCs/>
          <w:szCs w:val="24"/>
        </w:rPr>
      </w:pPr>
      <w:r>
        <w:rPr>
          <w:lang w:eastAsia="fr-FR"/>
        </w:rPr>
        <w:t xml:space="preserve">If Ground IOA DTLS identifies the beginning of a DTLS Resumption in downlink traffic from Aircraft and Ground IOA DTLS still has an active DTLS session with this Aircraft, Ground IOA DTLS </w:t>
      </w:r>
      <w:r w:rsidRPr="00FA11E2">
        <w:rPr>
          <w:b/>
          <w:bCs/>
          <w:lang w:eastAsia="fr-FR"/>
        </w:rPr>
        <w:t>shall</w:t>
      </w:r>
      <w:r>
        <w:rPr>
          <w:lang w:eastAsia="fr-FR"/>
        </w:rPr>
        <w:t xml:space="preserve"> immediately close this active DTLS session and execute the DTLS Resumption procedure with the Aircraft</w:t>
      </w:r>
      <w:r w:rsidRPr="004E6130">
        <w:rPr>
          <w:bCs/>
          <w:szCs w:val="24"/>
        </w:rPr>
        <w:t>.</w:t>
      </w:r>
    </w:p>
    <w:p w14:paraId="4270E6D4" w14:textId="0C408C38" w:rsidR="00483F74" w:rsidRPr="004E6130" w:rsidRDefault="00483F74" w:rsidP="00483F74">
      <w:pPr>
        <w:rPr>
          <w:b/>
          <w:bCs/>
          <w:i/>
          <w:iCs/>
          <w:u w:val="single"/>
        </w:rPr>
      </w:pPr>
      <w:r w:rsidRPr="004E6130">
        <w:rPr>
          <w:b/>
          <w:bCs/>
          <w:u w:val="single"/>
        </w:rPr>
        <w:t>REQ-IOA-</w:t>
      </w:r>
      <w:r w:rsidR="0000200A" w:rsidRPr="004E6130">
        <w:rPr>
          <w:b/>
          <w:bCs/>
          <w:u w:val="single"/>
        </w:rPr>
        <w:t>0</w:t>
      </w:r>
      <w:r w:rsidR="00D51843">
        <w:rPr>
          <w:b/>
          <w:bCs/>
          <w:u w:val="single"/>
        </w:rPr>
        <w:t>74</w:t>
      </w:r>
    </w:p>
    <w:p w14:paraId="005425D1" w14:textId="2EAE3CEA" w:rsidR="00483F74" w:rsidRPr="004E6130" w:rsidRDefault="00483F74" w:rsidP="00483F74">
      <w:pPr>
        <w:rPr>
          <w:bCs/>
          <w:szCs w:val="24"/>
        </w:rPr>
      </w:pPr>
      <w:r w:rsidRPr="004E6130">
        <w:rPr>
          <w:lang w:eastAsia="fr-FR"/>
        </w:rPr>
        <w:lastRenderedPageBreak/>
        <w:t xml:space="preserve">A </w:t>
      </w:r>
      <w:r w:rsidR="000B0091" w:rsidRPr="004E6130">
        <w:rPr>
          <w:lang w:eastAsia="fr-FR"/>
        </w:rPr>
        <w:t xml:space="preserve">DTLS </w:t>
      </w:r>
      <w:r w:rsidR="00EF7E78" w:rsidRPr="004E6130">
        <w:rPr>
          <w:lang w:eastAsia="fr-FR"/>
        </w:rPr>
        <w:t>Resumption procedure</w:t>
      </w:r>
      <w:r w:rsidRPr="004E6130">
        <w:rPr>
          <w:lang w:eastAsia="fr-FR"/>
        </w:rPr>
        <w:t xml:space="preserve"> between </w:t>
      </w:r>
      <w:r w:rsidR="008D7E24" w:rsidRPr="004E6130">
        <w:rPr>
          <w:lang w:eastAsia="fr-FR"/>
        </w:rPr>
        <w:t>Aircraft</w:t>
      </w:r>
      <w:r w:rsidRPr="004E6130">
        <w:rPr>
          <w:lang w:eastAsia="fr-FR"/>
        </w:rPr>
        <w:t xml:space="preserve"> and </w:t>
      </w:r>
      <w:r w:rsidR="00B044D2" w:rsidRPr="004E6130">
        <w:rPr>
          <w:lang w:eastAsia="fr-FR"/>
        </w:rPr>
        <w:t>Ground</w:t>
      </w:r>
      <w:r w:rsidRPr="004E6130">
        <w:rPr>
          <w:lang w:eastAsia="fr-FR"/>
        </w:rPr>
        <w:t xml:space="preserve"> </w:t>
      </w:r>
      <w:r w:rsidRPr="004E6130">
        <w:rPr>
          <w:b/>
          <w:bCs/>
          <w:lang w:eastAsia="fr-FR"/>
        </w:rPr>
        <w:t>shall</w:t>
      </w:r>
      <w:r w:rsidRPr="004E6130">
        <w:rPr>
          <w:lang w:eastAsia="fr-FR"/>
        </w:rPr>
        <w:t xml:space="preserve"> be executed in compliance </w:t>
      </w:r>
      <w:r w:rsidR="00EF7E78" w:rsidRPr="004E6130">
        <w:rPr>
          <w:lang w:eastAsia="fr-FR"/>
        </w:rPr>
        <w:t>with RFC</w:t>
      </w:r>
      <w:r w:rsidRPr="004E6130">
        <w:rPr>
          <w:bCs/>
          <w:szCs w:val="24"/>
        </w:rPr>
        <w:t xml:space="preserve"> </w:t>
      </w:r>
      <w:r w:rsidR="005468E9">
        <w:rPr>
          <w:bCs/>
          <w:szCs w:val="24"/>
        </w:rPr>
        <w:t>9147</w:t>
      </w:r>
      <w:r w:rsidRPr="004E6130">
        <w:rPr>
          <w:bCs/>
          <w:szCs w:val="24"/>
        </w:rPr>
        <w:t xml:space="preserve"> </w:t>
      </w:r>
      <w:r w:rsidR="00984D71" w:rsidRPr="004E6130">
        <w:rPr>
          <w:bCs/>
          <w:szCs w:val="24"/>
        </w:rPr>
        <w:t xml:space="preserve">(Authentication and DTLS Session </w:t>
      </w:r>
      <w:r w:rsidR="004B2EB1">
        <w:rPr>
          <w:bCs/>
          <w:szCs w:val="24"/>
        </w:rPr>
        <w:t>K</w:t>
      </w:r>
      <w:r w:rsidR="00984D71" w:rsidRPr="004E6130">
        <w:rPr>
          <w:bCs/>
          <w:szCs w:val="24"/>
        </w:rPr>
        <w:t>ey negotiation with the Certificates available for the corresponding peer)</w:t>
      </w:r>
      <w:r w:rsidRPr="004E6130">
        <w:rPr>
          <w:bCs/>
          <w:szCs w:val="24"/>
        </w:rPr>
        <w:t>.</w:t>
      </w:r>
    </w:p>
    <w:p w14:paraId="373B6B63" w14:textId="3CB22569" w:rsidR="00483F74" w:rsidRPr="004E6130" w:rsidRDefault="00483F74" w:rsidP="00483F74">
      <w:pPr>
        <w:rPr>
          <w:b/>
          <w:bCs/>
          <w:i/>
          <w:iCs/>
          <w:u w:val="single"/>
        </w:rPr>
      </w:pPr>
      <w:r w:rsidRPr="004E6130">
        <w:rPr>
          <w:b/>
          <w:bCs/>
          <w:u w:val="single"/>
        </w:rPr>
        <w:t>REQ-IOA-</w:t>
      </w:r>
      <w:r w:rsidR="0000200A" w:rsidRPr="004E6130">
        <w:rPr>
          <w:b/>
          <w:bCs/>
          <w:u w:val="single"/>
        </w:rPr>
        <w:t>0</w:t>
      </w:r>
      <w:r w:rsidR="00D51843">
        <w:rPr>
          <w:b/>
          <w:bCs/>
          <w:u w:val="single"/>
        </w:rPr>
        <w:t>75</w:t>
      </w:r>
    </w:p>
    <w:p w14:paraId="7D939219" w14:textId="7A428A54" w:rsidR="00483F74" w:rsidRPr="004E6130" w:rsidRDefault="000B0091" w:rsidP="00483F74">
      <w:pPr>
        <w:rPr>
          <w:bCs/>
          <w:szCs w:val="24"/>
        </w:rPr>
      </w:pPr>
      <w:r w:rsidRPr="004E6130">
        <w:rPr>
          <w:lang w:eastAsia="fr-FR"/>
        </w:rPr>
        <w:t xml:space="preserve">At the end of the DTLS </w:t>
      </w:r>
      <w:r w:rsidR="00EF7E78" w:rsidRPr="004E6130">
        <w:rPr>
          <w:lang w:eastAsia="fr-FR"/>
        </w:rPr>
        <w:t>Resumption procedure</w:t>
      </w:r>
      <w:r w:rsidRPr="004E6130">
        <w:rPr>
          <w:lang w:eastAsia="fr-FR"/>
        </w:rPr>
        <w:t xml:space="preserve">, </w:t>
      </w:r>
      <w:r w:rsidR="00B044D2" w:rsidRPr="004E6130">
        <w:rPr>
          <w:lang w:eastAsia="fr-FR"/>
        </w:rPr>
        <w:t>Ground</w:t>
      </w:r>
      <w:r w:rsidR="00483F74" w:rsidRPr="004E6130">
        <w:rPr>
          <w:lang w:eastAsia="fr-FR"/>
        </w:rPr>
        <w:t xml:space="preserve"> DTLS </w:t>
      </w:r>
      <w:r w:rsidR="00483F74" w:rsidRPr="004E6130">
        <w:rPr>
          <w:b/>
          <w:bCs/>
          <w:lang w:eastAsia="fr-FR"/>
        </w:rPr>
        <w:t>shall</w:t>
      </w:r>
      <w:r w:rsidR="00483F74" w:rsidRPr="004E6130">
        <w:rPr>
          <w:lang w:eastAsia="fr-FR"/>
        </w:rPr>
        <w:t xml:space="preserve"> send to the </w:t>
      </w:r>
      <w:r w:rsidR="008D7E24" w:rsidRPr="004E6130">
        <w:rPr>
          <w:lang w:eastAsia="fr-FR"/>
        </w:rPr>
        <w:t>Aircraft</w:t>
      </w:r>
      <w:r w:rsidR="00483F74" w:rsidRPr="004E6130">
        <w:rPr>
          <w:lang w:eastAsia="fr-FR"/>
        </w:rPr>
        <w:t xml:space="preserve"> a single </w:t>
      </w:r>
      <w:proofErr w:type="spellStart"/>
      <w:r w:rsidR="00483F74" w:rsidRPr="004E6130">
        <w:rPr>
          <w:lang w:eastAsia="fr-FR"/>
        </w:rPr>
        <w:t>NewSessionTicket</w:t>
      </w:r>
      <w:proofErr w:type="spellEnd"/>
      <w:r w:rsidR="00483F74" w:rsidRPr="004E6130">
        <w:rPr>
          <w:lang w:eastAsia="fr-FR"/>
        </w:rPr>
        <w:t xml:space="preserve"> message</w:t>
      </w:r>
      <w:r w:rsidR="00483F74" w:rsidRPr="004E6130">
        <w:rPr>
          <w:bCs/>
          <w:szCs w:val="24"/>
        </w:rPr>
        <w:t>.</w:t>
      </w:r>
    </w:p>
    <w:p w14:paraId="3330A662" w14:textId="4D98A318" w:rsidR="00495B86" w:rsidRPr="004E6130" w:rsidRDefault="00495B86" w:rsidP="00495B86">
      <w:pPr>
        <w:rPr>
          <w:b/>
          <w:bCs/>
          <w:i/>
          <w:iCs/>
          <w:u w:val="single"/>
        </w:rPr>
      </w:pPr>
      <w:r w:rsidRPr="004E6130">
        <w:rPr>
          <w:b/>
          <w:bCs/>
          <w:u w:val="single"/>
        </w:rPr>
        <w:t>REQ-IOA-</w:t>
      </w:r>
      <w:r w:rsidR="0000200A" w:rsidRPr="004E6130">
        <w:rPr>
          <w:b/>
          <w:bCs/>
          <w:u w:val="single"/>
        </w:rPr>
        <w:t>0</w:t>
      </w:r>
      <w:r w:rsidR="00D51843">
        <w:rPr>
          <w:b/>
          <w:bCs/>
          <w:u w:val="single"/>
        </w:rPr>
        <w:t>76</w:t>
      </w:r>
    </w:p>
    <w:p w14:paraId="68C59831" w14:textId="12FF721B" w:rsidR="00535B68" w:rsidRDefault="00535B68" w:rsidP="00535B68">
      <w:pPr>
        <w:rPr>
          <w:lang w:eastAsia="fr-FR"/>
        </w:rPr>
      </w:pPr>
      <w:r w:rsidRPr="004E6130">
        <w:rPr>
          <w:lang w:eastAsia="fr-FR"/>
        </w:rPr>
        <w:t xml:space="preserve">At the end of successful DTLS </w:t>
      </w:r>
      <w:r>
        <w:rPr>
          <w:lang w:eastAsia="fr-FR"/>
        </w:rPr>
        <w:t>Resumption</w:t>
      </w:r>
      <w:r w:rsidRPr="004E6130">
        <w:rPr>
          <w:lang w:eastAsia="fr-FR"/>
        </w:rPr>
        <w:t xml:space="preserve"> procedure, IOA DTLS </w:t>
      </w:r>
      <w:r w:rsidRPr="004E6130">
        <w:rPr>
          <w:b/>
          <w:bCs/>
          <w:lang w:eastAsia="fr-FR"/>
        </w:rPr>
        <w:t>shall</w:t>
      </w:r>
      <w:r>
        <w:rPr>
          <w:b/>
          <w:bCs/>
          <w:lang w:eastAsia="fr-FR"/>
        </w:rPr>
        <w:t>:</w:t>
      </w:r>
      <w:r w:rsidRPr="004E6130">
        <w:rPr>
          <w:lang w:eastAsia="fr-FR"/>
        </w:rPr>
        <w:t xml:space="preserve"> </w:t>
      </w:r>
    </w:p>
    <w:p w14:paraId="7F6C7720" w14:textId="7C70BD5D" w:rsidR="00535B68" w:rsidRDefault="00535B68">
      <w:pPr>
        <w:pStyle w:val="ListParagraph"/>
        <w:numPr>
          <w:ilvl w:val="0"/>
          <w:numId w:val="20"/>
        </w:numPr>
        <w:rPr>
          <w:lang w:eastAsia="fr-FR"/>
        </w:rPr>
      </w:pPr>
      <w:r>
        <w:rPr>
          <w:lang w:eastAsia="fr-FR"/>
        </w:rPr>
        <w:t xml:space="preserve">Store </w:t>
      </w:r>
      <w:r w:rsidRPr="004E6130">
        <w:rPr>
          <w:lang w:eastAsia="fr-FR"/>
        </w:rPr>
        <w:t xml:space="preserve">the </w:t>
      </w:r>
      <w:r>
        <w:rPr>
          <w:lang w:eastAsia="fr-FR"/>
        </w:rPr>
        <w:t xml:space="preserve">new </w:t>
      </w:r>
      <w:r w:rsidRPr="004E6130">
        <w:rPr>
          <w:lang w:eastAsia="fr-FR"/>
        </w:rPr>
        <w:t xml:space="preserve">negotiated </w:t>
      </w:r>
      <w:r w:rsidR="004B2EB1">
        <w:rPr>
          <w:lang w:eastAsia="fr-FR"/>
        </w:rPr>
        <w:t>K</w:t>
      </w:r>
      <w:r w:rsidRPr="004E6130">
        <w:rPr>
          <w:lang w:eastAsia="fr-FR"/>
        </w:rPr>
        <w:t xml:space="preserve">ey </w:t>
      </w:r>
      <w:r>
        <w:rPr>
          <w:lang w:eastAsia="fr-FR"/>
        </w:rPr>
        <w:t>to be used with this peer,</w:t>
      </w:r>
    </w:p>
    <w:p w14:paraId="17F60535" w14:textId="3E0FE046" w:rsidR="00CA038C" w:rsidRDefault="00CA038C">
      <w:pPr>
        <w:pStyle w:val="ListParagraph"/>
        <w:numPr>
          <w:ilvl w:val="0"/>
          <w:numId w:val="20"/>
        </w:numPr>
        <w:rPr>
          <w:lang w:eastAsia="fr-FR"/>
        </w:rPr>
      </w:pPr>
      <w:r>
        <w:rPr>
          <w:lang w:eastAsia="fr-FR"/>
        </w:rPr>
        <w:t xml:space="preserve">Store the new </w:t>
      </w:r>
      <w:proofErr w:type="spellStart"/>
      <w:r w:rsidRPr="004E6130">
        <w:rPr>
          <w:lang w:eastAsia="fr-FR"/>
        </w:rPr>
        <w:t>SessionTicket</w:t>
      </w:r>
      <w:proofErr w:type="spellEnd"/>
      <w:r>
        <w:rPr>
          <w:lang w:eastAsia="fr-FR"/>
        </w:rPr>
        <w:t xml:space="preserve"> to be used with this peer,</w:t>
      </w:r>
    </w:p>
    <w:p w14:paraId="7F22F2F8" w14:textId="77777777" w:rsidR="00535B68" w:rsidRPr="008918F0" w:rsidRDefault="00535B68">
      <w:pPr>
        <w:pStyle w:val="ListParagraph"/>
        <w:numPr>
          <w:ilvl w:val="0"/>
          <w:numId w:val="20"/>
        </w:numPr>
        <w:rPr>
          <w:bCs/>
          <w:szCs w:val="24"/>
        </w:rPr>
      </w:pPr>
      <w:r>
        <w:rPr>
          <w:lang w:eastAsia="fr-FR"/>
        </w:rPr>
        <w:t>Turn Active state</w:t>
      </w:r>
      <w:r>
        <w:rPr>
          <w:bCs/>
          <w:szCs w:val="24"/>
        </w:rPr>
        <w:t>,</w:t>
      </w:r>
    </w:p>
    <w:p w14:paraId="66B34777" w14:textId="268B783F" w:rsidR="00AF3AC5" w:rsidRDefault="00F7601D">
      <w:pPr>
        <w:pStyle w:val="ListParagraph"/>
        <w:numPr>
          <w:ilvl w:val="0"/>
          <w:numId w:val="20"/>
        </w:numPr>
        <w:rPr>
          <w:lang w:eastAsia="fr-FR"/>
        </w:rPr>
      </w:pPr>
      <w:r>
        <w:rPr>
          <w:lang w:eastAsia="fr-FR"/>
        </w:rPr>
        <w:t>Command</w:t>
      </w:r>
      <w:r w:rsidRPr="00FC5C6B">
        <w:rPr>
          <w:lang w:eastAsia="fr-FR"/>
        </w:rPr>
        <w:t xml:space="preserve"> </w:t>
      </w:r>
      <w:r w:rsidR="00535B68" w:rsidRPr="00FC5C6B">
        <w:rPr>
          <w:lang w:eastAsia="fr-FR"/>
        </w:rPr>
        <w:t>IO</w:t>
      </w:r>
      <w:r w:rsidR="00535B68">
        <w:rPr>
          <w:lang w:eastAsia="fr-FR"/>
        </w:rPr>
        <w:t>A</w:t>
      </w:r>
      <w:r w:rsidR="00535B68" w:rsidRPr="00FC5C6B">
        <w:rPr>
          <w:lang w:eastAsia="fr-FR"/>
        </w:rPr>
        <w:t xml:space="preserve"> </w:t>
      </w:r>
      <w:r w:rsidR="00535B68">
        <w:rPr>
          <w:lang w:eastAsia="fr-FR"/>
        </w:rPr>
        <w:t>S</w:t>
      </w:r>
      <w:r w:rsidR="00535B68" w:rsidRPr="00FC5C6B">
        <w:rPr>
          <w:lang w:eastAsia="fr-FR"/>
        </w:rPr>
        <w:t xml:space="preserve">ecurity to enter </w:t>
      </w:r>
      <w:r>
        <w:rPr>
          <w:lang w:eastAsia="fr-FR"/>
        </w:rPr>
        <w:t xml:space="preserve">the </w:t>
      </w:r>
      <w:r w:rsidR="00535B68">
        <w:rPr>
          <w:lang w:eastAsia="fr-FR"/>
        </w:rPr>
        <w:t>Active</w:t>
      </w:r>
      <w:r w:rsidR="00535B68" w:rsidRPr="00FC5C6B">
        <w:rPr>
          <w:lang w:eastAsia="fr-FR"/>
        </w:rPr>
        <w:t xml:space="preserve"> state</w:t>
      </w:r>
      <w:r w:rsidR="00AF3AC5">
        <w:rPr>
          <w:lang w:eastAsia="fr-FR"/>
        </w:rPr>
        <w:t>,</w:t>
      </w:r>
    </w:p>
    <w:p w14:paraId="5D7CA727" w14:textId="672166E1" w:rsidR="00F76B25" w:rsidRDefault="00F7601D">
      <w:pPr>
        <w:pStyle w:val="ListParagraph"/>
        <w:numPr>
          <w:ilvl w:val="0"/>
          <w:numId w:val="20"/>
        </w:numPr>
        <w:rPr>
          <w:lang w:eastAsia="fr-FR"/>
        </w:rPr>
      </w:pPr>
      <w:r>
        <w:rPr>
          <w:lang w:eastAsia="fr-FR"/>
        </w:rPr>
        <w:t xml:space="preserve">Inform </w:t>
      </w:r>
      <w:r w:rsidR="00F76B25">
        <w:rPr>
          <w:lang w:eastAsia="fr-FR"/>
        </w:rPr>
        <w:t>IOA Segmentation DTLS Resumption procedure is finished,</w:t>
      </w:r>
    </w:p>
    <w:p w14:paraId="3D6817DF" w14:textId="3A6443FD" w:rsidR="00B5390C" w:rsidRPr="00A97208" w:rsidRDefault="00AF3AC5">
      <w:pPr>
        <w:pStyle w:val="ListParagraph"/>
        <w:numPr>
          <w:ilvl w:val="0"/>
          <w:numId w:val="20"/>
        </w:numPr>
        <w:rPr>
          <w:lang w:eastAsia="fr-FR"/>
        </w:rPr>
      </w:pPr>
      <w:r>
        <w:rPr>
          <w:lang w:eastAsia="fr-FR"/>
        </w:rPr>
        <w:t xml:space="preserve">Keep the DTLS session open (used </w:t>
      </w:r>
      <w:r w:rsidR="00E40EBF">
        <w:rPr>
          <w:lang w:eastAsia="fr-FR"/>
        </w:rPr>
        <w:t>for</w:t>
      </w:r>
      <w:r>
        <w:rPr>
          <w:lang w:eastAsia="fr-FR"/>
        </w:rPr>
        <w:t xml:space="preserve"> MIC Resynchronization procedure).</w:t>
      </w:r>
    </w:p>
    <w:p w14:paraId="57B9CE59" w14:textId="1CE5D13A" w:rsidR="00A97208" w:rsidRPr="00F65AFA" w:rsidRDefault="00A97208" w:rsidP="00A97208">
      <w:pPr>
        <w:rPr>
          <w:b/>
          <w:bCs/>
          <w:i/>
          <w:iCs/>
          <w:u w:val="single"/>
        </w:rPr>
      </w:pPr>
      <w:r w:rsidRPr="00F65AFA">
        <w:rPr>
          <w:b/>
          <w:bCs/>
          <w:u w:val="single"/>
        </w:rPr>
        <w:t>REQ-IOA-0</w:t>
      </w:r>
      <w:r w:rsidR="004B77F0">
        <w:rPr>
          <w:b/>
          <w:bCs/>
          <w:u w:val="single"/>
        </w:rPr>
        <w:t>7</w:t>
      </w:r>
      <w:r w:rsidR="00D51843">
        <w:rPr>
          <w:b/>
          <w:bCs/>
          <w:u w:val="single"/>
        </w:rPr>
        <w:t>7</w:t>
      </w:r>
    </w:p>
    <w:p w14:paraId="79A89F00" w14:textId="3049FA92" w:rsidR="00A97208" w:rsidRDefault="00A97208" w:rsidP="00A97208">
      <w:pPr>
        <w:rPr>
          <w:lang w:eastAsia="fr-FR"/>
        </w:rPr>
      </w:pPr>
      <w:r>
        <w:rPr>
          <w:lang w:eastAsia="fr-FR"/>
        </w:rPr>
        <w:t>If the DTLS Resumption with Ground peer fails (for example, because Ground do</w:t>
      </w:r>
      <w:r w:rsidR="00F7601D">
        <w:rPr>
          <w:lang w:eastAsia="fr-FR"/>
        </w:rPr>
        <w:t>es</w:t>
      </w:r>
      <w:r>
        <w:rPr>
          <w:lang w:eastAsia="fr-FR"/>
        </w:rPr>
        <w:t xml:space="preserve"> not have </w:t>
      </w:r>
      <w:r w:rsidR="00F7601D">
        <w:rPr>
          <w:lang w:eastAsia="fr-FR"/>
        </w:rPr>
        <w:t xml:space="preserve">a </w:t>
      </w:r>
      <w:proofErr w:type="spellStart"/>
      <w:r>
        <w:rPr>
          <w:lang w:eastAsia="fr-FR"/>
        </w:rPr>
        <w:t>SessionTicket</w:t>
      </w:r>
      <w:proofErr w:type="spellEnd"/>
      <w:r>
        <w:rPr>
          <w:lang w:eastAsia="fr-FR"/>
        </w:rPr>
        <w:t xml:space="preserve"> for this Aircraft), Aircraft IOA DTLS </w:t>
      </w:r>
      <w:r w:rsidRPr="00FA11E2">
        <w:rPr>
          <w:b/>
          <w:bCs/>
          <w:lang w:eastAsia="fr-FR"/>
        </w:rPr>
        <w:t>shall</w:t>
      </w:r>
      <w:r>
        <w:rPr>
          <w:lang w:eastAsia="fr-FR"/>
        </w:rPr>
        <w:t>:</w:t>
      </w:r>
    </w:p>
    <w:p w14:paraId="47851E24" w14:textId="77777777" w:rsidR="00A97208" w:rsidRDefault="00A97208">
      <w:pPr>
        <w:pStyle w:val="ListParagraph"/>
        <w:numPr>
          <w:ilvl w:val="0"/>
          <w:numId w:val="28"/>
        </w:numPr>
        <w:rPr>
          <w:lang w:eastAsia="fr-FR"/>
        </w:rPr>
      </w:pPr>
      <w:r>
        <w:rPr>
          <w:lang w:eastAsia="fr-FR"/>
        </w:rPr>
        <w:t xml:space="preserve">Clear the </w:t>
      </w:r>
      <w:proofErr w:type="spellStart"/>
      <w:r>
        <w:rPr>
          <w:lang w:eastAsia="fr-FR"/>
        </w:rPr>
        <w:t>SessionTicket</w:t>
      </w:r>
      <w:proofErr w:type="spellEnd"/>
      <w:r>
        <w:rPr>
          <w:lang w:eastAsia="fr-FR"/>
        </w:rPr>
        <w:t xml:space="preserve"> with this Ground peer,</w:t>
      </w:r>
    </w:p>
    <w:p w14:paraId="0E2E0B0B" w14:textId="792D4054" w:rsidR="00A97208" w:rsidRPr="00A97208" w:rsidRDefault="00A97208">
      <w:pPr>
        <w:pStyle w:val="ListParagraph"/>
        <w:numPr>
          <w:ilvl w:val="0"/>
          <w:numId w:val="28"/>
        </w:numPr>
        <w:rPr>
          <w:bCs/>
          <w:szCs w:val="24"/>
        </w:rPr>
      </w:pPr>
      <w:r>
        <w:rPr>
          <w:lang w:eastAsia="fr-FR"/>
        </w:rPr>
        <w:t>Execute a DTLS Handshake procedure with this Ground peer</w:t>
      </w:r>
      <w:r w:rsidRPr="00A97208">
        <w:rPr>
          <w:bCs/>
          <w:szCs w:val="24"/>
        </w:rPr>
        <w:t>.</w:t>
      </w:r>
    </w:p>
    <w:p w14:paraId="3042DB44" w14:textId="7CCC9327" w:rsidR="00C8080E" w:rsidRPr="00D2467C" w:rsidRDefault="00C8080E" w:rsidP="00D2467C">
      <w:pPr>
        <w:rPr>
          <w:i/>
          <w:iCs/>
        </w:rPr>
      </w:pPr>
      <w:r w:rsidRPr="00D2467C">
        <w:rPr>
          <w:i/>
          <w:iCs/>
          <w:lang w:eastAsia="fr-FR"/>
        </w:rPr>
        <w:t xml:space="preserve">Note: For example, a DTLS Resumption procedure can fail if </w:t>
      </w:r>
      <w:r w:rsidR="00D2467C" w:rsidRPr="00D2467C">
        <w:rPr>
          <w:rFonts w:ascii="Times" w:hAnsi="Times"/>
          <w:i/>
          <w:iCs/>
          <w:szCs w:val="24"/>
        </w:rPr>
        <w:t xml:space="preserve">DTLS_MAX_NEGO_ DURATION </w:t>
      </w:r>
      <w:r w:rsidRPr="00D2467C">
        <w:rPr>
          <w:rFonts w:ascii="Times" w:hAnsi="Times"/>
          <w:i/>
          <w:iCs/>
          <w:szCs w:val="24"/>
        </w:rPr>
        <w:t xml:space="preserve">is reached, if one of the peers do not have </w:t>
      </w:r>
      <w:proofErr w:type="spellStart"/>
      <w:r w:rsidRPr="00D2467C">
        <w:rPr>
          <w:rFonts w:ascii="Times" w:hAnsi="Times"/>
          <w:i/>
          <w:iCs/>
          <w:szCs w:val="24"/>
        </w:rPr>
        <w:t>SessionTicket</w:t>
      </w:r>
      <w:proofErr w:type="spellEnd"/>
      <w:r w:rsidRPr="00D2467C">
        <w:rPr>
          <w:rFonts w:ascii="Times" w:hAnsi="Times"/>
          <w:i/>
          <w:iCs/>
          <w:szCs w:val="24"/>
        </w:rPr>
        <w:t xml:space="preserve"> …</w:t>
      </w:r>
    </w:p>
    <w:p w14:paraId="7F1A1513" w14:textId="77777777" w:rsidR="00D37B2A" w:rsidRPr="00D37B2A" w:rsidRDefault="00D37B2A" w:rsidP="00535B68"/>
    <w:p w14:paraId="001320A9" w14:textId="6FA9320C" w:rsidR="00DE2C2A" w:rsidRDefault="00DE2C2A" w:rsidP="00223EC0">
      <w:pPr>
        <w:pStyle w:val="Style3"/>
      </w:pPr>
      <w:bookmarkStart w:id="120" w:name="_Ref146268666"/>
      <w:bookmarkStart w:id="121" w:name="_Ref146268670"/>
      <w:bookmarkStart w:id="122" w:name="_Toc146279978"/>
      <w:r>
        <w:t xml:space="preserve">MIC </w:t>
      </w:r>
      <w:r w:rsidR="00E715A5">
        <w:t>R</w:t>
      </w:r>
      <w:r>
        <w:t>esynchronization</w:t>
      </w:r>
      <w:r w:rsidR="001067D9">
        <w:t xml:space="preserve"> procedure</w:t>
      </w:r>
      <w:bookmarkEnd w:id="120"/>
      <w:bookmarkEnd w:id="121"/>
      <w:bookmarkEnd w:id="122"/>
    </w:p>
    <w:p w14:paraId="3D0834A0" w14:textId="1189BC1C" w:rsidR="00DE2C2A" w:rsidRDefault="00DE2C2A" w:rsidP="009F20AD"/>
    <w:p w14:paraId="6B22EF77" w14:textId="7CDB465A" w:rsidR="00EF03E2" w:rsidRDefault="006B4EF7" w:rsidP="009F20AD">
      <w:r>
        <w:t xml:space="preserve">The </w:t>
      </w:r>
      <w:r w:rsidR="005D4EC5">
        <w:t xml:space="preserve">MIC Resynchronization </w:t>
      </w:r>
      <w:r>
        <w:t>procedure can be</w:t>
      </w:r>
      <w:r w:rsidR="00F7601D">
        <w:t xml:space="preserve"> either</w:t>
      </w:r>
      <w:r w:rsidR="00EF03E2">
        <w:t>:</w:t>
      </w:r>
    </w:p>
    <w:p w14:paraId="6B6E754A" w14:textId="30ED1692" w:rsidR="00EF03E2" w:rsidRDefault="00F7601D">
      <w:pPr>
        <w:pStyle w:val="ListParagraph"/>
        <w:numPr>
          <w:ilvl w:val="0"/>
          <w:numId w:val="13"/>
        </w:numPr>
      </w:pPr>
      <w:r>
        <w:t>I</w:t>
      </w:r>
      <w:r w:rsidR="006B4EF7">
        <w:t xml:space="preserve">nitiated by local IOA </w:t>
      </w:r>
      <w:r w:rsidR="001067D9">
        <w:t>DTLS</w:t>
      </w:r>
      <w:r w:rsidR="009E1C70">
        <w:t xml:space="preserve"> </w:t>
      </w:r>
      <w:r w:rsidR="006B4EF7">
        <w:t xml:space="preserve">when detecting a MIC </w:t>
      </w:r>
      <w:r w:rsidR="001067D9">
        <w:t xml:space="preserve">check </w:t>
      </w:r>
      <w:r w:rsidR="006B4EF7">
        <w:t>failure</w:t>
      </w:r>
      <w:r w:rsidR="00EF03E2">
        <w:t xml:space="preserve">. In this case, it is local </w:t>
      </w:r>
      <w:r w:rsidR="009E1C70">
        <w:t xml:space="preserve">IOA </w:t>
      </w:r>
      <w:r w:rsidR="00EF03E2">
        <w:t xml:space="preserve">DTLS that will initiate the </w:t>
      </w:r>
      <w:r w:rsidR="005D4EC5">
        <w:t xml:space="preserve">MIC Resynchronization </w:t>
      </w:r>
      <w:r w:rsidR="009879A0">
        <w:t xml:space="preserve">procedure </w:t>
      </w:r>
      <w:r w:rsidR="00EF03E2">
        <w:t xml:space="preserve">with the </w:t>
      </w:r>
      <w:r w:rsidR="009E1C70">
        <w:t xml:space="preserve">peer IOA </w:t>
      </w:r>
      <w:r w:rsidR="00EF03E2">
        <w:t>DTLS</w:t>
      </w:r>
      <w:r w:rsidR="006B4EF7">
        <w:t>,</w:t>
      </w:r>
      <w:r>
        <w:t xml:space="preserve"> or</w:t>
      </w:r>
      <w:r w:rsidR="006B4EF7">
        <w:t xml:space="preserve"> </w:t>
      </w:r>
    </w:p>
    <w:p w14:paraId="6C023431" w14:textId="561A209C" w:rsidR="00DE2C2A" w:rsidRDefault="00F7601D">
      <w:pPr>
        <w:pStyle w:val="ListParagraph"/>
        <w:numPr>
          <w:ilvl w:val="0"/>
          <w:numId w:val="13"/>
        </w:numPr>
      </w:pPr>
      <w:r>
        <w:t>I</w:t>
      </w:r>
      <w:r w:rsidR="006B4EF7">
        <w:t xml:space="preserve">nitiated by the </w:t>
      </w:r>
      <w:r w:rsidR="00BF440C">
        <w:t xml:space="preserve">peer IOA </w:t>
      </w:r>
      <w:r w:rsidR="00EF03E2">
        <w:t>DTLS</w:t>
      </w:r>
      <w:r w:rsidR="006B4EF7">
        <w:t xml:space="preserve">. In </w:t>
      </w:r>
      <w:r w:rsidR="002C4269">
        <w:t>this</w:t>
      </w:r>
      <w:r w:rsidR="006B4EF7">
        <w:t xml:space="preserve"> case, </w:t>
      </w:r>
      <w:r w:rsidR="00EF03E2">
        <w:t xml:space="preserve">local </w:t>
      </w:r>
      <w:r w:rsidR="00BF440C">
        <w:t xml:space="preserve">IOA </w:t>
      </w:r>
      <w:r w:rsidR="00EF03E2">
        <w:t>DTLS receives</w:t>
      </w:r>
      <w:r w:rsidR="006B4EF7">
        <w:t xml:space="preserve"> a DTLS encrypted message from the </w:t>
      </w:r>
      <w:r w:rsidR="00BF440C">
        <w:t xml:space="preserve">peer IOA </w:t>
      </w:r>
      <w:r w:rsidR="006B4EF7">
        <w:t>DTLS</w:t>
      </w:r>
      <w:r w:rsidR="009879A0">
        <w:t xml:space="preserve"> initiating the MIC Resynchronization procedure</w:t>
      </w:r>
      <w:r w:rsidR="00EF03E2">
        <w:t>.</w:t>
      </w:r>
    </w:p>
    <w:p w14:paraId="7801F34D" w14:textId="5CBC7861" w:rsidR="001C69B9" w:rsidRDefault="001C69B9" w:rsidP="001C69B9">
      <w:r>
        <w:lastRenderedPageBreak/>
        <w:t xml:space="preserve">A symmetric MIC Resynchronization procedure would allow </w:t>
      </w:r>
      <w:r w:rsidR="00F7601D">
        <w:t>a</w:t>
      </w:r>
      <w:r>
        <w:t xml:space="preserve"> </w:t>
      </w:r>
      <w:r w:rsidR="006E14B2">
        <w:t>crisscross</w:t>
      </w:r>
      <w:r>
        <w:t xml:space="preserve"> case (both sides initiating a MIC resynchronization at the same time). As a result</w:t>
      </w:r>
      <w:r w:rsidR="001E361E">
        <w:t>, the MIC Resynchronization procedure</w:t>
      </w:r>
      <w:r>
        <w:t xml:space="preserve"> </w:t>
      </w:r>
      <w:r w:rsidR="001E361E">
        <w:rPr>
          <w:lang w:eastAsia="fr-FR"/>
        </w:rPr>
        <w:t>is Air/Ground asymmetric</w:t>
      </w:r>
      <w:r>
        <w:t>.</w:t>
      </w:r>
    </w:p>
    <w:p w14:paraId="3069267E" w14:textId="01E7E351" w:rsidR="00DE2C2A" w:rsidRDefault="00014032" w:rsidP="009F20AD">
      <w:r>
        <w:t xml:space="preserve">Note that a MIC resynchronization procedure can happen at any time during </w:t>
      </w:r>
      <w:r w:rsidR="00197883">
        <w:t>IPv6</w:t>
      </w:r>
      <w:r>
        <w:t xml:space="preserve"> traffic exchange, when </w:t>
      </w:r>
      <w:r w:rsidR="00F7601D">
        <w:t xml:space="preserve">either </w:t>
      </w:r>
      <w:r>
        <w:t>of the peer</w:t>
      </w:r>
      <w:r w:rsidR="00F7601D">
        <w:t>s</w:t>
      </w:r>
      <w:r>
        <w:t xml:space="preserve"> detects a MIC error. This means IOA</w:t>
      </w:r>
      <w:r w:rsidR="00BF440C">
        <w:t xml:space="preserve"> Segmentation</w:t>
      </w:r>
      <w:r>
        <w:t xml:space="preserve"> can receive DTLS traffic (Sec bit set to 0</w:t>
      </w:r>
      <w:r w:rsidR="001E361E">
        <w:t xml:space="preserve"> in IOA segment header</w:t>
      </w:r>
      <w:r>
        <w:t xml:space="preserve">) in the flow of </w:t>
      </w:r>
      <w:r w:rsidR="00197883">
        <w:t>IPv6</w:t>
      </w:r>
      <w:r>
        <w:t xml:space="preserve"> traffic (Sec bit set to 1</w:t>
      </w:r>
      <w:r w:rsidR="001E361E">
        <w:t xml:space="preserve"> in IOA segment header</w:t>
      </w:r>
      <w:r>
        <w:t>).</w:t>
      </w:r>
    </w:p>
    <w:p w14:paraId="378E3185" w14:textId="6AC3ABB2" w:rsidR="000A71F8" w:rsidRDefault="009879A0" w:rsidP="009F20AD">
      <w:r>
        <w:t xml:space="preserve">Also note that MIC Resynchronization procedure messages are exchanged between Air / Ground peers as encrypted messages in a DTLS </w:t>
      </w:r>
      <w:r w:rsidR="00EE37C6">
        <w:t xml:space="preserve">active </w:t>
      </w:r>
      <w:r>
        <w:t xml:space="preserve">session. </w:t>
      </w:r>
      <w:r w:rsidR="000A71F8">
        <w:t xml:space="preserve">MIC Resynchronization procedure can be interrupted </w:t>
      </w:r>
      <w:r w:rsidR="00BF440C">
        <w:t>by</w:t>
      </w:r>
      <w:r w:rsidR="000A71F8">
        <w:t xml:space="preserve"> a </w:t>
      </w:r>
      <w:r w:rsidR="00CE171A">
        <w:t>DTLS Authentication</w:t>
      </w:r>
      <w:r w:rsidR="000A71F8">
        <w:t xml:space="preserve"> request </w:t>
      </w:r>
      <w:r w:rsidR="00BF440C">
        <w:t>(</w:t>
      </w:r>
      <w:r w:rsidR="00F7601D">
        <w:t xml:space="preserve">it is </w:t>
      </w:r>
      <w:r w:rsidR="00BF440C">
        <w:t xml:space="preserve">higher priority – </w:t>
      </w:r>
      <w:r w:rsidR="00F7601D">
        <w:t>as n</w:t>
      </w:r>
      <w:r w:rsidR="00BF440C">
        <w:t xml:space="preserve">egotiating new MIC Sequence Numbers is of no meaning when </w:t>
      </w:r>
      <w:r w:rsidR="00047D2E">
        <w:t xml:space="preserve">the </w:t>
      </w:r>
      <w:r w:rsidR="004B2EB1">
        <w:t>K</w:t>
      </w:r>
      <w:r w:rsidR="00BF440C">
        <w:t xml:space="preserve">ey is no </w:t>
      </w:r>
      <w:r w:rsidR="00047D2E">
        <w:t xml:space="preserve">longer </w:t>
      </w:r>
      <w:r w:rsidR="00BF440C">
        <w:t xml:space="preserve">valid </w:t>
      </w:r>
      <w:r w:rsidR="00267CD7">
        <w:t xml:space="preserve">and a DTLS authentication is necessary </w:t>
      </w:r>
      <w:r w:rsidR="001E361E">
        <w:t xml:space="preserve">to get new </w:t>
      </w:r>
      <w:r w:rsidR="005636A4">
        <w:t>K</w:t>
      </w:r>
      <w:r w:rsidR="001E361E">
        <w:t xml:space="preserve">ey </w:t>
      </w:r>
      <w:r w:rsidR="00BF440C">
        <w:t>…)</w:t>
      </w:r>
      <w:r w:rsidR="000A71F8">
        <w:t>.</w:t>
      </w:r>
    </w:p>
    <w:p w14:paraId="0B05C106" w14:textId="68C541CE" w:rsidR="001049DB" w:rsidRPr="004E6130" w:rsidRDefault="001049DB" w:rsidP="001049DB">
      <w:pPr>
        <w:rPr>
          <w:b/>
          <w:bCs/>
          <w:i/>
          <w:iCs/>
          <w:u w:val="single"/>
        </w:rPr>
      </w:pPr>
      <w:r w:rsidRPr="004E6130">
        <w:rPr>
          <w:b/>
          <w:bCs/>
          <w:u w:val="single"/>
        </w:rPr>
        <w:t>REQ-IOA-</w:t>
      </w:r>
      <w:r w:rsidR="004B77F0">
        <w:rPr>
          <w:b/>
          <w:bCs/>
          <w:u w:val="single"/>
        </w:rPr>
        <w:t>07</w:t>
      </w:r>
      <w:r w:rsidR="00D51843">
        <w:rPr>
          <w:b/>
          <w:bCs/>
          <w:u w:val="single"/>
        </w:rPr>
        <w:t>8</w:t>
      </w:r>
    </w:p>
    <w:p w14:paraId="76CAB7B4" w14:textId="0ADEC4DF" w:rsidR="001049DB" w:rsidRDefault="001049DB" w:rsidP="001049DB">
      <w:pPr>
        <w:rPr>
          <w:lang w:eastAsia="fr-FR"/>
        </w:rPr>
      </w:pPr>
      <w:r>
        <w:rPr>
          <w:lang w:eastAsia="fr-FR"/>
        </w:rPr>
        <w:t xml:space="preserve">A DTLS negotiation (whether a full DTLS Handshake or a DTLS Resumption) </w:t>
      </w:r>
      <w:r w:rsidRPr="001049DB">
        <w:rPr>
          <w:b/>
          <w:bCs/>
          <w:lang w:eastAsia="fr-FR"/>
        </w:rPr>
        <w:t>shall</w:t>
      </w:r>
      <w:r>
        <w:rPr>
          <w:lang w:eastAsia="fr-FR"/>
        </w:rPr>
        <w:t xml:space="preserve"> have priority </w:t>
      </w:r>
      <w:r w:rsidR="00047D2E">
        <w:rPr>
          <w:lang w:eastAsia="fr-FR"/>
        </w:rPr>
        <w:t xml:space="preserve">over </w:t>
      </w:r>
      <w:r>
        <w:rPr>
          <w:lang w:eastAsia="fr-FR"/>
        </w:rPr>
        <w:t xml:space="preserve">MIC Resynchronization procedure. </w:t>
      </w:r>
    </w:p>
    <w:p w14:paraId="11FD9DC1" w14:textId="3F7534AA" w:rsidR="001049DB" w:rsidRDefault="001049DB" w:rsidP="009F20AD">
      <w:pPr>
        <w:rPr>
          <w:i/>
          <w:iCs/>
        </w:rPr>
      </w:pPr>
      <w:r w:rsidRPr="001049DB">
        <w:rPr>
          <w:i/>
          <w:iCs/>
        </w:rPr>
        <w:t xml:space="preserve">Note: </w:t>
      </w:r>
      <w:r>
        <w:rPr>
          <w:i/>
          <w:iCs/>
        </w:rPr>
        <w:t>In this case, IOA DTLS internal data are reset to forget the MIC resynchronization.</w:t>
      </w:r>
    </w:p>
    <w:p w14:paraId="4C426522" w14:textId="5F2C265B" w:rsidR="00D92565" w:rsidRPr="004E6130" w:rsidRDefault="00D92565" w:rsidP="00D92565">
      <w:pPr>
        <w:rPr>
          <w:b/>
          <w:bCs/>
          <w:i/>
          <w:iCs/>
          <w:u w:val="single"/>
        </w:rPr>
      </w:pPr>
      <w:r w:rsidRPr="004E6130">
        <w:rPr>
          <w:b/>
          <w:bCs/>
          <w:u w:val="single"/>
        </w:rPr>
        <w:t>REQ-IOA-</w:t>
      </w:r>
      <w:r w:rsidR="004B77F0">
        <w:rPr>
          <w:b/>
          <w:bCs/>
          <w:u w:val="single"/>
        </w:rPr>
        <w:t>07</w:t>
      </w:r>
      <w:r w:rsidR="00D51843">
        <w:rPr>
          <w:b/>
          <w:bCs/>
          <w:u w:val="single"/>
        </w:rPr>
        <w:t>9</w:t>
      </w:r>
    </w:p>
    <w:p w14:paraId="133BE977" w14:textId="77777777" w:rsidR="00D92565" w:rsidRDefault="00D92565" w:rsidP="00D92565">
      <w:pPr>
        <w:rPr>
          <w:lang w:eastAsia="fr-FR"/>
        </w:rPr>
      </w:pPr>
      <w:r>
        <w:rPr>
          <w:lang w:eastAsia="fr-FR"/>
        </w:rPr>
        <w:t xml:space="preserve">If MIC Resynchronization procedure fails, IOA DTLS </w:t>
      </w:r>
      <w:r w:rsidRPr="00D92565">
        <w:rPr>
          <w:b/>
          <w:bCs/>
          <w:lang w:eastAsia="fr-FR"/>
        </w:rPr>
        <w:t>shall</w:t>
      </w:r>
      <w:r>
        <w:rPr>
          <w:lang w:eastAsia="fr-FR"/>
        </w:rPr>
        <w:t xml:space="preserve"> attempt a DTLS negotiation (whether a full DTLS Handshake or a DTLS Resumption depending on </w:t>
      </w:r>
      <w:proofErr w:type="spellStart"/>
      <w:r>
        <w:rPr>
          <w:lang w:eastAsia="fr-FR"/>
        </w:rPr>
        <w:t>SessionTicket</w:t>
      </w:r>
      <w:proofErr w:type="spellEnd"/>
      <w:r>
        <w:rPr>
          <w:lang w:eastAsia="fr-FR"/>
        </w:rPr>
        <w:t xml:space="preserve"> availability).</w:t>
      </w:r>
    </w:p>
    <w:p w14:paraId="2A2EAEF5" w14:textId="692EED10" w:rsidR="00D92565" w:rsidRDefault="00D92565" w:rsidP="00D92565">
      <w:pPr>
        <w:rPr>
          <w:i/>
          <w:iCs/>
          <w:lang w:eastAsia="fr-FR"/>
        </w:rPr>
      </w:pPr>
      <w:r w:rsidRPr="00D92565">
        <w:rPr>
          <w:i/>
          <w:iCs/>
          <w:lang w:eastAsia="fr-FR"/>
        </w:rPr>
        <w:t xml:space="preserve">Note: </w:t>
      </w:r>
      <w:r w:rsidRPr="00D92565">
        <w:rPr>
          <w:i/>
          <w:iCs/>
        </w:rPr>
        <w:t xml:space="preserve">It is a local design choice to fallback to </w:t>
      </w:r>
      <w:r w:rsidRPr="00D92565">
        <w:rPr>
          <w:i/>
          <w:iCs/>
          <w:lang w:eastAsia="fr-FR"/>
        </w:rPr>
        <w:t xml:space="preserve">DTLS Handshake or a DTLS Resumption procedure </w:t>
      </w:r>
      <w:r w:rsidR="00047D2E">
        <w:rPr>
          <w:i/>
          <w:iCs/>
          <w:lang w:eastAsia="fr-FR"/>
        </w:rPr>
        <w:t>immediately</w:t>
      </w:r>
      <w:r w:rsidRPr="00D92565">
        <w:rPr>
          <w:i/>
          <w:iCs/>
          <w:lang w:eastAsia="fr-FR"/>
        </w:rPr>
        <w:t xml:space="preserve"> or after several </w:t>
      </w:r>
      <w:r w:rsidR="00C3768E">
        <w:rPr>
          <w:i/>
          <w:iCs/>
          <w:lang w:eastAsia="fr-FR"/>
        </w:rPr>
        <w:t xml:space="preserve">successive </w:t>
      </w:r>
      <w:r w:rsidRPr="00D92565">
        <w:rPr>
          <w:i/>
          <w:iCs/>
          <w:lang w:eastAsia="fr-FR"/>
        </w:rPr>
        <w:t xml:space="preserve">MIC Resynchronization procedure failures. </w:t>
      </w:r>
    </w:p>
    <w:p w14:paraId="66BFDEFF" w14:textId="149C610B" w:rsidR="00C437D7" w:rsidRPr="00C437D7" w:rsidRDefault="00C437D7" w:rsidP="00D92565">
      <w:pPr>
        <w:rPr>
          <w:i/>
          <w:iCs/>
        </w:rPr>
      </w:pPr>
      <w:r w:rsidRPr="00C437D7">
        <w:rPr>
          <w:i/>
          <w:iCs/>
          <w:lang w:eastAsia="fr-FR"/>
        </w:rPr>
        <w:t xml:space="preserve">Note: For example, a MIC Resynchronization procedure can fail if </w:t>
      </w:r>
      <w:r w:rsidRPr="00C437D7">
        <w:rPr>
          <w:rFonts w:ascii="Times" w:hAnsi="Times"/>
          <w:i/>
          <w:iCs/>
          <w:szCs w:val="24"/>
        </w:rPr>
        <w:t>DTLS_MAX_RESYNC_DURATION is reached, if one of the peers lost its DTLS session</w:t>
      </w:r>
      <w:r>
        <w:rPr>
          <w:rFonts w:ascii="Times" w:hAnsi="Times"/>
          <w:i/>
          <w:iCs/>
          <w:szCs w:val="24"/>
        </w:rPr>
        <w:t xml:space="preserve"> context</w:t>
      </w:r>
      <w:r w:rsidRPr="00C437D7">
        <w:rPr>
          <w:rFonts w:ascii="Times" w:hAnsi="Times"/>
          <w:i/>
          <w:iCs/>
          <w:szCs w:val="24"/>
        </w:rPr>
        <w:t xml:space="preserve"> …</w:t>
      </w:r>
    </w:p>
    <w:p w14:paraId="3D60DFBD" w14:textId="77777777" w:rsidR="00D92565" w:rsidRPr="0025391E" w:rsidRDefault="00D92565" w:rsidP="009F20AD"/>
    <w:p w14:paraId="6C7FDF30" w14:textId="05AEF405" w:rsidR="0025391E" w:rsidRDefault="0025391E" w:rsidP="0025391E">
      <w:pPr>
        <w:pStyle w:val="Style4"/>
      </w:pPr>
      <w:bookmarkStart w:id="123" w:name="_Toc146279979"/>
      <w:r>
        <w:t>MIC Resynchronization specific message</w:t>
      </w:r>
      <w:r w:rsidR="009E447C">
        <w:t>s</w:t>
      </w:r>
      <w:r>
        <w:t xml:space="preserve"> format</w:t>
      </w:r>
      <w:bookmarkEnd w:id="123"/>
    </w:p>
    <w:p w14:paraId="2DC29593" w14:textId="77777777" w:rsidR="0025391E" w:rsidRDefault="0025391E" w:rsidP="009F20AD"/>
    <w:p w14:paraId="415E3097" w14:textId="5DDDAD2E" w:rsidR="0025391E" w:rsidRDefault="0025391E" w:rsidP="009F20AD">
      <w:r>
        <w:t xml:space="preserve">The MIC </w:t>
      </w:r>
      <w:r w:rsidR="009E447C">
        <w:t>R</w:t>
      </w:r>
      <w:r>
        <w:t>esynchronization message</w:t>
      </w:r>
      <w:r w:rsidR="009E447C">
        <w:t>s</w:t>
      </w:r>
      <w:r>
        <w:t xml:space="preserve"> </w:t>
      </w:r>
      <w:r w:rsidR="009E447C">
        <w:t>will be</w:t>
      </w:r>
      <w:r>
        <w:t xml:space="preserve"> exchanged in the DTLS </w:t>
      </w:r>
      <w:r w:rsidR="00EE37C6">
        <w:t>active</w:t>
      </w:r>
      <w:r>
        <w:t xml:space="preserve"> session. As a </w:t>
      </w:r>
      <w:r w:rsidR="009E447C">
        <w:t>result,</w:t>
      </w:r>
      <w:r>
        <w:t xml:space="preserve"> they will be DTLS encrypted messages (encrypted before sending to IOA Segmentation and decrypted upon reception from IOA Segmentation).</w:t>
      </w:r>
      <w:r w:rsidR="002A07C2">
        <w:t xml:space="preserve"> Each of the messages to be exchanged as encrypted in the DTLS session are associated </w:t>
      </w:r>
      <w:r w:rsidR="00047D2E">
        <w:t xml:space="preserve">with </w:t>
      </w:r>
      <w:r w:rsidR="002A07C2">
        <w:t xml:space="preserve">a </w:t>
      </w:r>
      <w:r w:rsidR="009E447C">
        <w:t>key tag</w:t>
      </w:r>
      <w:r w:rsidR="002A07C2">
        <w:t xml:space="preserve"> (specific value of the first byte that allow to determine the purpose of the decrypted message).</w:t>
      </w:r>
    </w:p>
    <w:p w14:paraId="060CB762" w14:textId="4A482594" w:rsidR="0025391E" w:rsidRDefault="0025391E" w:rsidP="009F20AD">
      <w:r>
        <w:lastRenderedPageBreak/>
        <w:t>There are 3 different MIC Resynchronization</w:t>
      </w:r>
      <w:r w:rsidR="002A07C2">
        <w:t xml:space="preserve"> </w:t>
      </w:r>
      <w:r>
        <w:t>message</w:t>
      </w:r>
      <w:r w:rsidR="00047D2E">
        <w:t>s</w:t>
      </w:r>
      <w:r>
        <w:t>, whose use is presented in next sections.</w:t>
      </w:r>
    </w:p>
    <w:p w14:paraId="558027F3" w14:textId="22925DC8" w:rsidR="002A07C2" w:rsidRDefault="002A07C2" w:rsidP="009F20AD">
      <w:r>
        <w:t xml:space="preserve">The </w:t>
      </w:r>
      <w:r w:rsidRPr="009E447C">
        <w:rPr>
          <w:b/>
          <w:bCs/>
        </w:rPr>
        <w:t>Ground MIC Resynchronization request</w:t>
      </w:r>
      <w:r>
        <w:t xml:space="preserve"> message, a </w:t>
      </w:r>
      <w:proofErr w:type="gramStart"/>
      <w:r>
        <w:t>1 byte</w:t>
      </w:r>
      <w:proofErr w:type="gramEnd"/>
      <w:r>
        <w:t xml:space="preserve"> long message (only embedding the key tag byte) allowing t</w:t>
      </w:r>
      <w:r w:rsidR="00047D2E">
        <w:t>he</w:t>
      </w:r>
      <w:r>
        <w:t xml:space="preserve"> Ground to report a MIC check failure to the Aircraft and requesting a </w:t>
      </w:r>
      <w:r w:rsidR="00047D2E">
        <w:t xml:space="preserve">start of the </w:t>
      </w:r>
      <w:r>
        <w:t>MIC Resynchronization procedure:</w:t>
      </w:r>
    </w:p>
    <w:p w14:paraId="1088DA51" w14:textId="22D000DC" w:rsidR="002A07C2" w:rsidRDefault="00326B4F" w:rsidP="00326B4F">
      <w:pPr>
        <w:jc w:val="center"/>
      </w:pPr>
      <w:r>
        <w:object w:dxaOrig="1650" w:dyaOrig="1575" w14:anchorId="0A84C6EC">
          <v:shape id="_x0000_i1039" type="#_x0000_t75" style="width:82.5pt;height:78.75pt" o:ole="">
            <v:imagedata r:id="rId38" o:title=""/>
          </v:shape>
          <o:OLEObject Type="Embed" ProgID="Visio.Drawing.15" ShapeID="_x0000_i1039" DrawAspect="Content" ObjectID="_1756893393" r:id="rId39"/>
        </w:object>
      </w:r>
    </w:p>
    <w:p w14:paraId="5CD467F6" w14:textId="7EE52303" w:rsidR="00326B4F" w:rsidRDefault="00326B4F" w:rsidP="00326B4F">
      <w:pPr>
        <w:pStyle w:val="Caption"/>
      </w:pPr>
      <w:bookmarkStart w:id="124" w:name="_Toc146279998"/>
      <w:r w:rsidRPr="002B76D1">
        <w:t xml:space="preserve">Figure </w:t>
      </w:r>
      <w:r>
        <w:fldChar w:fldCharType="begin"/>
      </w:r>
      <w:r w:rsidRPr="002B76D1">
        <w:instrText xml:space="preserve"> SEQ Figure \* ARABIC </w:instrText>
      </w:r>
      <w:r>
        <w:fldChar w:fldCharType="separate"/>
      </w:r>
      <w:r w:rsidR="00EC744B">
        <w:rPr>
          <w:noProof/>
        </w:rPr>
        <w:t>16</w:t>
      </w:r>
      <w:r>
        <w:fldChar w:fldCharType="end"/>
      </w:r>
      <w:r w:rsidRPr="002B76D1">
        <w:t xml:space="preserve"> – </w:t>
      </w:r>
      <w:r>
        <w:t xml:space="preserve">Ground MIC Resynchronization </w:t>
      </w:r>
      <w:r w:rsidR="00C40357">
        <w:t>R</w:t>
      </w:r>
      <w:r>
        <w:t>equest message</w:t>
      </w:r>
      <w:bookmarkEnd w:id="124"/>
    </w:p>
    <w:p w14:paraId="6597400E" w14:textId="77777777" w:rsidR="00C94B6E" w:rsidRDefault="00C94B6E" w:rsidP="009F20AD"/>
    <w:p w14:paraId="7165F5E3" w14:textId="6512C7BA" w:rsidR="00326B4F" w:rsidRDefault="00326B4F" w:rsidP="00326B4F">
      <w:r>
        <w:t xml:space="preserve">The </w:t>
      </w:r>
      <w:r>
        <w:rPr>
          <w:b/>
          <w:bCs/>
        </w:rPr>
        <w:t>Ai</w:t>
      </w:r>
      <w:r w:rsidR="00C94B6E">
        <w:rPr>
          <w:b/>
          <w:bCs/>
        </w:rPr>
        <w:t>rc</w:t>
      </w:r>
      <w:r>
        <w:rPr>
          <w:b/>
          <w:bCs/>
        </w:rPr>
        <w:t>raft</w:t>
      </w:r>
      <w:r w:rsidRPr="009E447C">
        <w:rPr>
          <w:b/>
          <w:bCs/>
        </w:rPr>
        <w:t xml:space="preserve"> MIC Resynchronization request</w:t>
      </w:r>
      <w:r>
        <w:t xml:space="preserve"> message, a 2 bytes long message (embedding the key tag byte, and the new value to be used as MIC sequence number basis for both uplink and downlink MIC sequence number) allowing to Aircraft to</w:t>
      </w:r>
      <w:r w:rsidR="00047D2E">
        <w:t xml:space="preserve"> either</w:t>
      </w:r>
      <w:r>
        <w:t>:</w:t>
      </w:r>
    </w:p>
    <w:p w14:paraId="0EAC794C" w14:textId="5FAE454A" w:rsidR="00326B4F" w:rsidRDefault="00047D2E">
      <w:pPr>
        <w:pStyle w:val="ListParagraph"/>
        <w:numPr>
          <w:ilvl w:val="0"/>
          <w:numId w:val="22"/>
        </w:numPr>
      </w:pPr>
      <w:r>
        <w:t>A</w:t>
      </w:r>
      <w:r w:rsidR="00326B4F">
        <w:t xml:space="preserve">nswer to a </w:t>
      </w:r>
      <w:proofErr w:type="gramStart"/>
      <w:r w:rsidR="00326B4F">
        <w:t>Ground  MIC</w:t>
      </w:r>
      <w:proofErr w:type="gramEnd"/>
      <w:r w:rsidR="00326B4F">
        <w:t xml:space="preserve"> Resynchronization request,</w:t>
      </w:r>
      <w:r>
        <w:t xml:space="preserve"> or</w:t>
      </w:r>
    </w:p>
    <w:p w14:paraId="13BFE5E6" w14:textId="553A79EC" w:rsidR="00326B4F" w:rsidRDefault="00047D2E">
      <w:pPr>
        <w:pStyle w:val="ListParagraph"/>
        <w:numPr>
          <w:ilvl w:val="0"/>
          <w:numId w:val="22"/>
        </w:numPr>
      </w:pPr>
      <w:r>
        <w:t>R</w:t>
      </w:r>
      <w:r w:rsidR="00326B4F">
        <w:t xml:space="preserve">eport to </w:t>
      </w:r>
      <w:r>
        <w:t xml:space="preserve">the </w:t>
      </w:r>
      <w:r w:rsidR="00B74279">
        <w:t>G</w:t>
      </w:r>
      <w:r w:rsidR="00326B4F">
        <w:t xml:space="preserve">round a MIC problem detected at </w:t>
      </w:r>
      <w:r w:rsidR="00EC7AB7">
        <w:t>Aircraft</w:t>
      </w:r>
      <w:r w:rsidR="00326B4F">
        <w:t xml:space="preserve"> side.</w:t>
      </w:r>
    </w:p>
    <w:p w14:paraId="057F79A8" w14:textId="4F7D1264" w:rsidR="00326B4F" w:rsidRDefault="00326B4F" w:rsidP="009F20AD">
      <w:r>
        <w:t xml:space="preserve">It is the </w:t>
      </w:r>
      <w:r w:rsidR="00EC7AB7">
        <w:t>Aircraft</w:t>
      </w:r>
      <w:r>
        <w:t xml:space="preserve"> that </w:t>
      </w:r>
      <w:r w:rsidR="00047D2E">
        <w:t xml:space="preserve">will </w:t>
      </w:r>
      <w:r>
        <w:t xml:space="preserve">always propose the new MIC Sequence number value for both sides to </w:t>
      </w:r>
      <w:r w:rsidR="00EC7AB7">
        <w:t>resynchronize</w:t>
      </w:r>
      <w:r>
        <w:t xml:space="preserve"> with.</w:t>
      </w:r>
    </w:p>
    <w:p w14:paraId="4E062988" w14:textId="13078628" w:rsidR="00326B4F" w:rsidRDefault="00326B4F" w:rsidP="009F20AD">
      <w:r>
        <w:t xml:space="preserve">The proposed new MIC sequence number value is only 1 byte long even if the </w:t>
      </w:r>
      <w:r w:rsidR="00EC7AB7">
        <w:t xml:space="preserve">uplink and downlink MIC </w:t>
      </w:r>
      <w:r>
        <w:t xml:space="preserve">sequence number values are 6 bytes long. Security analysis </w:t>
      </w:r>
      <w:r w:rsidR="00EC7AB7">
        <w:t>shown that it is not necessary to exchange a 6 bytes value. Simply negotiating the lower byte value and forcing both side the 5 upper bytes to 0 is sufficient. The same way, security analysis shown that applying the same negotiated MIC sequence number to both uplink and downlink sides is acceptable.</w:t>
      </w:r>
    </w:p>
    <w:p w14:paraId="1D3A5B9D" w14:textId="4DF4A71F" w:rsidR="00664DBB" w:rsidRDefault="00664DBB" w:rsidP="00664DBB">
      <w:pPr>
        <w:jc w:val="center"/>
      </w:pPr>
      <w:r>
        <w:object w:dxaOrig="3165" w:dyaOrig="1575" w14:anchorId="1BF4175A">
          <v:shape id="_x0000_i1040" type="#_x0000_t75" style="width:158.25pt;height:78.75pt" o:ole="">
            <v:imagedata r:id="rId40" o:title=""/>
          </v:shape>
          <o:OLEObject Type="Embed" ProgID="Visio.Drawing.15" ShapeID="_x0000_i1040" DrawAspect="Content" ObjectID="_1756893394" r:id="rId41"/>
        </w:object>
      </w:r>
    </w:p>
    <w:p w14:paraId="08B8C26F" w14:textId="70379F8D" w:rsidR="00C94B6E" w:rsidRDefault="00C94B6E" w:rsidP="00C94B6E">
      <w:pPr>
        <w:pStyle w:val="Caption"/>
      </w:pPr>
      <w:bookmarkStart w:id="125" w:name="_Toc146279999"/>
      <w:r w:rsidRPr="002B76D1">
        <w:t xml:space="preserve">Figure </w:t>
      </w:r>
      <w:r>
        <w:fldChar w:fldCharType="begin"/>
      </w:r>
      <w:r w:rsidRPr="002B76D1">
        <w:instrText xml:space="preserve"> SEQ Figure \* ARABIC </w:instrText>
      </w:r>
      <w:r>
        <w:fldChar w:fldCharType="separate"/>
      </w:r>
      <w:r w:rsidR="00EC744B">
        <w:rPr>
          <w:noProof/>
        </w:rPr>
        <w:t>17</w:t>
      </w:r>
      <w:r>
        <w:fldChar w:fldCharType="end"/>
      </w:r>
      <w:r w:rsidRPr="002B76D1">
        <w:t xml:space="preserve"> – </w:t>
      </w:r>
      <w:r>
        <w:t xml:space="preserve">Aircraft MIC Resynchronization </w:t>
      </w:r>
      <w:r w:rsidR="00C40357">
        <w:t>R</w:t>
      </w:r>
      <w:r>
        <w:t>equest message</w:t>
      </w:r>
      <w:bookmarkEnd w:id="125"/>
    </w:p>
    <w:p w14:paraId="663FAC23" w14:textId="77777777" w:rsidR="002C1624" w:rsidRDefault="002C1624" w:rsidP="009F20AD"/>
    <w:p w14:paraId="169275F1" w14:textId="1F8BD231" w:rsidR="00664DBB" w:rsidRDefault="00C94B6E" w:rsidP="009F20AD">
      <w:r>
        <w:t xml:space="preserve">At last, the </w:t>
      </w:r>
      <w:r>
        <w:rPr>
          <w:b/>
          <w:bCs/>
        </w:rPr>
        <w:t>Ground</w:t>
      </w:r>
      <w:r w:rsidRPr="009E447C">
        <w:rPr>
          <w:b/>
          <w:bCs/>
        </w:rPr>
        <w:t xml:space="preserve"> MIC Resynchronization </w:t>
      </w:r>
      <w:r>
        <w:rPr>
          <w:b/>
          <w:bCs/>
        </w:rPr>
        <w:t>response</w:t>
      </w:r>
      <w:r>
        <w:t xml:space="preserve"> message, a 2 bytes long message (embedding the key tag byte, and the value </w:t>
      </w:r>
      <w:r w:rsidR="00664DBB">
        <w:t>it received from Aircraft</w:t>
      </w:r>
      <w:r>
        <w:t xml:space="preserve"> as MIC sequence number basis for both uplink and downlink MIC sequence number) allowing </w:t>
      </w:r>
      <w:r w:rsidR="00047D2E">
        <w:t xml:space="preserve">the </w:t>
      </w:r>
      <w:r w:rsidR="00664DBB">
        <w:t>Ground</w:t>
      </w:r>
      <w:r>
        <w:t xml:space="preserve"> to</w:t>
      </w:r>
      <w:r w:rsidR="00664DBB">
        <w:t xml:space="preserve"> answer </w:t>
      </w:r>
      <w:r w:rsidR="002C1624">
        <w:t xml:space="preserve">(and </w:t>
      </w:r>
      <w:r w:rsidR="002C1624">
        <w:lastRenderedPageBreak/>
        <w:t xml:space="preserve">confirm new MIC Sequence number value) </w:t>
      </w:r>
      <w:r w:rsidR="00664DBB">
        <w:t>to the Aircraft MIC Resynchronization Request message.</w:t>
      </w:r>
    </w:p>
    <w:p w14:paraId="5E42F2D1" w14:textId="371D3F28" w:rsidR="00664DBB" w:rsidRDefault="00C40357" w:rsidP="00C40357">
      <w:pPr>
        <w:jc w:val="center"/>
      </w:pPr>
      <w:r>
        <w:object w:dxaOrig="3195" w:dyaOrig="1575" w14:anchorId="1751C5C8">
          <v:shape id="_x0000_i1041" type="#_x0000_t75" style="width:159.75pt;height:78.75pt" o:ole="">
            <v:imagedata r:id="rId42" o:title=""/>
          </v:shape>
          <o:OLEObject Type="Embed" ProgID="Visio.Drawing.15" ShapeID="_x0000_i1041" DrawAspect="Content" ObjectID="_1756893395" r:id="rId43"/>
        </w:object>
      </w:r>
    </w:p>
    <w:p w14:paraId="2E051EBC" w14:textId="473F2D2D" w:rsidR="00C40357" w:rsidRDefault="00C40357" w:rsidP="00C40357">
      <w:pPr>
        <w:pStyle w:val="Caption"/>
      </w:pPr>
      <w:bookmarkStart w:id="126" w:name="_Toc146280000"/>
      <w:r w:rsidRPr="002B76D1">
        <w:t xml:space="preserve">Figure </w:t>
      </w:r>
      <w:r>
        <w:fldChar w:fldCharType="begin"/>
      </w:r>
      <w:r w:rsidRPr="002B76D1">
        <w:instrText xml:space="preserve"> SEQ Figure \* ARABIC </w:instrText>
      </w:r>
      <w:r>
        <w:fldChar w:fldCharType="separate"/>
      </w:r>
      <w:r w:rsidR="00EC744B">
        <w:rPr>
          <w:noProof/>
        </w:rPr>
        <w:t>18</w:t>
      </w:r>
      <w:r>
        <w:fldChar w:fldCharType="end"/>
      </w:r>
      <w:r w:rsidRPr="002B76D1">
        <w:t xml:space="preserve"> – </w:t>
      </w:r>
      <w:r>
        <w:t>Ground MIC Resynchronization Response message</w:t>
      </w:r>
      <w:bookmarkEnd w:id="126"/>
    </w:p>
    <w:p w14:paraId="0F4FA10B" w14:textId="02B964AD" w:rsidR="00DF753F" w:rsidRDefault="00DF753F" w:rsidP="009F20AD"/>
    <w:p w14:paraId="245DC454" w14:textId="03C0E34A" w:rsidR="00CB01C2" w:rsidRDefault="00B42ACC" w:rsidP="00EF03E2">
      <w:pPr>
        <w:pStyle w:val="Style4"/>
      </w:pPr>
      <w:bookmarkStart w:id="127" w:name="_Toc146279980"/>
      <w:r>
        <w:t>MIC Resynchronization on Aircraft request</w:t>
      </w:r>
      <w:bookmarkEnd w:id="127"/>
    </w:p>
    <w:p w14:paraId="42E21A31" w14:textId="7713ADFA" w:rsidR="00EF03E2" w:rsidRDefault="00EF03E2"/>
    <w:p w14:paraId="2F295619" w14:textId="25A22445" w:rsidR="00B42ACC" w:rsidRDefault="00B42ACC">
      <w:r>
        <w:t xml:space="preserve">The following figure presents </w:t>
      </w:r>
      <w:r w:rsidR="00776D91">
        <w:t xml:space="preserve">the </w:t>
      </w:r>
      <w:r w:rsidR="00047D2E">
        <w:t>Aircraft initiated MIC Resynchronization</w:t>
      </w:r>
      <w:r>
        <w:t xml:space="preserve"> sequence:</w:t>
      </w:r>
    </w:p>
    <w:p w14:paraId="1C35B35C" w14:textId="106F6485" w:rsidR="00B42ACC" w:rsidRDefault="00D14C75">
      <w:r>
        <w:object w:dxaOrig="14505" w:dyaOrig="10950" w14:anchorId="5240A0C1">
          <v:shape id="_x0000_i1053" type="#_x0000_t75" style="width:470.25pt;height:354.75pt" o:ole="">
            <v:imagedata r:id="rId44" o:title=""/>
          </v:shape>
          <o:OLEObject Type="Embed" ProgID="Visio.Drawing.15" ShapeID="_x0000_i1053" DrawAspect="Content" ObjectID="_1756893396" r:id="rId45"/>
        </w:object>
      </w:r>
    </w:p>
    <w:p w14:paraId="6D89DBA0" w14:textId="0F075940" w:rsidR="00EB015D" w:rsidRDefault="00EB015D" w:rsidP="00EB015D">
      <w:pPr>
        <w:pStyle w:val="Caption"/>
      </w:pPr>
      <w:bookmarkStart w:id="128" w:name="_Ref145422650"/>
      <w:bookmarkStart w:id="129" w:name="_Toc146280001"/>
      <w:r w:rsidRPr="002B76D1">
        <w:t xml:space="preserve">Figure </w:t>
      </w:r>
      <w:r>
        <w:fldChar w:fldCharType="begin"/>
      </w:r>
      <w:r w:rsidRPr="002B76D1">
        <w:instrText xml:space="preserve"> SEQ Figure \* ARABIC </w:instrText>
      </w:r>
      <w:r>
        <w:fldChar w:fldCharType="separate"/>
      </w:r>
      <w:r w:rsidR="00EC744B">
        <w:rPr>
          <w:noProof/>
        </w:rPr>
        <w:t>19</w:t>
      </w:r>
      <w:r>
        <w:fldChar w:fldCharType="end"/>
      </w:r>
      <w:r w:rsidRPr="002B76D1">
        <w:t xml:space="preserve"> – </w:t>
      </w:r>
      <w:r>
        <w:t>MIC Resynchronization sequence on Aircraft request</w:t>
      </w:r>
      <w:bookmarkEnd w:id="128"/>
      <w:bookmarkEnd w:id="129"/>
      <w:r>
        <w:t xml:space="preserve"> </w:t>
      </w:r>
    </w:p>
    <w:p w14:paraId="3A1F64E2" w14:textId="77777777" w:rsidR="00B42ACC" w:rsidRDefault="00B42ACC"/>
    <w:p w14:paraId="19D9B7A1" w14:textId="51012296" w:rsidR="002C1624" w:rsidRPr="004E6130" w:rsidRDefault="002C1624" w:rsidP="002C1624">
      <w:pPr>
        <w:rPr>
          <w:b/>
          <w:bCs/>
          <w:i/>
          <w:iCs/>
          <w:u w:val="single"/>
        </w:rPr>
      </w:pPr>
      <w:r w:rsidRPr="004E6130">
        <w:rPr>
          <w:b/>
          <w:bCs/>
          <w:u w:val="single"/>
        </w:rPr>
        <w:lastRenderedPageBreak/>
        <w:t>REQ-IOA-</w:t>
      </w:r>
      <w:r w:rsidR="004B77F0">
        <w:rPr>
          <w:b/>
          <w:bCs/>
          <w:u w:val="single"/>
        </w:rPr>
        <w:t>0</w:t>
      </w:r>
      <w:r w:rsidR="001622F9">
        <w:rPr>
          <w:b/>
          <w:bCs/>
          <w:u w:val="single"/>
        </w:rPr>
        <w:t>80</w:t>
      </w:r>
    </w:p>
    <w:p w14:paraId="50664DC4" w14:textId="4F3F6EEB" w:rsidR="002C1624" w:rsidRDefault="002C1624" w:rsidP="002C1624">
      <w:pPr>
        <w:rPr>
          <w:b/>
          <w:bCs/>
          <w:lang w:eastAsia="fr-FR"/>
        </w:rPr>
      </w:pPr>
      <w:r>
        <w:rPr>
          <w:lang w:eastAsia="fr-FR"/>
        </w:rPr>
        <w:t xml:space="preserve">When Aircraft IOA DTLS detects a MIC check failure, Aircraft IOA DTLS </w:t>
      </w:r>
      <w:r w:rsidRPr="00C94B6E">
        <w:rPr>
          <w:b/>
          <w:bCs/>
          <w:lang w:eastAsia="fr-FR"/>
        </w:rPr>
        <w:t>shall</w:t>
      </w:r>
      <w:r>
        <w:rPr>
          <w:b/>
          <w:bCs/>
          <w:lang w:eastAsia="fr-FR"/>
        </w:rPr>
        <w:t>:</w:t>
      </w:r>
    </w:p>
    <w:p w14:paraId="55F38FB6" w14:textId="54F5EEA6" w:rsidR="006845C8" w:rsidRDefault="00776D91">
      <w:pPr>
        <w:pStyle w:val="ListParagraph"/>
        <w:numPr>
          <w:ilvl w:val="0"/>
          <w:numId w:val="23"/>
        </w:numPr>
        <w:rPr>
          <w:lang w:eastAsia="fr-FR"/>
        </w:rPr>
      </w:pPr>
      <w:r>
        <w:rPr>
          <w:lang w:eastAsia="fr-FR"/>
        </w:rPr>
        <w:t>Command</w:t>
      </w:r>
      <w:r w:rsidRPr="00FC5C6B">
        <w:rPr>
          <w:lang w:eastAsia="fr-FR"/>
        </w:rPr>
        <w:t xml:space="preserve"> </w:t>
      </w:r>
      <w:r w:rsidR="00A570C8">
        <w:rPr>
          <w:lang w:eastAsia="fr-FR"/>
        </w:rPr>
        <w:t xml:space="preserve">Aircraft </w:t>
      </w:r>
      <w:r w:rsidR="006845C8" w:rsidRPr="00FC5C6B">
        <w:rPr>
          <w:lang w:eastAsia="fr-FR"/>
        </w:rPr>
        <w:t>IO</w:t>
      </w:r>
      <w:r w:rsidR="006845C8">
        <w:rPr>
          <w:lang w:eastAsia="fr-FR"/>
        </w:rPr>
        <w:t>A</w:t>
      </w:r>
      <w:r w:rsidR="006845C8" w:rsidRPr="00FC5C6B">
        <w:rPr>
          <w:lang w:eastAsia="fr-FR"/>
        </w:rPr>
        <w:t xml:space="preserve"> </w:t>
      </w:r>
      <w:r w:rsidR="006845C8">
        <w:rPr>
          <w:lang w:eastAsia="fr-FR"/>
        </w:rPr>
        <w:t>S</w:t>
      </w:r>
      <w:r w:rsidR="006845C8" w:rsidRPr="00FC5C6B">
        <w:rPr>
          <w:lang w:eastAsia="fr-FR"/>
        </w:rPr>
        <w:t>ecurity to enter Sta</w:t>
      </w:r>
      <w:r w:rsidR="006845C8">
        <w:rPr>
          <w:lang w:eastAsia="fr-FR"/>
        </w:rPr>
        <w:t>n</w:t>
      </w:r>
      <w:r w:rsidR="006845C8" w:rsidRPr="00FC5C6B">
        <w:rPr>
          <w:lang w:eastAsia="fr-FR"/>
        </w:rPr>
        <w:t xml:space="preserve">dby state, </w:t>
      </w:r>
    </w:p>
    <w:p w14:paraId="3EAF31C1" w14:textId="79D14B0A" w:rsidR="0084763D" w:rsidRDefault="00776D91">
      <w:pPr>
        <w:pStyle w:val="ListParagraph"/>
        <w:numPr>
          <w:ilvl w:val="0"/>
          <w:numId w:val="23"/>
        </w:numPr>
        <w:rPr>
          <w:lang w:eastAsia="fr-FR"/>
        </w:rPr>
      </w:pPr>
      <w:r>
        <w:rPr>
          <w:lang w:eastAsia="fr-FR"/>
        </w:rPr>
        <w:t xml:space="preserve">Inform </w:t>
      </w:r>
      <w:r w:rsidR="0084763D">
        <w:rPr>
          <w:lang w:eastAsia="fr-FR"/>
        </w:rPr>
        <w:t>IOA Segmentation MIC Resynchronization procedure in progress,</w:t>
      </w:r>
    </w:p>
    <w:p w14:paraId="7FC22D78" w14:textId="63808ECF" w:rsidR="002C1624" w:rsidRDefault="002C1624">
      <w:pPr>
        <w:pStyle w:val="ListParagraph"/>
        <w:numPr>
          <w:ilvl w:val="0"/>
          <w:numId w:val="23"/>
        </w:numPr>
        <w:rPr>
          <w:lang w:eastAsia="fr-FR"/>
        </w:rPr>
      </w:pPr>
      <w:r w:rsidRPr="00CA38CE">
        <w:rPr>
          <w:lang w:eastAsia="fr-FR"/>
        </w:rPr>
        <w:t>Generate a random 1-byte MIC Sequence Number value</w:t>
      </w:r>
      <w:r>
        <w:rPr>
          <w:lang w:eastAsia="fr-FR"/>
        </w:rPr>
        <w:t>,</w:t>
      </w:r>
    </w:p>
    <w:p w14:paraId="0976389D" w14:textId="4E2D43E3" w:rsidR="002C1624" w:rsidRDefault="002C1624">
      <w:pPr>
        <w:pStyle w:val="ListParagraph"/>
        <w:numPr>
          <w:ilvl w:val="0"/>
          <w:numId w:val="23"/>
        </w:numPr>
        <w:rPr>
          <w:lang w:eastAsia="fr-FR"/>
        </w:rPr>
      </w:pPr>
      <w:r>
        <w:rPr>
          <w:lang w:eastAsia="fr-FR"/>
        </w:rPr>
        <w:t>S</w:t>
      </w:r>
      <w:r w:rsidRPr="00CA38CE">
        <w:rPr>
          <w:lang w:eastAsia="fr-FR"/>
        </w:rPr>
        <w:t>end</w:t>
      </w:r>
      <w:r>
        <w:rPr>
          <w:lang w:eastAsia="fr-FR"/>
        </w:rPr>
        <w:t xml:space="preserve"> </w:t>
      </w:r>
      <w:r w:rsidR="006845C8">
        <w:rPr>
          <w:lang w:eastAsia="fr-FR"/>
        </w:rPr>
        <w:t>an</w:t>
      </w:r>
      <w:r>
        <w:rPr>
          <w:lang w:eastAsia="fr-FR"/>
        </w:rPr>
        <w:t xml:space="preserve"> </w:t>
      </w:r>
      <w:r w:rsidR="006845C8">
        <w:rPr>
          <w:lang w:eastAsia="fr-FR"/>
        </w:rPr>
        <w:t>Aircraft</w:t>
      </w:r>
      <w:r>
        <w:rPr>
          <w:lang w:eastAsia="fr-FR"/>
        </w:rPr>
        <w:t xml:space="preserve"> MIC Resynchronization Request message to report MIC Resynchronization procedure in progress and the new MIC sequence number value to the Ground</w:t>
      </w:r>
      <w:r w:rsidR="006845C8">
        <w:rPr>
          <w:lang w:eastAsia="fr-FR"/>
        </w:rPr>
        <w:t xml:space="preserve"> peer</w:t>
      </w:r>
      <w:r>
        <w:rPr>
          <w:lang w:eastAsia="fr-FR"/>
        </w:rPr>
        <w:t xml:space="preserve">. </w:t>
      </w:r>
    </w:p>
    <w:p w14:paraId="4828C471" w14:textId="6FE60CEB" w:rsidR="002C1624" w:rsidRPr="004E6130" w:rsidRDefault="002C1624" w:rsidP="002C1624">
      <w:pPr>
        <w:rPr>
          <w:b/>
          <w:bCs/>
          <w:i/>
          <w:iCs/>
          <w:u w:val="single"/>
        </w:rPr>
      </w:pPr>
      <w:r w:rsidRPr="004E6130">
        <w:rPr>
          <w:b/>
          <w:bCs/>
          <w:u w:val="single"/>
        </w:rPr>
        <w:t>REQ-IOA-</w:t>
      </w:r>
      <w:r w:rsidR="004B77F0">
        <w:rPr>
          <w:b/>
          <w:bCs/>
          <w:u w:val="single"/>
        </w:rPr>
        <w:t>0</w:t>
      </w:r>
      <w:r w:rsidR="001622F9">
        <w:rPr>
          <w:b/>
          <w:bCs/>
          <w:u w:val="single"/>
        </w:rPr>
        <w:t>81</w:t>
      </w:r>
    </w:p>
    <w:p w14:paraId="5F050D5F" w14:textId="77777777" w:rsidR="002C1624" w:rsidRDefault="002C1624" w:rsidP="002C1624">
      <w:pPr>
        <w:rPr>
          <w:b/>
          <w:bCs/>
          <w:lang w:eastAsia="fr-FR"/>
        </w:rPr>
      </w:pPr>
      <w:r>
        <w:rPr>
          <w:lang w:eastAsia="fr-FR"/>
        </w:rPr>
        <w:t xml:space="preserve">When Ground IOA DTLS receives a MIC Resynchronization Request message from Aircraft, Ground IOA DTLS </w:t>
      </w:r>
      <w:r w:rsidRPr="00C94B6E">
        <w:rPr>
          <w:b/>
          <w:bCs/>
          <w:lang w:eastAsia="fr-FR"/>
        </w:rPr>
        <w:t>shall</w:t>
      </w:r>
      <w:r>
        <w:rPr>
          <w:b/>
          <w:bCs/>
          <w:lang w:eastAsia="fr-FR"/>
        </w:rPr>
        <w:t>:</w:t>
      </w:r>
    </w:p>
    <w:p w14:paraId="5A46DCA8" w14:textId="034CEBD7" w:rsidR="00F3276C" w:rsidRDefault="00F3276C">
      <w:pPr>
        <w:pStyle w:val="ListParagraph"/>
        <w:numPr>
          <w:ilvl w:val="0"/>
          <w:numId w:val="24"/>
        </w:numPr>
      </w:pPr>
      <w:r>
        <w:t>Configure its 6 bytes uplink and downlink MIC sequence numbers with the 5 upper bytes set to 0 and the lower byte set to the newly received byte MIC sequence number value from Aircraft,</w:t>
      </w:r>
    </w:p>
    <w:p w14:paraId="5FDEEC0C" w14:textId="74601577" w:rsidR="002C1624" w:rsidRDefault="002C1624">
      <w:pPr>
        <w:pStyle w:val="ListParagraph"/>
        <w:numPr>
          <w:ilvl w:val="0"/>
          <w:numId w:val="24"/>
        </w:numPr>
      </w:pPr>
      <w:r>
        <w:rPr>
          <w:lang w:eastAsia="fr-FR"/>
        </w:rPr>
        <w:t>S</w:t>
      </w:r>
      <w:r w:rsidRPr="00CA38CE">
        <w:rPr>
          <w:lang w:eastAsia="fr-FR"/>
        </w:rPr>
        <w:t>end</w:t>
      </w:r>
      <w:r>
        <w:rPr>
          <w:lang w:eastAsia="fr-FR"/>
        </w:rPr>
        <w:t xml:space="preserve"> a Ground MIC Resynchronization Response message embedding the MIC sequence number value received in the Aircraft Resynchronization Request message </w:t>
      </w:r>
      <w:r>
        <w:t>(Ground repeating it in its response message as a confirmation)</w:t>
      </w:r>
      <w:r w:rsidR="00981431">
        <w:t>.</w:t>
      </w:r>
    </w:p>
    <w:p w14:paraId="0C5938AA" w14:textId="15334082" w:rsidR="002C1624" w:rsidRPr="004E6130" w:rsidRDefault="002C1624" w:rsidP="002C1624">
      <w:pPr>
        <w:rPr>
          <w:b/>
          <w:bCs/>
          <w:i/>
          <w:iCs/>
          <w:u w:val="single"/>
        </w:rPr>
      </w:pPr>
      <w:r w:rsidRPr="004E6130">
        <w:rPr>
          <w:b/>
          <w:bCs/>
          <w:u w:val="single"/>
        </w:rPr>
        <w:t>REQ-IOA-</w:t>
      </w:r>
      <w:r w:rsidR="004B77F0">
        <w:rPr>
          <w:b/>
          <w:bCs/>
          <w:u w:val="single"/>
        </w:rPr>
        <w:t>0</w:t>
      </w:r>
      <w:r w:rsidR="001622F9">
        <w:rPr>
          <w:b/>
          <w:bCs/>
          <w:u w:val="single"/>
        </w:rPr>
        <w:t>82</w:t>
      </w:r>
    </w:p>
    <w:p w14:paraId="253F9191" w14:textId="56D92796" w:rsidR="00F3276C" w:rsidRDefault="002C1624" w:rsidP="002C1624">
      <w:pPr>
        <w:rPr>
          <w:b/>
          <w:bCs/>
          <w:lang w:eastAsia="fr-FR"/>
        </w:rPr>
      </w:pPr>
      <w:r>
        <w:rPr>
          <w:lang w:eastAsia="fr-FR"/>
        </w:rPr>
        <w:t xml:space="preserve">When Aircraft IOA DTLS receives a MIC Resynchronization Response message from Ground embedding the MIC sequence number previously sent to </w:t>
      </w:r>
      <w:r w:rsidR="00776D91">
        <w:rPr>
          <w:lang w:eastAsia="fr-FR"/>
        </w:rPr>
        <w:t xml:space="preserve">the </w:t>
      </w:r>
      <w:r w:rsidR="00B74279">
        <w:rPr>
          <w:lang w:eastAsia="fr-FR"/>
        </w:rPr>
        <w:t>G</w:t>
      </w:r>
      <w:r>
        <w:rPr>
          <w:lang w:eastAsia="fr-FR"/>
        </w:rPr>
        <w:t xml:space="preserve">round in Aircraft MIC Resynchronization Request, Aircraft IOA DTLS </w:t>
      </w:r>
      <w:r w:rsidRPr="00C94B6E">
        <w:rPr>
          <w:b/>
          <w:bCs/>
          <w:lang w:eastAsia="fr-FR"/>
        </w:rPr>
        <w:t>shall</w:t>
      </w:r>
      <w:r w:rsidR="00F3276C">
        <w:rPr>
          <w:b/>
          <w:bCs/>
          <w:lang w:eastAsia="fr-FR"/>
        </w:rPr>
        <w:t>:</w:t>
      </w:r>
    </w:p>
    <w:p w14:paraId="717E5FF7" w14:textId="7C4887EE" w:rsidR="00F3276C" w:rsidRDefault="00F3276C">
      <w:pPr>
        <w:pStyle w:val="ListParagraph"/>
        <w:numPr>
          <w:ilvl w:val="0"/>
          <w:numId w:val="24"/>
        </w:numPr>
      </w:pPr>
      <w:r>
        <w:t xml:space="preserve">Configure its 6 bytes uplink and downlink MIC sequence numbers with the 5 upper bytes set to 0 and the lower byte </w:t>
      </w:r>
      <w:r w:rsidR="00DF753F">
        <w:t>set to the negotiated MIC sequence number value</w:t>
      </w:r>
      <w:r>
        <w:t>,</w:t>
      </w:r>
    </w:p>
    <w:p w14:paraId="24B9F502" w14:textId="682AD652" w:rsidR="00F3276C" w:rsidRDefault="00776D91">
      <w:pPr>
        <w:pStyle w:val="ListParagraph"/>
        <w:numPr>
          <w:ilvl w:val="0"/>
          <w:numId w:val="24"/>
        </w:numPr>
      </w:pPr>
      <w:r>
        <w:rPr>
          <w:lang w:eastAsia="fr-FR"/>
        </w:rPr>
        <w:t>Command</w:t>
      </w:r>
      <w:r w:rsidRPr="00FC5C6B">
        <w:rPr>
          <w:lang w:eastAsia="fr-FR"/>
        </w:rPr>
        <w:t xml:space="preserve"> </w:t>
      </w:r>
      <w:r w:rsidR="00A570C8">
        <w:rPr>
          <w:lang w:eastAsia="fr-FR"/>
        </w:rPr>
        <w:t xml:space="preserve">Aircraft </w:t>
      </w:r>
      <w:r w:rsidR="00F3276C" w:rsidRPr="00FC5C6B">
        <w:rPr>
          <w:lang w:eastAsia="fr-FR"/>
        </w:rPr>
        <w:t>IO</w:t>
      </w:r>
      <w:r w:rsidR="00F3276C">
        <w:rPr>
          <w:lang w:eastAsia="fr-FR"/>
        </w:rPr>
        <w:t>A</w:t>
      </w:r>
      <w:r w:rsidR="00F3276C" w:rsidRPr="00FC5C6B">
        <w:rPr>
          <w:lang w:eastAsia="fr-FR"/>
        </w:rPr>
        <w:t xml:space="preserve"> </w:t>
      </w:r>
      <w:r w:rsidR="00F3276C">
        <w:rPr>
          <w:lang w:eastAsia="fr-FR"/>
        </w:rPr>
        <w:t>S</w:t>
      </w:r>
      <w:r w:rsidR="00F3276C" w:rsidRPr="00FC5C6B">
        <w:rPr>
          <w:lang w:eastAsia="fr-FR"/>
        </w:rPr>
        <w:t xml:space="preserve">ecurity to enter </w:t>
      </w:r>
      <w:r w:rsidR="00F3276C">
        <w:rPr>
          <w:lang w:eastAsia="fr-FR"/>
        </w:rPr>
        <w:t>Active</w:t>
      </w:r>
      <w:r w:rsidR="00F3276C" w:rsidRPr="00FC5C6B">
        <w:rPr>
          <w:lang w:eastAsia="fr-FR"/>
        </w:rPr>
        <w:t xml:space="preserve"> state</w:t>
      </w:r>
      <w:r w:rsidR="0084763D">
        <w:rPr>
          <w:lang w:eastAsia="fr-FR"/>
        </w:rPr>
        <w:t>,</w:t>
      </w:r>
    </w:p>
    <w:p w14:paraId="08018463" w14:textId="6F8618BF" w:rsidR="0084763D" w:rsidRDefault="00776D91">
      <w:pPr>
        <w:pStyle w:val="ListParagraph"/>
        <w:numPr>
          <w:ilvl w:val="0"/>
          <w:numId w:val="24"/>
        </w:numPr>
        <w:rPr>
          <w:lang w:eastAsia="fr-FR"/>
        </w:rPr>
      </w:pPr>
      <w:r>
        <w:rPr>
          <w:lang w:eastAsia="fr-FR"/>
        </w:rPr>
        <w:t xml:space="preserve">Inform </w:t>
      </w:r>
      <w:r w:rsidR="0084763D">
        <w:rPr>
          <w:lang w:eastAsia="fr-FR"/>
        </w:rPr>
        <w:t xml:space="preserve">IOA Segmentation </w:t>
      </w:r>
      <w:r>
        <w:rPr>
          <w:lang w:eastAsia="fr-FR"/>
        </w:rPr>
        <w:t xml:space="preserve">that </w:t>
      </w:r>
      <w:r w:rsidR="0084763D">
        <w:rPr>
          <w:lang w:eastAsia="fr-FR"/>
        </w:rPr>
        <w:t>MIC Resynchronization procedure is finished.</w:t>
      </w:r>
    </w:p>
    <w:p w14:paraId="7D8B037F" w14:textId="77777777" w:rsidR="002C1624" w:rsidRPr="008163A0" w:rsidRDefault="002C1624" w:rsidP="002C1624">
      <w:pPr>
        <w:rPr>
          <w:i/>
          <w:iCs/>
        </w:rPr>
      </w:pPr>
      <w:r w:rsidRPr="008163A0">
        <w:rPr>
          <w:i/>
          <w:iCs/>
        </w:rPr>
        <w:t xml:space="preserve">Note: Both </w:t>
      </w:r>
      <w:r>
        <w:rPr>
          <w:i/>
          <w:iCs/>
        </w:rPr>
        <w:t xml:space="preserve">Air and Ground </w:t>
      </w:r>
      <w:r w:rsidRPr="008163A0">
        <w:rPr>
          <w:i/>
          <w:iCs/>
        </w:rPr>
        <w:t>sides will now use the newly negotiated MIC Sequ</w:t>
      </w:r>
      <w:r>
        <w:rPr>
          <w:i/>
          <w:iCs/>
        </w:rPr>
        <w:t>e</w:t>
      </w:r>
      <w:r w:rsidRPr="008163A0">
        <w:rPr>
          <w:i/>
          <w:iCs/>
        </w:rPr>
        <w:t xml:space="preserve">nce </w:t>
      </w:r>
      <w:r>
        <w:rPr>
          <w:i/>
          <w:iCs/>
        </w:rPr>
        <w:t>N</w:t>
      </w:r>
      <w:r w:rsidRPr="008163A0">
        <w:rPr>
          <w:i/>
          <w:iCs/>
        </w:rPr>
        <w:t xml:space="preserve">umber as basis for the uplink and downlink MIC </w:t>
      </w:r>
      <w:r>
        <w:rPr>
          <w:i/>
          <w:iCs/>
        </w:rPr>
        <w:t>S</w:t>
      </w:r>
      <w:r w:rsidRPr="008163A0">
        <w:rPr>
          <w:i/>
          <w:iCs/>
        </w:rPr>
        <w:t xml:space="preserve">equence </w:t>
      </w:r>
      <w:r>
        <w:rPr>
          <w:i/>
          <w:iCs/>
        </w:rPr>
        <w:t>N</w:t>
      </w:r>
      <w:r w:rsidRPr="008163A0">
        <w:rPr>
          <w:i/>
          <w:iCs/>
        </w:rPr>
        <w:t>umber value.</w:t>
      </w:r>
    </w:p>
    <w:p w14:paraId="68A5F900" w14:textId="77777777" w:rsidR="002C1624" w:rsidRPr="0084763D" w:rsidRDefault="002C1624"/>
    <w:p w14:paraId="63F5BE5F" w14:textId="7D836FF9" w:rsidR="0084763D" w:rsidRPr="0084763D" w:rsidRDefault="0084763D">
      <w:r w:rsidRPr="0084763D">
        <w:t xml:space="preserve">The </w:t>
      </w:r>
      <w:r>
        <w:fldChar w:fldCharType="begin"/>
      </w:r>
      <w:r>
        <w:instrText xml:space="preserve"> REF _Ref145422650 \h </w:instrText>
      </w:r>
      <w:r>
        <w:fldChar w:fldCharType="separate"/>
      </w:r>
      <w:r w:rsidR="00EC744B" w:rsidRPr="002B76D1">
        <w:t xml:space="preserve">Figure </w:t>
      </w:r>
      <w:r w:rsidR="00EC744B">
        <w:rPr>
          <w:noProof/>
        </w:rPr>
        <w:t>19</w:t>
      </w:r>
      <w:r w:rsidR="00EC744B" w:rsidRPr="002B76D1">
        <w:t xml:space="preserve"> – </w:t>
      </w:r>
      <w:r w:rsidR="00EC744B">
        <w:t>MIC Resynchronization sequence on Aircraft request</w:t>
      </w:r>
      <w:r>
        <w:fldChar w:fldCharType="end"/>
      </w:r>
      <w:r>
        <w:t xml:space="preserve"> introduces the Dropping period. As already specified in </w:t>
      </w:r>
      <w:r>
        <w:fldChar w:fldCharType="begin"/>
      </w:r>
      <w:r>
        <w:instrText xml:space="preserve"> REF _Ref127168815 \r \h </w:instrText>
      </w:r>
      <w:r>
        <w:fldChar w:fldCharType="separate"/>
      </w:r>
      <w:r w:rsidR="00EC744B">
        <w:t>3.2.3</w:t>
      </w:r>
      <w:r>
        <w:fldChar w:fldCharType="end"/>
      </w:r>
      <w:r w:rsidR="00186BA2">
        <w:t xml:space="preserve"> </w:t>
      </w:r>
      <w:r>
        <w:fldChar w:fldCharType="begin"/>
      </w:r>
      <w:r>
        <w:instrText xml:space="preserve"> REF _Ref127168815 \h </w:instrText>
      </w:r>
      <w:r>
        <w:fldChar w:fldCharType="separate"/>
      </w:r>
      <w:r w:rsidR="00EC744B" w:rsidRPr="001D2D68">
        <w:t>IOA Segmentation function</w:t>
      </w:r>
      <w:r>
        <w:fldChar w:fldCharType="end"/>
      </w:r>
      <w:r w:rsidR="007A4EA2">
        <w:t xml:space="preserve">, </w:t>
      </w:r>
      <w:r w:rsidR="007A4EA2">
        <w:fldChar w:fldCharType="begin"/>
      </w:r>
      <w:r w:rsidR="007A4EA2">
        <w:instrText xml:space="preserve"> REF _Ref126686190 \w \h </w:instrText>
      </w:r>
      <w:r w:rsidR="007A4EA2">
        <w:fldChar w:fldCharType="separate"/>
      </w:r>
      <w:r w:rsidR="00EC744B">
        <w:t>3.2.4</w:t>
      </w:r>
      <w:r w:rsidR="007A4EA2">
        <w:fldChar w:fldCharType="end"/>
      </w:r>
      <w:r w:rsidR="007A4EA2">
        <w:t xml:space="preserve"> </w:t>
      </w:r>
      <w:r w:rsidR="007A4EA2">
        <w:fldChar w:fldCharType="begin"/>
      </w:r>
      <w:r w:rsidR="007A4EA2">
        <w:instrText xml:space="preserve"> REF _Ref126686190 \h </w:instrText>
      </w:r>
      <w:r w:rsidR="007A4EA2">
        <w:fldChar w:fldCharType="separate"/>
      </w:r>
      <w:r w:rsidR="00EC744B">
        <w:t>IOA Security function</w:t>
      </w:r>
      <w:r w:rsidR="007A4EA2">
        <w:fldChar w:fldCharType="end"/>
      </w:r>
      <w:r>
        <w:t xml:space="preserve"> and in above requirements, IOA DTLS </w:t>
      </w:r>
      <w:r w:rsidR="00776D91">
        <w:t xml:space="preserve">informs </w:t>
      </w:r>
      <w:r>
        <w:t xml:space="preserve">IOA Segmentation </w:t>
      </w:r>
      <w:r w:rsidR="007A4EA2">
        <w:t xml:space="preserve">and IOA Security </w:t>
      </w:r>
      <w:r>
        <w:t xml:space="preserve">of DTLS Handshake, DTLS Resumption or </w:t>
      </w:r>
      <w:r w:rsidR="00186BA2">
        <w:t xml:space="preserve">MIC Resynchronization procedure execution, so that IOA Segmentation can drop any sending or receiving IPv6 traffic </w:t>
      </w:r>
      <w:r w:rsidR="007A4EA2">
        <w:t xml:space="preserve">and IOA Security can stop </w:t>
      </w:r>
      <w:r w:rsidR="007A4EA2">
        <w:lastRenderedPageBreak/>
        <w:t>managing IPv6 traffic</w:t>
      </w:r>
      <w:r w:rsidR="007A4EA2">
        <w:t xml:space="preserve"> </w:t>
      </w:r>
      <w:r w:rsidR="00186BA2">
        <w:t xml:space="preserve">during those procedures. This is what is represented </w:t>
      </w:r>
      <w:r w:rsidR="008942C4">
        <w:t xml:space="preserve">in </w:t>
      </w:r>
      <w:r w:rsidR="00776D91">
        <w:t xml:space="preserve">the </w:t>
      </w:r>
      <w:r w:rsidR="008942C4">
        <w:t>above figure</w:t>
      </w:r>
      <w:r w:rsidR="00186BA2">
        <w:t xml:space="preserve"> as the dropping period. </w:t>
      </w:r>
    </w:p>
    <w:p w14:paraId="2A463147" w14:textId="77777777" w:rsidR="0084763D" w:rsidRPr="0084763D" w:rsidRDefault="0084763D"/>
    <w:p w14:paraId="465C797D" w14:textId="367B7BE4" w:rsidR="00EB015D" w:rsidRDefault="00EB015D" w:rsidP="00EB015D">
      <w:pPr>
        <w:pStyle w:val="Style4"/>
      </w:pPr>
      <w:bookmarkStart w:id="130" w:name="_Toc146279981"/>
      <w:r>
        <w:t xml:space="preserve">MIC Resynchronization on </w:t>
      </w:r>
      <w:r w:rsidR="00DB75A5">
        <w:t>Ground</w:t>
      </w:r>
      <w:r>
        <w:t xml:space="preserve"> request</w:t>
      </w:r>
      <w:bookmarkEnd w:id="130"/>
    </w:p>
    <w:p w14:paraId="64AD7E2F" w14:textId="77777777" w:rsidR="00EB015D" w:rsidRDefault="00EB015D" w:rsidP="00EB015D"/>
    <w:p w14:paraId="6ECEBFBE" w14:textId="5EDCBB22" w:rsidR="00EB015D" w:rsidRDefault="00EB015D" w:rsidP="00EB015D">
      <w:r>
        <w:t xml:space="preserve">The following figure presents the </w:t>
      </w:r>
      <w:r w:rsidR="00776D91">
        <w:t xml:space="preserve">Ground initiated MIC Resynchronization </w:t>
      </w:r>
      <w:r>
        <w:t>sequence:</w:t>
      </w:r>
    </w:p>
    <w:p w14:paraId="7A4C88C7" w14:textId="77777777" w:rsidR="00B42ACC" w:rsidRDefault="00B42ACC"/>
    <w:p w14:paraId="52F73048" w14:textId="7B8999A8" w:rsidR="00B42ACC" w:rsidRDefault="005C0861">
      <w:r>
        <w:object w:dxaOrig="14505" w:dyaOrig="10950" w14:anchorId="6B64EF7C">
          <v:shape id="_x0000_i1058" type="#_x0000_t75" style="width:470.25pt;height:354.75pt" o:ole="">
            <v:imagedata r:id="rId46" o:title=""/>
          </v:shape>
          <o:OLEObject Type="Embed" ProgID="Visio.Drawing.15" ShapeID="_x0000_i1058" DrawAspect="Content" ObjectID="_1756893397" r:id="rId47"/>
        </w:object>
      </w:r>
    </w:p>
    <w:p w14:paraId="6D5F5631" w14:textId="608752C7" w:rsidR="00DB75A5" w:rsidRDefault="00DB75A5" w:rsidP="00DB75A5">
      <w:pPr>
        <w:pStyle w:val="Caption"/>
      </w:pPr>
      <w:bookmarkStart w:id="131" w:name="_Ref145430995"/>
      <w:bookmarkStart w:id="132" w:name="_Toc146280002"/>
      <w:r w:rsidRPr="002B76D1">
        <w:t xml:space="preserve">Figure </w:t>
      </w:r>
      <w:r>
        <w:fldChar w:fldCharType="begin"/>
      </w:r>
      <w:r w:rsidRPr="002B76D1">
        <w:instrText xml:space="preserve"> SEQ Figure \* ARABIC </w:instrText>
      </w:r>
      <w:r>
        <w:fldChar w:fldCharType="separate"/>
      </w:r>
      <w:r w:rsidR="00EC744B">
        <w:rPr>
          <w:noProof/>
        </w:rPr>
        <w:t>20</w:t>
      </w:r>
      <w:r>
        <w:fldChar w:fldCharType="end"/>
      </w:r>
      <w:r w:rsidRPr="002B76D1">
        <w:t xml:space="preserve"> – </w:t>
      </w:r>
      <w:r>
        <w:t>MIC Resynchronization sequence on Ground request</w:t>
      </w:r>
      <w:bookmarkEnd w:id="131"/>
      <w:bookmarkEnd w:id="132"/>
      <w:r>
        <w:t xml:space="preserve"> </w:t>
      </w:r>
    </w:p>
    <w:p w14:paraId="667A5B13" w14:textId="77777777" w:rsidR="00B42ACC" w:rsidRDefault="00B42ACC"/>
    <w:p w14:paraId="238EAAC8" w14:textId="0671FF76" w:rsidR="00A570C8" w:rsidRPr="004E6130" w:rsidRDefault="00A570C8" w:rsidP="00A570C8">
      <w:pPr>
        <w:rPr>
          <w:b/>
          <w:bCs/>
          <w:i/>
          <w:iCs/>
          <w:u w:val="single"/>
        </w:rPr>
      </w:pPr>
      <w:r w:rsidRPr="004E6130">
        <w:rPr>
          <w:b/>
          <w:bCs/>
          <w:u w:val="single"/>
        </w:rPr>
        <w:t>REQ-IOA-</w:t>
      </w:r>
      <w:r w:rsidR="004B77F0">
        <w:rPr>
          <w:b/>
          <w:bCs/>
          <w:u w:val="single"/>
        </w:rPr>
        <w:t>0</w:t>
      </w:r>
      <w:r w:rsidR="001622F9">
        <w:rPr>
          <w:b/>
          <w:bCs/>
          <w:u w:val="single"/>
        </w:rPr>
        <w:t>83</w:t>
      </w:r>
    </w:p>
    <w:p w14:paraId="45D6A0BD" w14:textId="77777777" w:rsidR="00A570C8" w:rsidRDefault="00A570C8" w:rsidP="00A570C8">
      <w:pPr>
        <w:rPr>
          <w:b/>
          <w:bCs/>
          <w:lang w:eastAsia="fr-FR"/>
        </w:rPr>
      </w:pPr>
      <w:r>
        <w:rPr>
          <w:lang w:eastAsia="fr-FR"/>
        </w:rPr>
        <w:t xml:space="preserve">When it detects a MIC check failure, Ground IOA DTLS </w:t>
      </w:r>
      <w:r w:rsidRPr="00C94B6E">
        <w:rPr>
          <w:b/>
          <w:bCs/>
          <w:lang w:eastAsia="fr-FR"/>
        </w:rPr>
        <w:t>shall</w:t>
      </w:r>
      <w:r>
        <w:rPr>
          <w:b/>
          <w:bCs/>
          <w:lang w:eastAsia="fr-FR"/>
        </w:rPr>
        <w:t>:</w:t>
      </w:r>
    </w:p>
    <w:p w14:paraId="778ECF7E" w14:textId="75D552F6" w:rsidR="00A570C8" w:rsidRDefault="00776D91">
      <w:pPr>
        <w:pStyle w:val="ListParagraph"/>
        <w:numPr>
          <w:ilvl w:val="0"/>
          <w:numId w:val="29"/>
        </w:numPr>
        <w:rPr>
          <w:lang w:eastAsia="fr-FR"/>
        </w:rPr>
      </w:pPr>
      <w:r>
        <w:rPr>
          <w:lang w:eastAsia="fr-FR"/>
        </w:rPr>
        <w:t>Command</w:t>
      </w:r>
      <w:r w:rsidRPr="00FC5C6B">
        <w:rPr>
          <w:lang w:eastAsia="fr-FR"/>
        </w:rPr>
        <w:t xml:space="preserve"> </w:t>
      </w:r>
      <w:r w:rsidR="00A570C8">
        <w:rPr>
          <w:lang w:eastAsia="fr-FR"/>
        </w:rPr>
        <w:t xml:space="preserve">Ground </w:t>
      </w:r>
      <w:r w:rsidR="00A570C8" w:rsidRPr="00FC5C6B">
        <w:rPr>
          <w:lang w:eastAsia="fr-FR"/>
        </w:rPr>
        <w:t>IO</w:t>
      </w:r>
      <w:r w:rsidR="00A570C8">
        <w:rPr>
          <w:lang w:eastAsia="fr-FR"/>
        </w:rPr>
        <w:t>A</w:t>
      </w:r>
      <w:r w:rsidR="00A570C8" w:rsidRPr="00FC5C6B">
        <w:rPr>
          <w:lang w:eastAsia="fr-FR"/>
        </w:rPr>
        <w:t xml:space="preserve"> </w:t>
      </w:r>
      <w:r w:rsidR="00A570C8">
        <w:rPr>
          <w:lang w:eastAsia="fr-FR"/>
        </w:rPr>
        <w:t>S</w:t>
      </w:r>
      <w:r w:rsidR="00A570C8" w:rsidRPr="00FC5C6B">
        <w:rPr>
          <w:lang w:eastAsia="fr-FR"/>
        </w:rPr>
        <w:t>ecurity to enter Sta</w:t>
      </w:r>
      <w:r w:rsidR="00A570C8">
        <w:rPr>
          <w:lang w:eastAsia="fr-FR"/>
        </w:rPr>
        <w:t>n</w:t>
      </w:r>
      <w:r w:rsidR="00A570C8" w:rsidRPr="00FC5C6B">
        <w:rPr>
          <w:lang w:eastAsia="fr-FR"/>
        </w:rPr>
        <w:t xml:space="preserve">dby state, </w:t>
      </w:r>
    </w:p>
    <w:p w14:paraId="7D9E95F5" w14:textId="4E1FB104" w:rsidR="0084763D" w:rsidRDefault="00776D91">
      <w:pPr>
        <w:pStyle w:val="ListParagraph"/>
        <w:numPr>
          <w:ilvl w:val="0"/>
          <w:numId w:val="29"/>
        </w:numPr>
        <w:rPr>
          <w:lang w:eastAsia="fr-FR"/>
        </w:rPr>
      </w:pPr>
      <w:r>
        <w:rPr>
          <w:lang w:eastAsia="fr-FR"/>
        </w:rPr>
        <w:lastRenderedPageBreak/>
        <w:t xml:space="preserve">Inform </w:t>
      </w:r>
      <w:r w:rsidR="0084763D">
        <w:rPr>
          <w:lang w:eastAsia="fr-FR"/>
        </w:rPr>
        <w:t xml:space="preserve">IOA Segmentation </w:t>
      </w:r>
      <w:r>
        <w:rPr>
          <w:lang w:eastAsia="fr-FR"/>
        </w:rPr>
        <w:t xml:space="preserve">that </w:t>
      </w:r>
      <w:r w:rsidR="0084763D">
        <w:rPr>
          <w:lang w:eastAsia="fr-FR"/>
        </w:rPr>
        <w:t>MIC Resynchronization procedure in progress,</w:t>
      </w:r>
    </w:p>
    <w:p w14:paraId="6DC1745E" w14:textId="47761DEF" w:rsidR="00A570C8" w:rsidRDefault="00981431">
      <w:pPr>
        <w:pStyle w:val="ListParagraph"/>
        <w:numPr>
          <w:ilvl w:val="0"/>
          <w:numId w:val="29"/>
        </w:numPr>
        <w:rPr>
          <w:lang w:eastAsia="fr-FR"/>
        </w:rPr>
      </w:pPr>
      <w:r>
        <w:rPr>
          <w:lang w:eastAsia="fr-FR"/>
        </w:rPr>
        <w:t>S</w:t>
      </w:r>
      <w:r w:rsidR="00A570C8">
        <w:rPr>
          <w:lang w:eastAsia="fr-FR"/>
        </w:rPr>
        <w:t xml:space="preserve">end a Ground MIC Resynchronization Request message compatible with the above figure to request a MIC Resynchronization to the Aircraft. </w:t>
      </w:r>
    </w:p>
    <w:p w14:paraId="15D4DFB1" w14:textId="7AA49186" w:rsidR="00A570C8" w:rsidRPr="004E6130" w:rsidRDefault="00A570C8" w:rsidP="00A570C8">
      <w:pPr>
        <w:rPr>
          <w:b/>
          <w:bCs/>
          <w:i/>
          <w:iCs/>
          <w:u w:val="single"/>
        </w:rPr>
      </w:pPr>
      <w:r w:rsidRPr="004E6130">
        <w:rPr>
          <w:b/>
          <w:bCs/>
          <w:u w:val="single"/>
        </w:rPr>
        <w:t>REQ-IOA-</w:t>
      </w:r>
      <w:r w:rsidR="004B77F0">
        <w:rPr>
          <w:b/>
          <w:bCs/>
          <w:u w:val="single"/>
        </w:rPr>
        <w:t>0</w:t>
      </w:r>
      <w:r w:rsidR="001622F9">
        <w:rPr>
          <w:b/>
          <w:bCs/>
          <w:u w:val="single"/>
        </w:rPr>
        <w:t>84</w:t>
      </w:r>
    </w:p>
    <w:p w14:paraId="22964EFC" w14:textId="5EE20F76" w:rsidR="00A570C8" w:rsidRDefault="00A570C8" w:rsidP="00A570C8">
      <w:pPr>
        <w:rPr>
          <w:b/>
          <w:bCs/>
          <w:lang w:eastAsia="fr-FR"/>
        </w:rPr>
      </w:pPr>
      <w:r>
        <w:rPr>
          <w:lang w:eastAsia="fr-FR"/>
        </w:rPr>
        <w:t xml:space="preserve">When Aircraft IOA DTLS </w:t>
      </w:r>
      <w:r w:rsidR="00981431">
        <w:rPr>
          <w:lang w:eastAsia="fr-FR"/>
        </w:rPr>
        <w:t>receives a MIC Resynchronization Request message from Ground</w:t>
      </w:r>
      <w:r>
        <w:rPr>
          <w:lang w:eastAsia="fr-FR"/>
        </w:rPr>
        <w:t xml:space="preserve">, Aircraft IOA DTLS </w:t>
      </w:r>
      <w:r w:rsidRPr="00C94B6E">
        <w:rPr>
          <w:b/>
          <w:bCs/>
          <w:lang w:eastAsia="fr-FR"/>
        </w:rPr>
        <w:t>shall</w:t>
      </w:r>
      <w:r>
        <w:rPr>
          <w:b/>
          <w:bCs/>
          <w:lang w:eastAsia="fr-FR"/>
        </w:rPr>
        <w:t>:</w:t>
      </w:r>
    </w:p>
    <w:p w14:paraId="3D793E20" w14:textId="28E89D2B" w:rsidR="00981431" w:rsidRDefault="00776D91">
      <w:pPr>
        <w:pStyle w:val="ListParagraph"/>
        <w:numPr>
          <w:ilvl w:val="0"/>
          <w:numId w:val="23"/>
        </w:numPr>
        <w:rPr>
          <w:lang w:eastAsia="fr-FR"/>
        </w:rPr>
      </w:pPr>
      <w:r>
        <w:rPr>
          <w:lang w:eastAsia="fr-FR"/>
        </w:rPr>
        <w:t>Command</w:t>
      </w:r>
      <w:r w:rsidRPr="00FC5C6B">
        <w:rPr>
          <w:lang w:eastAsia="fr-FR"/>
        </w:rPr>
        <w:t xml:space="preserve"> </w:t>
      </w:r>
      <w:r w:rsidR="00981431">
        <w:rPr>
          <w:lang w:eastAsia="fr-FR"/>
        </w:rPr>
        <w:t xml:space="preserve">Aircraft </w:t>
      </w:r>
      <w:r w:rsidR="00981431" w:rsidRPr="00FC5C6B">
        <w:rPr>
          <w:lang w:eastAsia="fr-FR"/>
        </w:rPr>
        <w:t>IO</w:t>
      </w:r>
      <w:r w:rsidR="00981431">
        <w:rPr>
          <w:lang w:eastAsia="fr-FR"/>
        </w:rPr>
        <w:t>A</w:t>
      </w:r>
      <w:r w:rsidR="00981431" w:rsidRPr="00FC5C6B">
        <w:rPr>
          <w:lang w:eastAsia="fr-FR"/>
        </w:rPr>
        <w:t xml:space="preserve"> </w:t>
      </w:r>
      <w:r w:rsidR="00981431">
        <w:rPr>
          <w:lang w:eastAsia="fr-FR"/>
        </w:rPr>
        <w:t>S</w:t>
      </w:r>
      <w:r w:rsidR="00981431" w:rsidRPr="00FC5C6B">
        <w:rPr>
          <w:lang w:eastAsia="fr-FR"/>
        </w:rPr>
        <w:t>ecurity to enter Sta</w:t>
      </w:r>
      <w:r w:rsidR="00981431">
        <w:rPr>
          <w:lang w:eastAsia="fr-FR"/>
        </w:rPr>
        <w:t>n</w:t>
      </w:r>
      <w:r w:rsidR="00981431" w:rsidRPr="00FC5C6B">
        <w:rPr>
          <w:lang w:eastAsia="fr-FR"/>
        </w:rPr>
        <w:t xml:space="preserve">dby state, </w:t>
      </w:r>
    </w:p>
    <w:p w14:paraId="50F8B38D" w14:textId="77777777" w:rsidR="00A570C8" w:rsidRDefault="00A570C8">
      <w:pPr>
        <w:pStyle w:val="ListParagraph"/>
        <w:numPr>
          <w:ilvl w:val="0"/>
          <w:numId w:val="23"/>
        </w:numPr>
        <w:rPr>
          <w:lang w:eastAsia="fr-FR"/>
        </w:rPr>
      </w:pPr>
      <w:r w:rsidRPr="00CA38CE">
        <w:rPr>
          <w:lang w:eastAsia="fr-FR"/>
        </w:rPr>
        <w:t>Generate a random 1-byte MIC Sequence Number value</w:t>
      </w:r>
      <w:r>
        <w:rPr>
          <w:lang w:eastAsia="fr-FR"/>
        </w:rPr>
        <w:t>,</w:t>
      </w:r>
    </w:p>
    <w:p w14:paraId="700D04C2" w14:textId="77777777" w:rsidR="00A570C8" w:rsidRDefault="00A570C8">
      <w:pPr>
        <w:pStyle w:val="ListParagraph"/>
        <w:numPr>
          <w:ilvl w:val="0"/>
          <w:numId w:val="23"/>
        </w:numPr>
        <w:rPr>
          <w:lang w:eastAsia="fr-FR"/>
        </w:rPr>
      </w:pPr>
      <w:r>
        <w:rPr>
          <w:lang w:eastAsia="fr-FR"/>
        </w:rPr>
        <w:t>S</w:t>
      </w:r>
      <w:r w:rsidRPr="00CA38CE">
        <w:rPr>
          <w:lang w:eastAsia="fr-FR"/>
        </w:rPr>
        <w:t>end</w:t>
      </w:r>
      <w:r>
        <w:rPr>
          <w:lang w:eastAsia="fr-FR"/>
        </w:rPr>
        <w:t xml:space="preserve"> an Aircraft MIC Resynchronization Request message to report MIC Resynchronization procedure in progress and the new MIC sequence number value to the Ground peer. </w:t>
      </w:r>
    </w:p>
    <w:p w14:paraId="3E7C6CD4" w14:textId="18C966D8" w:rsidR="00A570C8" w:rsidRPr="004E6130" w:rsidRDefault="00A570C8" w:rsidP="00A570C8">
      <w:pPr>
        <w:rPr>
          <w:b/>
          <w:bCs/>
          <w:i/>
          <w:iCs/>
          <w:u w:val="single"/>
        </w:rPr>
      </w:pPr>
      <w:r w:rsidRPr="004E6130">
        <w:rPr>
          <w:b/>
          <w:bCs/>
          <w:u w:val="single"/>
        </w:rPr>
        <w:t>REQ-IOA-</w:t>
      </w:r>
      <w:r w:rsidR="004B77F0">
        <w:rPr>
          <w:b/>
          <w:bCs/>
          <w:u w:val="single"/>
        </w:rPr>
        <w:t>0</w:t>
      </w:r>
      <w:r w:rsidR="001622F9">
        <w:rPr>
          <w:b/>
          <w:bCs/>
          <w:u w:val="single"/>
        </w:rPr>
        <w:t>85</w:t>
      </w:r>
    </w:p>
    <w:p w14:paraId="4667DFA6" w14:textId="77777777" w:rsidR="00A570C8" w:rsidRDefault="00A570C8" w:rsidP="00A570C8">
      <w:pPr>
        <w:rPr>
          <w:b/>
          <w:bCs/>
          <w:lang w:eastAsia="fr-FR"/>
        </w:rPr>
      </w:pPr>
      <w:r>
        <w:rPr>
          <w:lang w:eastAsia="fr-FR"/>
        </w:rPr>
        <w:t xml:space="preserve">When Ground IOA DTLS receives a MIC Resynchronization Request message from Aircraft, Ground IOA DTLS </w:t>
      </w:r>
      <w:r w:rsidRPr="00C94B6E">
        <w:rPr>
          <w:b/>
          <w:bCs/>
          <w:lang w:eastAsia="fr-FR"/>
        </w:rPr>
        <w:t>shall</w:t>
      </w:r>
      <w:r>
        <w:rPr>
          <w:b/>
          <w:bCs/>
          <w:lang w:eastAsia="fr-FR"/>
        </w:rPr>
        <w:t>:</w:t>
      </w:r>
    </w:p>
    <w:p w14:paraId="19FBCCF5" w14:textId="77777777" w:rsidR="00A570C8" w:rsidRDefault="00A570C8">
      <w:pPr>
        <w:pStyle w:val="ListParagraph"/>
        <w:numPr>
          <w:ilvl w:val="0"/>
          <w:numId w:val="24"/>
        </w:numPr>
      </w:pPr>
      <w:r>
        <w:t>Configure its 6 bytes uplink and downlink MIC sequence numbers with the 5 upper bytes set to 0 and the lower byte set to the newly received byte MIC sequence number value from Aircraft,</w:t>
      </w:r>
    </w:p>
    <w:p w14:paraId="6BF28AD3" w14:textId="77777777" w:rsidR="00A570C8" w:rsidRDefault="00A570C8">
      <w:pPr>
        <w:pStyle w:val="ListParagraph"/>
        <w:numPr>
          <w:ilvl w:val="0"/>
          <w:numId w:val="24"/>
        </w:numPr>
      </w:pPr>
      <w:r>
        <w:rPr>
          <w:lang w:eastAsia="fr-FR"/>
        </w:rPr>
        <w:t>S</w:t>
      </w:r>
      <w:r w:rsidRPr="00CA38CE">
        <w:rPr>
          <w:lang w:eastAsia="fr-FR"/>
        </w:rPr>
        <w:t>end</w:t>
      </w:r>
      <w:r>
        <w:rPr>
          <w:lang w:eastAsia="fr-FR"/>
        </w:rPr>
        <w:t xml:space="preserve"> a Ground MIC Resynchronization Response message embedding the MIC sequence number value received in the Aircraft Resynchronization Request message </w:t>
      </w:r>
      <w:r>
        <w:t>(Ground repeating it in its response message as a confirmation),</w:t>
      </w:r>
    </w:p>
    <w:p w14:paraId="49D55578" w14:textId="4F19DDA6" w:rsidR="00981431" w:rsidRDefault="00776D91">
      <w:pPr>
        <w:pStyle w:val="ListParagraph"/>
        <w:numPr>
          <w:ilvl w:val="0"/>
          <w:numId w:val="24"/>
        </w:numPr>
        <w:rPr>
          <w:lang w:eastAsia="fr-FR"/>
        </w:rPr>
      </w:pPr>
      <w:r>
        <w:rPr>
          <w:lang w:eastAsia="fr-FR"/>
        </w:rPr>
        <w:t>Command</w:t>
      </w:r>
      <w:r w:rsidRPr="00FC5C6B">
        <w:rPr>
          <w:lang w:eastAsia="fr-FR"/>
        </w:rPr>
        <w:t xml:space="preserve"> </w:t>
      </w:r>
      <w:r w:rsidR="00981431">
        <w:rPr>
          <w:lang w:eastAsia="fr-FR"/>
        </w:rPr>
        <w:t xml:space="preserve">Ground </w:t>
      </w:r>
      <w:r w:rsidR="00981431" w:rsidRPr="00FC5C6B">
        <w:rPr>
          <w:lang w:eastAsia="fr-FR"/>
        </w:rPr>
        <w:t>IO</w:t>
      </w:r>
      <w:r w:rsidR="00981431">
        <w:rPr>
          <w:lang w:eastAsia="fr-FR"/>
        </w:rPr>
        <w:t>A</w:t>
      </w:r>
      <w:r w:rsidR="00981431" w:rsidRPr="00FC5C6B">
        <w:rPr>
          <w:lang w:eastAsia="fr-FR"/>
        </w:rPr>
        <w:t xml:space="preserve"> </w:t>
      </w:r>
      <w:r w:rsidR="00981431">
        <w:rPr>
          <w:lang w:eastAsia="fr-FR"/>
        </w:rPr>
        <w:t>S</w:t>
      </w:r>
      <w:r w:rsidR="00981431" w:rsidRPr="00FC5C6B">
        <w:rPr>
          <w:lang w:eastAsia="fr-FR"/>
        </w:rPr>
        <w:t xml:space="preserve">ecurity to enter </w:t>
      </w:r>
      <w:r w:rsidR="00981431">
        <w:rPr>
          <w:lang w:eastAsia="fr-FR"/>
        </w:rPr>
        <w:t>Active</w:t>
      </w:r>
      <w:r w:rsidR="00981431" w:rsidRPr="00FC5C6B">
        <w:rPr>
          <w:lang w:eastAsia="fr-FR"/>
        </w:rPr>
        <w:t xml:space="preserve"> state</w:t>
      </w:r>
      <w:r w:rsidR="00981431">
        <w:rPr>
          <w:lang w:eastAsia="fr-FR"/>
        </w:rPr>
        <w:t>.</w:t>
      </w:r>
    </w:p>
    <w:p w14:paraId="52C4A6DB" w14:textId="38D3A9A7" w:rsidR="00A570C8" w:rsidRPr="004E6130" w:rsidRDefault="00A570C8" w:rsidP="00A570C8">
      <w:pPr>
        <w:rPr>
          <w:b/>
          <w:bCs/>
          <w:i/>
          <w:iCs/>
          <w:u w:val="single"/>
        </w:rPr>
      </w:pPr>
      <w:r w:rsidRPr="004E6130">
        <w:rPr>
          <w:b/>
          <w:bCs/>
          <w:u w:val="single"/>
        </w:rPr>
        <w:t>REQ-IOA-</w:t>
      </w:r>
      <w:r w:rsidR="004B77F0">
        <w:rPr>
          <w:b/>
          <w:bCs/>
          <w:u w:val="single"/>
        </w:rPr>
        <w:t>0</w:t>
      </w:r>
      <w:r w:rsidR="001622F9">
        <w:rPr>
          <w:b/>
          <w:bCs/>
          <w:u w:val="single"/>
        </w:rPr>
        <w:t>86</w:t>
      </w:r>
    </w:p>
    <w:p w14:paraId="5D41F01B" w14:textId="7C4608E1" w:rsidR="00A570C8" w:rsidRDefault="00A570C8" w:rsidP="00A570C8">
      <w:pPr>
        <w:rPr>
          <w:b/>
          <w:bCs/>
          <w:lang w:eastAsia="fr-FR"/>
        </w:rPr>
      </w:pPr>
      <w:r>
        <w:rPr>
          <w:lang w:eastAsia="fr-FR"/>
        </w:rPr>
        <w:t xml:space="preserve">When Aircraft IOA DTLS receives a MIC Resynchronization Response message from Ground embedding the MIC sequence number previously sent to </w:t>
      </w:r>
      <w:r w:rsidR="00B74279">
        <w:rPr>
          <w:lang w:eastAsia="fr-FR"/>
        </w:rPr>
        <w:t>G</w:t>
      </w:r>
      <w:r>
        <w:rPr>
          <w:lang w:eastAsia="fr-FR"/>
        </w:rPr>
        <w:t xml:space="preserve">round in Aircraft MIC Resynchronization Request, Aircraft IOA DTLS </w:t>
      </w:r>
      <w:r w:rsidRPr="00C94B6E">
        <w:rPr>
          <w:b/>
          <w:bCs/>
          <w:lang w:eastAsia="fr-FR"/>
        </w:rPr>
        <w:t>shall</w:t>
      </w:r>
      <w:r>
        <w:rPr>
          <w:b/>
          <w:bCs/>
          <w:lang w:eastAsia="fr-FR"/>
        </w:rPr>
        <w:t>:</w:t>
      </w:r>
    </w:p>
    <w:p w14:paraId="45A51FC3" w14:textId="2CFD5A0E" w:rsidR="00A570C8" w:rsidRDefault="00A570C8">
      <w:pPr>
        <w:pStyle w:val="ListParagraph"/>
        <w:numPr>
          <w:ilvl w:val="0"/>
          <w:numId w:val="24"/>
        </w:numPr>
      </w:pPr>
      <w:r>
        <w:t xml:space="preserve">Configure its 6 bytes uplink and downlink MIC sequence numbers with the 5 upper bytes set to 0 and the lower byte set to the </w:t>
      </w:r>
      <w:r w:rsidR="00DF753F">
        <w:t>negotiated</w:t>
      </w:r>
      <w:r>
        <w:t xml:space="preserve"> MIC sequence number</w:t>
      </w:r>
      <w:r w:rsidR="00DF753F">
        <w:t xml:space="preserve"> value</w:t>
      </w:r>
      <w:r>
        <w:t>,</w:t>
      </w:r>
    </w:p>
    <w:p w14:paraId="6AC06184" w14:textId="4FD8DC64" w:rsidR="00A570C8" w:rsidRDefault="00776D91">
      <w:pPr>
        <w:pStyle w:val="ListParagraph"/>
        <w:numPr>
          <w:ilvl w:val="0"/>
          <w:numId w:val="24"/>
        </w:numPr>
      </w:pPr>
      <w:r>
        <w:rPr>
          <w:lang w:eastAsia="fr-FR"/>
        </w:rPr>
        <w:t>Command</w:t>
      </w:r>
      <w:r w:rsidRPr="00FC5C6B">
        <w:rPr>
          <w:lang w:eastAsia="fr-FR"/>
        </w:rPr>
        <w:t xml:space="preserve"> </w:t>
      </w:r>
      <w:r w:rsidR="00A570C8" w:rsidRPr="00FC5C6B">
        <w:rPr>
          <w:lang w:eastAsia="fr-FR"/>
        </w:rPr>
        <w:t>IO</w:t>
      </w:r>
      <w:r w:rsidR="00A570C8">
        <w:rPr>
          <w:lang w:eastAsia="fr-FR"/>
        </w:rPr>
        <w:t>A</w:t>
      </w:r>
      <w:r w:rsidR="00A570C8" w:rsidRPr="00FC5C6B">
        <w:rPr>
          <w:lang w:eastAsia="fr-FR"/>
        </w:rPr>
        <w:t xml:space="preserve"> </w:t>
      </w:r>
      <w:r w:rsidR="00A570C8">
        <w:rPr>
          <w:lang w:eastAsia="fr-FR"/>
        </w:rPr>
        <w:t>S</w:t>
      </w:r>
      <w:r w:rsidR="00A570C8" w:rsidRPr="00FC5C6B">
        <w:rPr>
          <w:lang w:eastAsia="fr-FR"/>
        </w:rPr>
        <w:t xml:space="preserve">ecurity to enter </w:t>
      </w:r>
      <w:r w:rsidR="00A570C8">
        <w:rPr>
          <w:lang w:eastAsia="fr-FR"/>
        </w:rPr>
        <w:t>Active</w:t>
      </w:r>
      <w:r w:rsidR="00A570C8" w:rsidRPr="00FC5C6B">
        <w:rPr>
          <w:lang w:eastAsia="fr-FR"/>
        </w:rPr>
        <w:t xml:space="preserve"> state</w:t>
      </w:r>
      <w:r w:rsidR="0084763D">
        <w:rPr>
          <w:lang w:eastAsia="fr-FR"/>
        </w:rPr>
        <w:t>,</w:t>
      </w:r>
    </w:p>
    <w:p w14:paraId="69CD264F" w14:textId="0CB8D20F" w:rsidR="0084763D" w:rsidRDefault="00776D91">
      <w:pPr>
        <w:pStyle w:val="ListParagraph"/>
        <w:numPr>
          <w:ilvl w:val="0"/>
          <w:numId w:val="24"/>
        </w:numPr>
        <w:rPr>
          <w:lang w:eastAsia="fr-FR"/>
        </w:rPr>
      </w:pPr>
      <w:r>
        <w:rPr>
          <w:lang w:eastAsia="fr-FR"/>
        </w:rPr>
        <w:t xml:space="preserve">Inform </w:t>
      </w:r>
      <w:r w:rsidR="0084763D">
        <w:rPr>
          <w:lang w:eastAsia="fr-FR"/>
        </w:rPr>
        <w:t>IOA Segmentation MIC Resynchronization procedure is finished.</w:t>
      </w:r>
    </w:p>
    <w:p w14:paraId="7169F172" w14:textId="77777777" w:rsidR="00A570C8" w:rsidRDefault="00A570C8" w:rsidP="00A570C8">
      <w:pPr>
        <w:rPr>
          <w:i/>
          <w:iCs/>
        </w:rPr>
      </w:pPr>
      <w:r w:rsidRPr="008163A0">
        <w:rPr>
          <w:i/>
          <w:iCs/>
        </w:rPr>
        <w:t xml:space="preserve">Note: Both </w:t>
      </w:r>
      <w:r>
        <w:rPr>
          <w:i/>
          <w:iCs/>
        </w:rPr>
        <w:t xml:space="preserve">Air and Ground </w:t>
      </w:r>
      <w:r w:rsidRPr="008163A0">
        <w:rPr>
          <w:i/>
          <w:iCs/>
        </w:rPr>
        <w:t>sides will now use the newly negotiated MIC Sequ</w:t>
      </w:r>
      <w:r>
        <w:rPr>
          <w:i/>
          <w:iCs/>
        </w:rPr>
        <w:t>e</w:t>
      </w:r>
      <w:r w:rsidRPr="008163A0">
        <w:rPr>
          <w:i/>
          <w:iCs/>
        </w:rPr>
        <w:t xml:space="preserve">nce </w:t>
      </w:r>
      <w:r>
        <w:rPr>
          <w:i/>
          <w:iCs/>
        </w:rPr>
        <w:t>N</w:t>
      </w:r>
      <w:r w:rsidRPr="008163A0">
        <w:rPr>
          <w:i/>
          <w:iCs/>
        </w:rPr>
        <w:t xml:space="preserve">umber as basis for the uplink and downlink MIC </w:t>
      </w:r>
      <w:r>
        <w:rPr>
          <w:i/>
          <w:iCs/>
        </w:rPr>
        <w:t>S</w:t>
      </w:r>
      <w:r w:rsidRPr="008163A0">
        <w:rPr>
          <w:i/>
          <w:iCs/>
        </w:rPr>
        <w:t xml:space="preserve">equence </w:t>
      </w:r>
      <w:r>
        <w:rPr>
          <w:i/>
          <w:iCs/>
        </w:rPr>
        <w:t>N</w:t>
      </w:r>
      <w:r w:rsidRPr="008163A0">
        <w:rPr>
          <w:i/>
          <w:iCs/>
        </w:rPr>
        <w:t>umber value.</w:t>
      </w:r>
    </w:p>
    <w:p w14:paraId="02098F03" w14:textId="77777777" w:rsidR="00186BA2" w:rsidRDefault="00186BA2" w:rsidP="00F5629C"/>
    <w:p w14:paraId="311D4AB9" w14:textId="04C75E6B" w:rsidR="00186BA2" w:rsidRDefault="00186BA2" w:rsidP="00186BA2">
      <w:r w:rsidRPr="0084763D">
        <w:lastRenderedPageBreak/>
        <w:t xml:space="preserve">The </w:t>
      </w:r>
      <w:r>
        <w:fldChar w:fldCharType="begin"/>
      </w:r>
      <w:r>
        <w:instrText xml:space="preserve"> REF _Ref145430995 \h </w:instrText>
      </w:r>
      <w:r>
        <w:fldChar w:fldCharType="separate"/>
      </w:r>
      <w:r w:rsidR="00EC744B" w:rsidRPr="002B76D1">
        <w:t xml:space="preserve">Figure </w:t>
      </w:r>
      <w:r w:rsidR="00EC744B">
        <w:rPr>
          <w:noProof/>
        </w:rPr>
        <w:t>20</w:t>
      </w:r>
      <w:r w:rsidR="00EC744B" w:rsidRPr="002B76D1">
        <w:t xml:space="preserve"> – </w:t>
      </w:r>
      <w:r w:rsidR="00EC744B">
        <w:t>MIC Resynchronization sequence on Ground request</w:t>
      </w:r>
      <w:r>
        <w:fldChar w:fldCharType="end"/>
      </w:r>
      <w:r>
        <w:t xml:space="preserve"> introduces the Dropping period. As already specified in </w:t>
      </w:r>
      <w:r>
        <w:fldChar w:fldCharType="begin"/>
      </w:r>
      <w:r>
        <w:instrText xml:space="preserve"> REF _Ref127168815 \r \h </w:instrText>
      </w:r>
      <w:r>
        <w:fldChar w:fldCharType="separate"/>
      </w:r>
      <w:r w:rsidR="00EC744B">
        <w:t>3.2.3</w:t>
      </w:r>
      <w:r>
        <w:fldChar w:fldCharType="end"/>
      </w:r>
      <w:r>
        <w:t xml:space="preserve"> </w:t>
      </w:r>
      <w:r>
        <w:fldChar w:fldCharType="begin"/>
      </w:r>
      <w:r>
        <w:instrText xml:space="preserve"> REF _Ref127168815 \h </w:instrText>
      </w:r>
      <w:r>
        <w:fldChar w:fldCharType="separate"/>
      </w:r>
      <w:r w:rsidR="00EC744B" w:rsidRPr="001D2D68">
        <w:t>IOA Segmentation function</w:t>
      </w:r>
      <w:r>
        <w:fldChar w:fldCharType="end"/>
      </w:r>
      <w:r w:rsidR="007A4EA2">
        <w:t xml:space="preserve">, </w:t>
      </w:r>
      <w:r w:rsidR="007A4EA2">
        <w:fldChar w:fldCharType="begin"/>
      </w:r>
      <w:r w:rsidR="007A4EA2">
        <w:instrText xml:space="preserve"> REF _Ref126686190 \w \h </w:instrText>
      </w:r>
      <w:r w:rsidR="007A4EA2">
        <w:fldChar w:fldCharType="separate"/>
      </w:r>
      <w:r w:rsidR="00EC744B">
        <w:t>3.2.4</w:t>
      </w:r>
      <w:r w:rsidR="007A4EA2">
        <w:fldChar w:fldCharType="end"/>
      </w:r>
      <w:r w:rsidR="007A4EA2">
        <w:t xml:space="preserve"> </w:t>
      </w:r>
      <w:r w:rsidR="007A4EA2">
        <w:fldChar w:fldCharType="begin"/>
      </w:r>
      <w:r w:rsidR="007A4EA2">
        <w:instrText xml:space="preserve"> REF _Ref126686190 \h </w:instrText>
      </w:r>
      <w:r w:rsidR="007A4EA2">
        <w:fldChar w:fldCharType="separate"/>
      </w:r>
      <w:r w:rsidR="00EC744B">
        <w:t>IOA Security function</w:t>
      </w:r>
      <w:r w:rsidR="007A4EA2">
        <w:fldChar w:fldCharType="end"/>
      </w:r>
      <w:r w:rsidR="00D51843">
        <w:t xml:space="preserve"> </w:t>
      </w:r>
      <w:r>
        <w:t xml:space="preserve">and in above requirements, IOA DTLS </w:t>
      </w:r>
      <w:r w:rsidR="00113F6E">
        <w:t xml:space="preserve">informs </w:t>
      </w:r>
      <w:r>
        <w:t>IOA Segmentation</w:t>
      </w:r>
      <w:r w:rsidR="007A4EA2" w:rsidRPr="007A4EA2">
        <w:t xml:space="preserve"> </w:t>
      </w:r>
      <w:r w:rsidR="007A4EA2">
        <w:t>and IOA Security</w:t>
      </w:r>
      <w:r>
        <w:t xml:space="preserve"> of DTLS Handshake, DTLS Resumption or MIC Resynchronization procedure execution, so that IOA Segmentation can drop any sending or receiving IPv6 traffic </w:t>
      </w:r>
      <w:r w:rsidR="007A4EA2">
        <w:t xml:space="preserve">and IOA Security can stop managing IPv6 traffic </w:t>
      </w:r>
      <w:r>
        <w:t xml:space="preserve">during those procedures. This is what is represented </w:t>
      </w:r>
      <w:r w:rsidR="008942C4">
        <w:t xml:space="preserve">in </w:t>
      </w:r>
      <w:r w:rsidR="00113F6E">
        <w:t xml:space="preserve">the </w:t>
      </w:r>
      <w:r w:rsidR="008942C4">
        <w:t>above figure</w:t>
      </w:r>
      <w:r>
        <w:t xml:space="preserve"> as the dropping period. </w:t>
      </w:r>
    </w:p>
    <w:p w14:paraId="3699794E" w14:textId="77777777" w:rsidR="00D747FB" w:rsidRPr="0010249B" w:rsidRDefault="00D747FB"/>
    <w:p w14:paraId="51574E44" w14:textId="2AADE750" w:rsidR="00B928CC" w:rsidRPr="0010249B" w:rsidRDefault="000B20DB" w:rsidP="00B928CC">
      <w:pPr>
        <w:pStyle w:val="Style3"/>
      </w:pPr>
      <w:bookmarkStart w:id="133" w:name="_Ref127288802"/>
      <w:bookmarkStart w:id="134" w:name="_Ref127288805"/>
      <w:bookmarkStart w:id="135" w:name="_Toc146279982"/>
      <w:r>
        <w:t xml:space="preserve">IOA </w:t>
      </w:r>
      <w:r w:rsidR="00B928CC" w:rsidRPr="0010249B">
        <w:t xml:space="preserve">DTLS </w:t>
      </w:r>
      <w:r w:rsidR="00E715A5" w:rsidRPr="0010249B">
        <w:t>function</w:t>
      </w:r>
      <w:r w:rsidR="00B50F6F" w:rsidRPr="0010249B">
        <w:t xml:space="preserve"> </w:t>
      </w:r>
      <w:r w:rsidR="00B928CC" w:rsidRPr="0010249B">
        <w:t>robustness</w:t>
      </w:r>
      <w:bookmarkEnd w:id="133"/>
      <w:bookmarkEnd w:id="134"/>
      <w:bookmarkEnd w:id="135"/>
    </w:p>
    <w:p w14:paraId="35B3CA5A" w14:textId="77777777" w:rsidR="00FB12D7" w:rsidRDefault="00FB12D7" w:rsidP="00B928CC"/>
    <w:p w14:paraId="0EF2899B" w14:textId="56A50516" w:rsidR="00C2188F" w:rsidRPr="00D03F58" w:rsidRDefault="00320A42">
      <w:r w:rsidRPr="00D2701F">
        <w:rPr>
          <w:highlight w:val="yellow"/>
        </w:rPr>
        <w:t xml:space="preserve">The case of the </w:t>
      </w:r>
      <w:r w:rsidR="000229AA">
        <w:rPr>
          <w:highlight w:val="yellow"/>
        </w:rPr>
        <w:t>G</w:t>
      </w:r>
      <w:r w:rsidRPr="00D2701F">
        <w:rPr>
          <w:highlight w:val="yellow"/>
        </w:rPr>
        <w:t xml:space="preserve">round DTLS </w:t>
      </w:r>
      <w:r w:rsidR="00D2701F">
        <w:rPr>
          <w:highlight w:val="yellow"/>
        </w:rPr>
        <w:t>S</w:t>
      </w:r>
      <w:r w:rsidRPr="00D2701F">
        <w:rPr>
          <w:highlight w:val="yellow"/>
        </w:rPr>
        <w:t xml:space="preserve">erver having lost its DTLS connection </w:t>
      </w:r>
      <w:r w:rsidR="0028440C">
        <w:rPr>
          <w:highlight w:val="yellow"/>
        </w:rPr>
        <w:t xml:space="preserve">while Aircraft DTLS Client still have it active </w:t>
      </w:r>
      <w:r w:rsidRPr="00D2701F">
        <w:rPr>
          <w:highlight w:val="yellow"/>
        </w:rPr>
        <w:t xml:space="preserve">is to be </w:t>
      </w:r>
      <w:r w:rsidR="00D2701F">
        <w:rPr>
          <w:highlight w:val="yellow"/>
        </w:rPr>
        <w:t>discussed</w:t>
      </w:r>
      <w:r w:rsidRPr="00D2701F">
        <w:rPr>
          <w:highlight w:val="yellow"/>
        </w:rPr>
        <w:t xml:space="preserve"> … How can </w:t>
      </w:r>
      <w:r w:rsidR="000229AA">
        <w:rPr>
          <w:highlight w:val="yellow"/>
        </w:rPr>
        <w:t>the Ground</w:t>
      </w:r>
      <w:r w:rsidRPr="00D2701F">
        <w:rPr>
          <w:highlight w:val="yellow"/>
        </w:rPr>
        <w:t xml:space="preserve"> </w:t>
      </w:r>
      <w:r w:rsidR="000229AA" w:rsidRPr="00D2701F">
        <w:rPr>
          <w:highlight w:val="yellow"/>
        </w:rPr>
        <w:t xml:space="preserve">DTLS </w:t>
      </w:r>
      <w:r w:rsidR="000229AA">
        <w:rPr>
          <w:highlight w:val="yellow"/>
        </w:rPr>
        <w:t>S</w:t>
      </w:r>
      <w:r w:rsidR="000229AA" w:rsidRPr="00D2701F">
        <w:rPr>
          <w:highlight w:val="yellow"/>
        </w:rPr>
        <w:t xml:space="preserve">erver </w:t>
      </w:r>
      <w:r w:rsidR="0010733F">
        <w:rPr>
          <w:highlight w:val="yellow"/>
        </w:rPr>
        <w:t>inform</w:t>
      </w:r>
      <w:r w:rsidR="0010733F" w:rsidRPr="00D2701F">
        <w:rPr>
          <w:highlight w:val="yellow"/>
        </w:rPr>
        <w:t xml:space="preserve"> </w:t>
      </w:r>
      <w:r w:rsidRPr="00D2701F">
        <w:rPr>
          <w:highlight w:val="yellow"/>
        </w:rPr>
        <w:t xml:space="preserve">the Aircraft DTLS </w:t>
      </w:r>
      <w:r w:rsidR="00D2701F">
        <w:rPr>
          <w:highlight w:val="yellow"/>
        </w:rPr>
        <w:t>C</w:t>
      </w:r>
      <w:r w:rsidRPr="00D2701F">
        <w:rPr>
          <w:highlight w:val="yellow"/>
        </w:rPr>
        <w:t xml:space="preserve">lient a new DTLS session negotiation is needed ... It is the same problem than </w:t>
      </w:r>
      <w:r w:rsidR="0008364E" w:rsidRPr="00D2701F">
        <w:rPr>
          <w:highlight w:val="yellow"/>
        </w:rPr>
        <w:t xml:space="preserve">at DTLS </w:t>
      </w:r>
      <w:r w:rsidRPr="00D2701F">
        <w:rPr>
          <w:highlight w:val="yellow"/>
        </w:rPr>
        <w:t>/ IP</w:t>
      </w:r>
      <w:r w:rsidR="00A10A22">
        <w:rPr>
          <w:highlight w:val="yellow"/>
        </w:rPr>
        <w:t>v</w:t>
      </w:r>
      <w:r w:rsidRPr="00D2701F">
        <w:rPr>
          <w:highlight w:val="yellow"/>
        </w:rPr>
        <w:t>6</w:t>
      </w:r>
      <w:r w:rsidR="0008364E" w:rsidRPr="00D2701F">
        <w:rPr>
          <w:highlight w:val="yellow"/>
        </w:rPr>
        <w:t xml:space="preserve"> level </w:t>
      </w:r>
      <w:r w:rsidR="00FB12D7" w:rsidRPr="00D2701F">
        <w:rPr>
          <w:highlight w:val="yellow"/>
        </w:rPr>
        <w:t>…</w:t>
      </w:r>
      <w:r w:rsidR="00B93EA7" w:rsidRPr="00D2701F">
        <w:rPr>
          <w:highlight w:val="yellow"/>
        </w:rPr>
        <w:t xml:space="preserve"> </w:t>
      </w:r>
      <w:r w:rsidRPr="00D2701F">
        <w:rPr>
          <w:highlight w:val="yellow"/>
        </w:rPr>
        <w:t xml:space="preserve">But the need is not the same at VDL mode 2 level as </w:t>
      </w:r>
      <w:r w:rsidR="0028440C">
        <w:rPr>
          <w:highlight w:val="yellow"/>
        </w:rPr>
        <w:t xml:space="preserve">the DTLS session </w:t>
      </w:r>
      <w:r w:rsidRPr="00D2701F">
        <w:rPr>
          <w:highlight w:val="yellow"/>
        </w:rPr>
        <w:t>directly negotiated between Ground provider gateway and Aircraft</w:t>
      </w:r>
      <w:r w:rsidR="0028440C">
        <w:rPr>
          <w:highlight w:val="yellow"/>
        </w:rPr>
        <w:t xml:space="preserve"> (point to point environment)</w:t>
      </w:r>
      <w:r w:rsidRPr="00D2701F">
        <w:rPr>
          <w:highlight w:val="yellow"/>
        </w:rPr>
        <w:t>.</w:t>
      </w:r>
    </w:p>
    <w:sectPr w:rsidR="00C2188F" w:rsidRPr="00D03F58" w:rsidSect="0035178C">
      <w:headerReference w:type="even" r:id="rId48"/>
      <w:headerReference w:type="default" r:id="rId49"/>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9E025" w14:textId="77777777" w:rsidR="003C1F57" w:rsidRDefault="003C1F57" w:rsidP="00814A49">
      <w:pPr>
        <w:spacing w:after="0" w:line="240" w:lineRule="auto"/>
      </w:pPr>
      <w:r>
        <w:separator/>
      </w:r>
    </w:p>
  </w:endnote>
  <w:endnote w:type="continuationSeparator" w:id="0">
    <w:p w14:paraId="7CB87885" w14:textId="77777777" w:rsidR="003C1F57" w:rsidRDefault="003C1F57" w:rsidP="00814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9200F" w14:textId="77777777" w:rsidR="003C1F57" w:rsidRDefault="003C1F57" w:rsidP="00814A49">
      <w:pPr>
        <w:spacing w:after="0" w:line="240" w:lineRule="auto"/>
      </w:pPr>
      <w:r>
        <w:separator/>
      </w:r>
    </w:p>
  </w:footnote>
  <w:footnote w:type="continuationSeparator" w:id="0">
    <w:p w14:paraId="4D5E5FB6" w14:textId="77777777" w:rsidR="003C1F57" w:rsidRDefault="003C1F57" w:rsidP="00814A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1342" w14:textId="77777777" w:rsidR="00A331A6" w:rsidRPr="00814A49" w:rsidRDefault="00A331A6" w:rsidP="0035178C">
    <w:pPr>
      <w:pStyle w:val="Header"/>
      <w:ind w:right="360" w:firstLine="360"/>
      <w:jc w:val="left"/>
      <w:rPr>
        <w:rFonts w:cs="Times New Roman"/>
        <w:sz w:val="20"/>
        <w:szCs w:val="20"/>
        <w:lang w:val="fr-FR"/>
      </w:rPr>
    </w:pPr>
    <w:r w:rsidRPr="00814A49">
      <w:rPr>
        <w:rFonts w:cs="Times New Roman"/>
        <w:sz w:val="20"/>
        <w:szCs w:val="20"/>
        <w:lang w:val="fr-FR"/>
      </w:rPr>
      <w:t>Appendix N</w:t>
    </w:r>
  </w:p>
  <w:p w14:paraId="065A57F0" w14:textId="77948AE7" w:rsidR="00A331A6" w:rsidRPr="0035178C" w:rsidRDefault="00A331A6" w:rsidP="0035178C">
    <w:pPr>
      <w:pStyle w:val="Header"/>
      <w:ind w:right="360" w:firstLine="360"/>
      <w:jc w:val="left"/>
      <w:rPr>
        <w:rFonts w:cs="Times New Roman"/>
        <w:sz w:val="20"/>
        <w:szCs w:val="20"/>
        <w:lang w:val="fr-FR"/>
      </w:rPr>
    </w:pPr>
    <w:r w:rsidRPr="00814A49">
      <w:rPr>
        <w:rFonts w:cs="Times New Roman"/>
        <w:sz w:val="20"/>
        <w:szCs w:val="20"/>
        <w:lang w:val="fr-FR"/>
      </w:rPr>
      <w:t>Page N-</w:t>
    </w:r>
    <w:r w:rsidRPr="00814A49">
      <w:rPr>
        <w:rStyle w:val="PageNumber"/>
        <w:rFonts w:cs="Times New Roman"/>
        <w:sz w:val="20"/>
        <w:szCs w:val="20"/>
      </w:rPr>
      <w:fldChar w:fldCharType="begin"/>
    </w:r>
    <w:r w:rsidRPr="00814A49">
      <w:rPr>
        <w:rStyle w:val="PageNumber"/>
        <w:rFonts w:cs="Times New Roman"/>
        <w:sz w:val="20"/>
        <w:szCs w:val="20"/>
        <w:lang w:val="fr-FR"/>
      </w:rPr>
      <w:instrText xml:space="preserve"> PAGE </w:instrText>
    </w:r>
    <w:r w:rsidRPr="00814A49">
      <w:rPr>
        <w:rStyle w:val="PageNumber"/>
        <w:rFonts w:cs="Times New Roman"/>
        <w:sz w:val="20"/>
        <w:szCs w:val="20"/>
      </w:rPr>
      <w:fldChar w:fldCharType="separate"/>
    </w:r>
    <w:r>
      <w:rPr>
        <w:rStyle w:val="PageNumber"/>
      </w:rPr>
      <w:t>3</w:t>
    </w:r>
    <w:r w:rsidRPr="00814A49">
      <w:rPr>
        <w:rStyle w:val="PageNumber"/>
        <w:rFonts w:cs="Times New Roman"/>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A20F" w14:textId="77777777" w:rsidR="00A331A6" w:rsidRPr="00814A49" w:rsidRDefault="00A331A6" w:rsidP="00814A49">
    <w:pPr>
      <w:pStyle w:val="Header"/>
      <w:ind w:right="360" w:firstLine="360"/>
      <w:jc w:val="right"/>
      <w:rPr>
        <w:rFonts w:cs="Times New Roman"/>
        <w:sz w:val="20"/>
        <w:szCs w:val="20"/>
        <w:lang w:val="fr-FR"/>
      </w:rPr>
    </w:pPr>
    <w:r w:rsidRPr="00814A49">
      <w:rPr>
        <w:rFonts w:cs="Times New Roman"/>
        <w:sz w:val="20"/>
        <w:szCs w:val="20"/>
        <w:lang w:val="fr-FR"/>
      </w:rPr>
      <w:t>Appendix N</w:t>
    </w:r>
  </w:p>
  <w:p w14:paraId="10351875" w14:textId="77777777" w:rsidR="00A331A6" w:rsidRPr="00814A49" w:rsidRDefault="00A331A6" w:rsidP="00814A49">
    <w:pPr>
      <w:pStyle w:val="Header"/>
      <w:ind w:right="360" w:firstLine="360"/>
      <w:jc w:val="right"/>
      <w:rPr>
        <w:rFonts w:cs="Times New Roman"/>
        <w:sz w:val="20"/>
        <w:szCs w:val="20"/>
        <w:lang w:val="fr-FR"/>
      </w:rPr>
    </w:pPr>
    <w:r w:rsidRPr="00814A49">
      <w:rPr>
        <w:rFonts w:cs="Times New Roman"/>
        <w:sz w:val="20"/>
        <w:szCs w:val="20"/>
        <w:lang w:val="fr-FR"/>
      </w:rPr>
      <w:t>Page N-</w:t>
    </w:r>
    <w:r w:rsidRPr="00814A49">
      <w:rPr>
        <w:rStyle w:val="PageNumber"/>
        <w:rFonts w:cs="Times New Roman"/>
        <w:sz w:val="20"/>
        <w:szCs w:val="20"/>
      </w:rPr>
      <w:fldChar w:fldCharType="begin"/>
    </w:r>
    <w:r w:rsidRPr="00814A49">
      <w:rPr>
        <w:rStyle w:val="PageNumber"/>
        <w:rFonts w:cs="Times New Roman"/>
        <w:sz w:val="20"/>
        <w:szCs w:val="20"/>
        <w:lang w:val="fr-FR"/>
      </w:rPr>
      <w:instrText xml:space="preserve"> PAGE </w:instrText>
    </w:r>
    <w:r w:rsidRPr="00814A49">
      <w:rPr>
        <w:rStyle w:val="PageNumber"/>
        <w:rFonts w:cs="Times New Roman"/>
        <w:sz w:val="20"/>
        <w:szCs w:val="20"/>
      </w:rPr>
      <w:fldChar w:fldCharType="separate"/>
    </w:r>
    <w:r w:rsidRPr="00814A49">
      <w:rPr>
        <w:rStyle w:val="PageNumber"/>
        <w:rFonts w:cs="Times New Roman"/>
        <w:sz w:val="20"/>
        <w:szCs w:val="20"/>
      </w:rPr>
      <w:t>1</w:t>
    </w:r>
    <w:r w:rsidRPr="00814A49">
      <w:rPr>
        <w:rStyle w:val="PageNumber"/>
        <w:rFonts w:cs="Times New Roman"/>
        <w:sz w:val="20"/>
        <w:szCs w:val="20"/>
      </w:rPr>
      <w:fldChar w:fldCharType="end"/>
    </w:r>
  </w:p>
  <w:p w14:paraId="61295C70" w14:textId="77777777" w:rsidR="00A331A6" w:rsidRDefault="00A331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14A0C"/>
    <w:multiLevelType w:val="hybridMultilevel"/>
    <w:tmpl w:val="CDB8849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D660ACD2">
      <w:start w:val="16"/>
      <w:numFmt w:val="bullet"/>
      <w:lvlText w:val="-"/>
      <w:lvlJc w:val="left"/>
      <w:pPr>
        <w:ind w:left="2160" w:hanging="360"/>
      </w:pPr>
      <w:rPr>
        <w:rFonts w:ascii="Times New Roman" w:eastAsiaTheme="minorHAnsi" w:hAnsi="Times New Roman"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3171CC"/>
    <w:multiLevelType w:val="hybridMultilevel"/>
    <w:tmpl w:val="CE10F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6A5462"/>
    <w:multiLevelType w:val="hybridMultilevel"/>
    <w:tmpl w:val="D89A15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7D3862"/>
    <w:multiLevelType w:val="hybridMultilevel"/>
    <w:tmpl w:val="91E2FC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B12540"/>
    <w:multiLevelType w:val="hybridMultilevel"/>
    <w:tmpl w:val="643474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112E35"/>
    <w:multiLevelType w:val="hybridMultilevel"/>
    <w:tmpl w:val="58DC4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73B5B8A"/>
    <w:multiLevelType w:val="hybridMultilevel"/>
    <w:tmpl w:val="1952A7BC"/>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7" w15:restartNumberingAfterBreak="0">
    <w:nsid w:val="18F70239"/>
    <w:multiLevelType w:val="hybridMultilevel"/>
    <w:tmpl w:val="FEC676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DD118F1"/>
    <w:multiLevelType w:val="hybridMultilevel"/>
    <w:tmpl w:val="36329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05D3777"/>
    <w:multiLevelType w:val="hybridMultilevel"/>
    <w:tmpl w:val="10A0332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15:restartNumberingAfterBreak="0">
    <w:nsid w:val="21347D0F"/>
    <w:multiLevelType w:val="hybridMultilevel"/>
    <w:tmpl w:val="12EC2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4865366"/>
    <w:multiLevelType w:val="hybridMultilevel"/>
    <w:tmpl w:val="7D3AA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502FB5"/>
    <w:multiLevelType w:val="multilevel"/>
    <w:tmpl w:val="1F905232"/>
    <w:lvl w:ilvl="0">
      <w:start w:val="3"/>
      <w:numFmt w:val="decimal"/>
      <w:lvlText w:val="%1.1"/>
      <w:lvlJc w:val="left"/>
      <w:pPr>
        <w:ind w:left="360" w:hanging="360"/>
      </w:pPr>
      <w:rPr>
        <w:rFonts w:hint="default"/>
      </w:rPr>
    </w:lvl>
    <w:lvl w:ilvl="1">
      <w:start w:val="1"/>
      <w:numFmt w:val="decimal"/>
      <w:pStyle w:val="Style1"/>
      <w:lvlText w:val="%1.%2."/>
      <w:lvlJc w:val="left"/>
      <w:pPr>
        <w:ind w:left="792" w:hanging="432"/>
      </w:pPr>
      <w:rPr>
        <w:rFonts w:hint="default"/>
      </w:rPr>
    </w:lvl>
    <w:lvl w:ilvl="2">
      <w:start w:val="1"/>
      <w:numFmt w:val="decimal"/>
      <w:pStyle w:val="Style2"/>
      <w:lvlText w:val="%1.%2.%3."/>
      <w:lvlJc w:val="left"/>
      <w:pPr>
        <w:ind w:left="1224" w:hanging="504"/>
      </w:pPr>
      <w:rPr>
        <w:rFonts w:hint="default"/>
      </w:rPr>
    </w:lvl>
    <w:lvl w:ilvl="3">
      <w:start w:val="1"/>
      <w:numFmt w:val="decimal"/>
      <w:pStyle w:val="Style3"/>
      <w:lvlText w:val="%1.%2.%3.%4."/>
      <w:lvlJc w:val="left"/>
      <w:pPr>
        <w:ind w:left="1728" w:hanging="648"/>
      </w:pPr>
      <w:rPr>
        <w:rFonts w:hint="default"/>
      </w:rPr>
    </w:lvl>
    <w:lvl w:ilvl="4">
      <w:start w:val="1"/>
      <w:numFmt w:val="decimal"/>
      <w:pStyle w:val="Style4"/>
      <w:lvlText w:val="%1.%2.%3.%4.%5."/>
      <w:lvlJc w:val="left"/>
      <w:pPr>
        <w:ind w:left="2232" w:hanging="792"/>
      </w:pPr>
      <w:rPr>
        <w:rFonts w:hint="default"/>
      </w:rPr>
    </w:lvl>
    <w:lvl w:ilvl="5">
      <w:start w:val="1"/>
      <w:numFmt w:val="decimal"/>
      <w:pStyle w:val="Style5"/>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5B70FCF"/>
    <w:multiLevelType w:val="hybridMultilevel"/>
    <w:tmpl w:val="47D8B8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8F1E1B"/>
    <w:multiLevelType w:val="hybridMultilevel"/>
    <w:tmpl w:val="2D964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98519C"/>
    <w:multiLevelType w:val="hybridMultilevel"/>
    <w:tmpl w:val="12EC6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6407AFB"/>
    <w:multiLevelType w:val="hybridMultilevel"/>
    <w:tmpl w:val="6E6817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335A05"/>
    <w:multiLevelType w:val="hybridMultilevel"/>
    <w:tmpl w:val="674063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D34B62"/>
    <w:multiLevelType w:val="hybridMultilevel"/>
    <w:tmpl w:val="87EE22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C652F8"/>
    <w:multiLevelType w:val="hybridMultilevel"/>
    <w:tmpl w:val="6D4EDC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7BB2617"/>
    <w:multiLevelType w:val="hybridMultilevel"/>
    <w:tmpl w:val="F1D403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B30307C"/>
    <w:multiLevelType w:val="hybridMultilevel"/>
    <w:tmpl w:val="A4BC3A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D463ADF"/>
    <w:multiLevelType w:val="hybridMultilevel"/>
    <w:tmpl w:val="720A58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F535AB9"/>
    <w:multiLevelType w:val="hybridMultilevel"/>
    <w:tmpl w:val="8B608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4BC64BF"/>
    <w:multiLevelType w:val="hybridMultilevel"/>
    <w:tmpl w:val="6B506C70"/>
    <w:lvl w:ilvl="0" w:tplc="FF945E2E">
      <w:start w:val="1"/>
      <w:numFmt w:val="bullet"/>
      <w:lvlText w:val="-"/>
      <w:lvlJc w:val="left"/>
      <w:pPr>
        <w:ind w:left="1080" w:hanging="360"/>
      </w:pPr>
      <w:rPr>
        <w:rFonts w:ascii="Times New Roman" w:eastAsiaTheme="minorHAns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596A0192"/>
    <w:multiLevelType w:val="hybridMultilevel"/>
    <w:tmpl w:val="CFF6907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5E61761A"/>
    <w:multiLevelType w:val="hybridMultilevel"/>
    <w:tmpl w:val="1F16D9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1914997"/>
    <w:multiLevelType w:val="hybridMultilevel"/>
    <w:tmpl w:val="C554A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7B275A7"/>
    <w:multiLevelType w:val="multilevel"/>
    <w:tmpl w:val="040C0025"/>
    <w:lvl w:ilvl="0">
      <w:start w:val="1"/>
      <w:numFmt w:val="decimal"/>
      <w:pStyle w:val="Titre11"/>
      <w:lvlText w:val="%1"/>
      <w:lvlJc w:val="left"/>
      <w:pPr>
        <w:ind w:left="432" w:hanging="432"/>
      </w:pPr>
    </w:lvl>
    <w:lvl w:ilvl="1">
      <w:start w:val="1"/>
      <w:numFmt w:val="decimal"/>
      <w:pStyle w:val="Titre21"/>
      <w:lvlText w:val="%1.%2"/>
      <w:lvlJc w:val="left"/>
      <w:pPr>
        <w:ind w:left="576" w:hanging="576"/>
      </w:pPr>
    </w:lvl>
    <w:lvl w:ilvl="2">
      <w:start w:val="1"/>
      <w:numFmt w:val="decimal"/>
      <w:pStyle w:val="Titre31"/>
      <w:lvlText w:val="%1.%2.%3"/>
      <w:lvlJc w:val="left"/>
      <w:pPr>
        <w:ind w:left="720" w:hanging="720"/>
      </w:pPr>
    </w:lvl>
    <w:lvl w:ilvl="3">
      <w:start w:val="1"/>
      <w:numFmt w:val="decimal"/>
      <w:pStyle w:val="Titre41"/>
      <w:lvlText w:val="%1.%2.%3.%4"/>
      <w:lvlJc w:val="left"/>
      <w:pPr>
        <w:ind w:left="864" w:hanging="864"/>
      </w:pPr>
    </w:lvl>
    <w:lvl w:ilvl="4">
      <w:start w:val="1"/>
      <w:numFmt w:val="decimal"/>
      <w:pStyle w:val="Titre51"/>
      <w:lvlText w:val="%1.%2.%3.%4.%5"/>
      <w:lvlJc w:val="left"/>
      <w:pPr>
        <w:ind w:left="1008" w:hanging="1008"/>
      </w:pPr>
    </w:lvl>
    <w:lvl w:ilvl="5">
      <w:start w:val="1"/>
      <w:numFmt w:val="decimal"/>
      <w:pStyle w:val="Titre61"/>
      <w:lvlText w:val="%1.%2.%3.%4.%5.%6"/>
      <w:lvlJc w:val="left"/>
      <w:pPr>
        <w:ind w:left="1152" w:hanging="1152"/>
      </w:pPr>
    </w:lvl>
    <w:lvl w:ilvl="6">
      <w:start w:val="1"/>
      <w:numFmt w:val="decimal"/>
      <w:pStyle w:val="Titre71"/>
      <w:lvlText w:val="%1.%2.%3.%4.%5.%6.%7"/>
      <w:lvlJc w:val="left"/>
      <w:pPr>
        <w:ind w:left="1296" w:hanging="1296"/>
      </w:pPr>
    </w:lvl>
    <w:lvl w:ilvl="7">
      <w:start w:val="1"/>
      <w:numFmt w:val="decimal"/>
      <w:pStyle w:val="Titre81"/>
      <w:lvlText w:val="%1.%2.%3.%4.%5.%6.%7.%8"/>
      <w:lvlJc w:val="left"/>
      <w:pPr>
        <w:ind w:left="1440" w:hanging="1440"/>
      </w:pPr>
    </w:lvl>
    <w:lvl w:ilvl="8">
      <w:start w:val="1"/>
      <w:numFmt w:val="decimal"/>
      <w:pStyle w:val="Titre91"/>
      <w:lvlText w:val="%1.%2.%3.%4.%5.%6.%7.%8.%9"/>
      <w:lvlJc w:val="left"/>
      <w:pPr>
        <w:ind w:left="1584" w:hanging="1584"/>
      </w:pPr>
    </w:lvl>
  </w:abstractNum>
  <w:abstractNum w:abstractNumId="29" w15:restartNumberingAfterBreak="0">
    <w:nsid w:val="69EA73C7"/>
    <w:multiLevelType w:val="hybridMultilevel"/>
    <w:tmpl w:val="7BA01DDC"/>
    <w:lvl w:ilvl="0" w:tplc="FF945E2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391CAC"/>
    <w:multiLevelType w:val="hybridMultilevel"/>
    <w:tmpl w:val="C582A77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DA40C11"/>
    <w:multiLevelType w:val="hybridMultilevel"/>
    <w:tmpl w:val="32BA5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CCE3716"/>
    <w:multiLevelType w:val="hybridMultilevel"/>
    <w:tmpl w:val="277C10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D895059"/>
    <w:multiLevelType w:val="hybridMultilevel"/>
    <w:tmpl w:val="5DE22D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7796372">
    <w:abstractNumId w:val="12"/>
  </w:num>
  <w:num w:numId="2" w16cid:durableId="624309295">
    <w:abstractNumId w:val="31"/>
  </w:num>
  <w:num w:numId="3" w16cid:durableId="1332562045">
    <w:abstractNumId w:val="8"/>
  </w:num>
  <w:num w:numId="4" w16cid:durableId="1530558631">
    <w:abstractNumId w:val="7"/>
  </w:num>
  <w:num w:numId="5" w16cid:durableId="1488865585">
    <w:abstractNumId w:val="20"/>
  </w:num>
  <w:num w:numId="6" w16cid:durableId="2031643299">
    <w:abstractNumId w:val="28"/>
  </w:num>
  <w:num w:numId="7" w16cid:durableId="418521257">
    <w:abstractNumId w:val="5"/>
  </w:num>
  <w:num w:numId="8" w16cid:durableId="1057431951">
    <w:abstractNumId w:val="2"/>
  </w:num>
  <w:num w:numId="9" w16cid:durableId="79178553">
    <w:abstractNumId w:val="33"/>
  </w:num>
  <w:num w:numId="10" w16cid:durableId="1076971710">
    <w:abstractNumId w:val="30"/>
  </w:num>
  <w:num w:numId="11" w16cid:durableId="1476487047">
    <w:abstractNumId w:val="10"/>
  </w:num>
  <w:num w:numId="12" w16cid:durableId="1521965096">
    <w:abstractNumId w:val="13"/>
  </w:num>
  <w:num w:numId="13" w16cid:durableId="704066192">
    <w:abstractNumId w:val="4"/>
  </w:num>
  <w:num w:numId="14" w16cid:durableId="1872305694">
    <w:abstractNumId w:val="27"/>
  </w:num>
  <w:num w:numId="15" w16cid:durableId="1763337726">
    <w:abstractNumId w:val="0"/>
  </w:num>
  <w:num w:numId="16" w16cid:durableId="1187908696">
    <w:abstractNumId w:val="32"/>
  </w:num>
  <w:num w:numId="17" w16cid:durableId="1599218355">
    <w:abstractNumId w:val="18"/>
  </w:num>
  <w:num w:numId="18" w16cid:durableId="146633286">
    <w:abstractNumId w:val="25"/>
  </w:num>
  <w:num w:numId="19" w16cid:durableId="2046324510">
    <w:abstractNumId w:val="21"/>
  </w:num>
  <w:num w:numId="20" w16cid:durableId="1835103438">
    <w:abstractNumId w:val="14"/>
  </w:num>
  <w:num w:numId="21" w16cid:durableId="1655791193">
    <w:abstractNumId w:val="26"/>
  </w:num>
  <w:num w:numId="22" w16cid:durableId="1630940702">
    <w:abstractNumId w:val="11"/>
  </w:num>
  <w:num w:numId="23" w16cid:durableId="303244369">
    <w:abstractNumId w:val="19"/>
  </w:num>
  <w:num w:numId="24" w16cid:durableId="1108349160">
    <w:abstractNumId w:val="22"/>
  </w:num>
  <w:num w:numId="25" w16cid:durableId="693767616">
    <w:abstractNumId w:val="1"/>
  </w:num>
  <w:num w:numId="26" w16cid:durableId="105775481">
    <w:abstractNumId w:val="16"/>
  </w:num>
  <w:num w:numId="27" w16cid:durableId="2014263285">
    <w:abstractNumId w:val="17"/>
  </w:num>
  <w:num w:numId="28" w16cid:durableId="962351095">
    <w:abstractNumId w:val="3"/>
  </w:num>
  <w:num w:numId="29" w16cid:durableId="1488129592">
    <w:abstractNumId w:val="15"/>
  </w:num>
  <w:num w:numId="30" w16cid:durableId="1012074582">
    <w:abstractNumId w:val="29"/>
  </w:num>
  <w:num w:numId="31" w16cid:durableId="1923830459">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41813141">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60025458">
    <w:abstractNumId w:val="23"/>
  </w:num>
  <w:num w:numId="34" w16cid:durableId="1234773543">
    <w:abstractNumId w:val="24"/>
  </w:num>
  <w:num w:numId="35" w16cid:durableId="23559640">
    <w:abstractNumId w:val="9"/>
  </w:num>
  <w:num w:numId="36" w16cid:durableId="1844660619">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B5D78"/>
    <w:rsid w:val="00001CC2"/>
    <w:rsid w:val="0000200A"/>
    <w:rsid w:val="0000376B"/>
    <w:rsid w:val="00004DA2"/>
    <w:rsid w:val="00006CA4"/>
    <w:rsid w:val="00011A5C"/>
    <w:rsid w:val="00011F89"/>
    <w:rsid w:val="000121AC"/>
    <w:rsid w:val="00013A28"/>
    <w:rsid w:val="00014032"/>
    <w:rsid w:val="00014FA8"/>
    <w:rsid w:val="000154B4"/>
    <w:rsid w:val="000200FF"/>
    <w:rsid w:val="0002062F"/>
    <w:rsid w:val="00020F70"/>
    <w:rsid w:val="000218FB"/>
    <w:rsid w:val="000229AA"/>
    <w:rsid w:val="00023709"/>
    <w:rsid w:val="000249DD"/>
    <w:rsid w:val="00025FD0"/>
    <w:rsid w:val="000262B2"/>
    <w:rsid w:val="00026303"/>
    <w:rsid w:val="000269F2"/>
    <w:rsid w:val="00027121"/>
    <w:rsid w:val="000319C3"/>
    <w:rsid w:val="00032180"/>
    <w:rsid w:val="00032913"/>
    <w:rsid w:val="00032C79"/>
    <w:rsid w:val="00040125"/>
    <w:rsid w:val="00041A9F"/>
    <w:rsid w:val="0004205E"/>
    <w:rsid w:val="000423BA"/>
    <w:rsid w:val="00043185"/>
    <w:rsid w:val="00047D2E"/>
    <w:rsid w:val="00050CB8"/>
    <w:rsid w:val="00051169"/>
    <w:rsid w:val="00052CE7"/>
    <w:rsid w:val="000532EA"/>
    <w:rsid w:val="000552B1"/>
    <w:rsid w:val="00063EBC"/>
    <w:rsid w:val="00066D9A"/>
    <w:rsid w:val="00067661"/>
    <w:rsid w:val="00067CB3"/>
    <w:rsid w:val="00070E40"/>
    <w:rsid w:val="00071D36"/>
    <w:rsid w:val="00072761"/>
    <w:rsid w:val="00072794"/>
    <w:rsid w:val="00073516"/>
    <w:rsid w:val="00073B58"/>
    <w:rsid w:val="00076FCE"/>
    <w:rsid w:val="00077BE7"/>
    <w:rsid w:val="00080309"/>
    <w:rsid w:val="000834B8"/>
    <w:rsid w:val="0008364E"/>
    <w:rsid w:val="00086319"/>
    <w:rsid w:val="000867A7"/>
    <w:rsid w:val="00095A78"/>
    <w:rsid w:val="000961E5"/>
    <w:rsid w:val="000A0AB3"/>
    <w:rsid w:val="000A14B0"/>
    <w:rsid w:val="000A71F8"/>
    <w:rsid w:val="000B0091"/>
    <w:rsid w:val="000B0AF7"/>
    <w:rsid w:val="000B1D33"/>
    <w:rsid w:val="000B20DB"/>
    <w:rsid w:val="000B4652"/>
    <w:rsid w:val="000C1682"/>
    <w:rsid w:val="000C229C"/>
    <w:rsid w:val="000C27DA"/>
    <w:rsid w:val="000C5FAC"/>
    <w:rsid w:val="000C622E"/>
    <w:rsid w:val="000C6D4E"/>
    <w:rsid w:val="000C732D"/>
    <w:rsid w:val="000C77ED"/>
    <w:rsid w:val="000C7D6D"/>
    <w:rsid w:val="000D0BDF"/>
    <w:rsid w:val="000D4675"/>
    <w:rsid w:val="000E18D3"/>
    <w:rsid w:val="000E2AE5"/>
    <w:rsid w:val="000E41F6"/>
    <w:rsid w:val="000E4987"/>
    <w:rsid w:val="000E7444"/>
    <w:rsid w:val="000F2C7D"/>
    <w:rsid w:val="000F2E7B"/>
    <w:rsid w:val="000F7148"/>
    <w:rsid w:val="000F72E0"/>
    <w:rsid w:val="000F7ED5"/>
    <w:rsid w:val="0010208C"/>
    <w:rsid w:val="0010249B"/>
    <w:rsid w:val="00102888"/>
    <w:rsid w:val="00102D00"/>
    <w:rsid w:val="001046BF"/>
    <w:rsid w:val="001049DB"/>
    <w:rsid w:val="00105474"/>
    <w:rsid w:val="00105BE4"/>
    <w:rsid w:val="001067D9"/>
    <w:rsid w:val="0010733F"/>
    <w:rsid w:val="0011319B"/>
    <w:rsid w:val="00113F6E"/>
    <w:rsid w:val="001150FD"/>
    <w:rsid w:val="00123985"/>
    <w:rsid w:val="00123BBB"/>
    <w:rsid w:val="00126B3D"/>
    <w:rsid w:val="00126C8D"/>
    <w:rsid w:val="001277F3"/>
    <w:rsid w:val="001302C4"/>
    <w:rsid w:val="00130D64"/>
    <w:rsid w:val="00130F0C"/>
    <w:rsid w:val="001310C0"/>
    <w:rsid w:val="00131CBE"/>
    <w:rsid w:val="00131D43"/>
    <w:rsid w:val="0013247B"/>
    <w:rsid w:val="0013252E"/>
    <w:rsid w:val="00133032"/>
    <w:rsid w:val="00133131"/>
    <w:rsid w:val="00133CAC"/>
    <w:rsid w:val="00134B1A"/>
    <w:rsid w:val="00141D3F"/>
    <w:rsid w:val="001447B9"/>
    <w:rsid w:val="00144A5B"/>
    <w:rsid w:val="0014620A"/>
    <w:rsid w:val="0015025B"/>
    <w:rsid w:val="00152CC8"/>
    <w:rsid w:val="00153D39"/>
    <w:rsid w:val="00154018"/>
    <w:rsid w:val="00157BB3"/>
    <w:rsid w:val="00160813"/>
    <w:rsid w:val="00161B32"/>
    <w:rsid w:val="001622F9"/>
    <w:rsid w:val="0016598A"/>
    <w:rsid w:val="001668F5"/>
    <w:rsid w:val="0017366A"/>
    <w:rsid w:val="00174028"/>
    <w:rsid w:val="00174408"/>
    <w:rsid w:val="00174DD8"/>
    <w:rsid w:val="00174F79"/>
    <w:rsid w:val="001756FD"/>
    <w:rsid w:val="00175809"/>
    <w:rsid w:val="001811C7"/>
    <w:rsid w:val="00181450"/>
    <w:rsid w:val="00181B66"/>
    <w:rsid w:val="0018302D"/>
    <w:rsid w:val="00183520"/>
    <w:rsid w:val="00185D06"/>
    <w:rsid w:val="00186BA2"/>
    <w:rsid w:val="00187583"/>
    <w:rsid w:val="001908E2"/>
    <w:rsid w:val="001909D9"/>
    <w:rsid w:val="00192C9E"/>
    <w:rsid w:val="0019751A"/>
    <w:rsid w:val="00197883"/>
    <w:rsid w:val="001A3330"/>
    <w:rsid w:val="001A42E6"/>
    <w:rsid w:val="001A46D5"/>
    <w:rsid w:val="001A555F"/>
    <w:rsid w:val="001A5B24"/>
    <w:rsid w:val="001A5F5F"/>
    <w:rsid w:val="001A697B"/>
    <w:rsid w:val="001A6B42"/>
    <w:rsid w:val="001B2A11"/>
    <w:rsid w:val="001B3E0C"/>
    <w:rsid w:val="001C0897"/>
    <w:rsid w:val="001C1523"/>
    <w:rsid w:val="001C188E"/>
    <w:rsid w:val="001C45DC"/>
    <w:rsid w:val="001C5B21"/>
    <w:rsid w:val="001C69B9"/>
    <w:rsid w:val="001C7C44"/>
    <w:rsid w:val="001D037B"/>
    <w:rsid w:val="001D04D4"/>
    <w:rsid w:val="001D05F2"/>
    <w:rsid w:val="001D0C5A"/>
    <w:rsid w:val="001D1C83"/>
    <w:rsid w:val="001D279F"/>
    <w:rsid w:val="001D2D68"/>
    <w:rsid w:val="001D4E01"/>
    <w:rsid w:val="001D7A19"/>
    <w:rsid w:val="001E0E7C"/>
    <w:rsid w:val="001E21B1"/>
    <w:rsid w:val="001E2306"/>
    <w:rsid w:val="001E267F"/>
    <w:rsid w:val="001E361E"/>
    <w:rsid w:val="001E4AD9"/>
    <w:rsid w:val="001E5F31"/>
    <w:rsid w:val="001E603B"/>
    <w:rsid w:val="001E605C"/>
    <w:rsid w:val="001E65E8"/>
    <w:rsid w:val="001E66CD"/>
    <w:rsid w:val="001E6E53"/>
    <w:rsid w:val="001F00A2"/>
    <w:rsid w:val="001F0E8A"/>
    <w:rsid w:val="001F1FB2"/>
    <w:rsid w:val="001F28D7"/>
    <w:rsid w:val="001F2EF7"/>
    <w:rsid w:val="001F40EF"/>
    <w:rsid w:val="001F4636"/>
    <w:rsid w:val="001F54F7"/>
    <w:rsid w:val="00201751"/>
    <w:rsid w:val="00202574"/>
    <w:rsid w:val="0020459B"/>
    <w:rsid w:val="00205043"/>
    <w:rsid w:val="002053AF"/>
    <w:rsid w:val="00206CCE"/>
    <w:rsid w:val="002104E7"/>
    <w:rsid w:val="00211EA1"/>
    <w:rsid w:val="00211ED5"/>
    <w:rsid w:val="00213B69"/>
    <w:rsid w:val="002151AD"/>
    <w:rsid w:val="002176E8"/>
    <w:rsid w:val="00217823"/>
    <w:rsid w:val="00220FED"/>
    <w:rsid w:val="00221E7D"/>
    <w:rsid w:val="00222247"/>
    <w:rsid w:val="00223472"/>
    <w:rsid w:val="00223EC0"/>
    <w:rsid w:val="00223FCD"/>
    <w:rsid w:val="00224200"/>
    <w:rsid w:val="00224DD5"/>
    <w:rsid w:val="00226544"/>
    <w:rsid w:val="00226AD4"/>
    <w:rsid w:val="0023099F"/>
    <w:rsid w:val="002316AC"/>
    <w:rsid w:val="002319D3"/>
    <w:rsid w:val="00231F40"/>
    <w:rsid w:val="00233BD1"/>
    <w:rsid w:val="00235A8F"/>
    <w:rsid w:val="00236451"/>
    <w:rsid w:val="00237F1E"/>
    <w:rsid w:val="00240163"/>
    <w:rsid w:val="00240728"/>
    <w:rsid w:val="00240994"/>
    <w:rsid w:val="0024152A"/>
    <w:rsid w:val="00245A49"/>
    <w:rsid w:val="002518BE"/>
    <w:rsid w:val="00251AC8"/>
    <w:rsid w:val="00251CCA"/>
    <w:rsid w:val="00252B8F"/>
    <w:rsid w:val="0025391E"/>
    <w:rsid w:val="00255129"/>
    <w:rsid w:val="00255C7B"/>
    <w:rsid w:val="00255D88"/>
    <w:rsid w:val="00257010"/>
    <w:rsid w:val="002571FD"/>
    <w:rsid w:val="002577E0"/>
    <w:rsid w:val="00260191"/>
    <w:rsid w:val="00260868"/>
    <w:rsid w:val="002614BB"/>
    <w:rsid w:val="002616F4"/>
    <w:rsid w:val="00263895"/>
    <w:rsid w:val="00263C8A"/>
    <w:rsid w:val="002650BF"/>
    <w:rsid w:val="00267CD7"/>
    <w:rsid w:val="00267DEF"/>
    <w:rsid w:val="002701FF"/>
    <w:rsid w:val="00270240"/>
    <w:rsid w:val="0027195C"/>
    <w:rsid w:val="00272A81"/>
    <w:rsid w:val="00273C7F"/>
    <w:rsid w:val="0027440A"/>
    <w:rsid w:val="00274720"/>
    <w:rsid w:val="0027624F"/>
    <w:rsid w:val="00276571"/>
    <w:rsid w:val="002767C0"/>
    <w:rsid w:val="002777A2"/>
    <w:rsid w:val="00277BF8"/>
    <w:rsid w:val="0028075F"/>
    <w:rsid w:val="00282048"/>
    <w:rsid w:val="00282850"/>
    <w:rsid w:val="0028440C"/>
    <w:rsid w:val="002856D9"/>
    <w:rsid w:val="00285CE2"/>
    <w:rsid w:val="002866E9"/>
    <w:rsid w:val="00286ADA"/>
    <w:rsid w:val="00291FCD"/>
    <w:rsid w:val="00292828"/>
    <w:rsid w:val="00294851"/>
    <w:rsid w:val="00295619"/>
    <w:rsid w:val="00296272"/>
    <w:rsid w:val="00296C60"/>
    <w:rsid w:val="00296E6C"/>
    <w:rsid w:val="002979ED"/>
    <w:rsid w:val="002A07C2"/>
    <w:rsid w:val="002A34B1"/>
    <w:rsid w:val="002A364D"/>
    <w:rsid w:val="002A42CE"/>
    <w:rsid w:val="002A5CE5"/>
    <w:rsid w:val="002B01F8"/>
    <w:rsid w:val="002B0CD6"/>
    <w:rsid w:val="002B2FB0"/>
    <w:rsid w:val="002B33B0"/>
    <w:rsid w:val="002B3E94"/>
    <w:rsid w:val="002B56C8"/>
    <w:rsid w:val="002B76D1"/>
    <w:rsid w:val="002C1073"/>
    <w:rsid w:val="002C1259"/>
    <w:rsid w:val="002C1271"/>
    <w:rsid w:val="002C1624"/>
    <w:rsid w:val="002C382F"/>
    <w:rsid w:val="002C4269"/>
    <w:rsid w:val="002C4441"/>
    <w:rsid w:val="002C4697"/>
    <w:rsid w:val="002C5342"/>
    <w:rsid w:val="002C60D3"/>
    <w:rsid w:val="002C72E7"/>
    <w:rsid w:val="002D1599"/>
    <w:rsid w:val="002D1898"/>
    <w:rsid w:val="002D1C36"/>
    <w:rsid w:val="002D2686"/>
    <w:rsid w:val="002D4525"/>
    <w:rsid w:val="002D4781"/>
    <w:rsid w:val="002D53FD"/>
    <w:rsid w:val="002D5F4A"/>
    <w:rsid w:val="002D6615"/>
    <w:rsid w:val="002D681E"/>
    <w:rsid w:val="002D7548"/>
    <w:rsid w:val="002E2166"/>
    <w:rsid w:val="002E2604"/>
    <w:rsid w:val="002E36CB"/>
    <w:rsid w:val="002E3A93"/>
    <w:rsid w:val="002E5476"/>
    <w:rsid w:val="002E5855"/>
    <w:rsid w:val="002E614C"/>
    <w:rsid w:val="002F0167"/>
    <w:rsid w:val="002F03CC"/>
    <w:rsid w:val="002F28D4"/>
    <w:rsid w:val="002F4249"/>
    <w:rsid w:val="002F4453"/>
    <w:rsid w:val="002F4544"/>
    <w:rsid w:val="002F486E"/>
    <w:rsid w:val="002F5A75"/>
    <w:rsid w:val="002F5E58"/>
    <w:rsid w:val="002F672F"/>
    <w:rsid w:val="0030124F"/>
    <w:rsid w:val="003048EE"/>
    <w:rsid w:val="00305B6D"/>
    <w:rsid w:val="003063E5"/>
    <w:rsid w:val="00310035"/>
    <w:rsid w:val="00313DB3"/>
    <w:rsid w:val="0031688F"/>
    <w:rsid w:val="00317278"/>
    <w:rsid w:val="003203FB"/>
    <w:rsid w:val="00320A42"/>
    <w:rsid w:val="003219A1"/>
    <w:rsid w:val="00321AB0"/>
    <w:rsid w:val="0032368B"/>
    <w:rsid w:val="00325A1B"/>
    <w:rsid w:val="00325B7E"/>
    <w:rsid w:val="00326090"/>
    <w:rsid w:val="00326B4F"/>
    <w:rsid w:val="00327E01"/>
    <w:rsid w:val="00330D18"/>
    <w:rsid w:val="0033514E"/>
    <w:rsid w:val="00335210"/>
    <w:rsid w:val="00336BD3"/>
    <w:rsid w:val="00336CA5"/>
    <w:rsid w:val="00337697"/>
    <w:rsid w:val="003402EE"/>
    <w:rsid w:val="00341209"/>
    <w:rsid w:val="00342514"/>
    <w:rsid w:val="00344E38"/>
    <w:rsid w:val="00345D61"/>
    <w:rsid w:val="00346C36"/>
    <w:rsid w:val="00346F68"/>
    <w:rsid w:val="00350DFF"/>
    <w:rsid w:val="0035178C"/>
    <w:rsid w:val="00351E61"/>
    <w:rsid w:val="00352514"/>
    <w:rsid w:val="003563E5"/>
    <w:rsid w:val="00357B24"/>
    <w:rsid w:val="00363966"/>
    <w:rsid w:val="00363DA4"/>
    <w:rsid w:val="00365D27"/>
    <w:rsid w:val="00367A4A"/>
    <w:rsid w:val="0037017C"/>
    <w:rsid w:val="0037049F"/>
    <w:rsid w:val="003748FC"/>
    <w:rsid w:val="003749AB"/>
    <w:rsid w:val="00375C41"/>
    <w:rsid w:val="00382451"/>
    <w:rsid w:val="00384436"/>
    <w:rsid w:val="00384E97"/>
    <w:rsid w:val="00391488"/>
    <w:rsid w:val="00392999"/>
    <w:rsid w:val="00393CC4"/>
    <w:rsid w:val="00393FFC"/>
    <w:rsid w:val="0039564E"/>
    <w:rsid w:val="00395F24"/>
    <w:rsid w:val="003A1DCE"/>
    <w:rsid w:val="003A2AB8"/>
    <w:rsid w:val="003A45BD"/>
    <w:rsid w:val="003A4D94"/>
    <w:rsid w:val="003A5BAD"/>
    <w:rsid w:val="003A5E1E"/>
    <w:rsid w:val="003A5FE6"/>
    <w:rsid w:val="003A6F20"/>
    <w:rsid w:val="003B0F3F"/>
    <w:rsid w:val="003B377F"/>
    <w:rsid w:val="003B4E5F"/>
    <w:rsid w:val="003B5233"/>
    <w:rsid w:val="003B6EC9"/>
    <w:rsid w:val="003C00E3"/>
    <w:rsid w:val="003C1F57"/>
    <w:rsid w:val="003C22E7"/>
    <w:rsid w:val="003C6B6F"/>
    <w:rsid w:val="003C7982"/>
    <w:rsid w:val="003C7D98"/>
    <w:rsid w:val="003D3A70"/>
    <w:rsid w:val="003D50D0"/>
    <w:rsid w:val="003D707F"/>
    <w:rsid w:val="003E26F7"/>
    <w:rsid w:val="003E28BF"/>
    <w:rsid w:val="003E4646"/>
    <w:rsid w:val="003E541E"/>
    <w:rsid w:val="003F4CE0"/>
    <w:rsid w:val="003F77A2"/>
    <w:rsid w:val="00400FFF"/>
    <w:rsid w:val="00402B2E"/>
    <w:rsid w:val="004032D1"/>
    <w:rsid w:val="0040515E"/>
    <w:rsid w:val="00405459"/>
    <w:rsid w:val="0040597C"/>
    <w:rsid w:val="00406D62"/>
    <w:rsid w:val="00407E17"/>
    <w:rsid w:val="00412B2E"/>
    <w:rsid w:val="004148AD"/>
    <w:rsid w:val="0041507D"/>
    <w:rsid w:val="0041666E"/>
    <w:rsid w:val="0041715C"/>
    <w:rsid w:val="00420BC1"/>
    <w:rsid w:val="0042217B"/>
    <w:rsid w:val="00422D64"/>
    <w:rsid w:val="004233E7"/>
    <w:rsid w:val="00423E16"/>
    <w:rsid w:val="00425D63"/>
    <w:rsid w:val="00425E5D"/>
    <w:rsid w:val="004260CD"/>
    <w:rsid w:val="00426482"/>
    <w:rsid w:val="00426A40"/>
    <w:rsid w:val="00427940"/>
    <w:rsid w:val="00431FA9"/>
    <w:rsid w:val="004337E3"/>
    <w:rsid w:val="00434059"/>
    <w:rsid w:val="00437059"/>
    <w:rsid w:val="00440D2D"/>
    <w:rsid w:val="00440F39"/>
    <w:rsid w:val="00441FC5"/>
    <w:rsid w:val="004453DF"/>
    <w:rsid w:val="00450987"/>
    <w:rsid w:val="00452384"/>
    <w:rsid w:val="004523E4"/>
    <w:rsid w:val="004537F0"/>
    <w:rsid w:val="004547D3"/>
    <w:rsid w:val="004558DF"/>
    <w:rsid w:val="00456033"/>
    <w:rsid w:val="00456387"/>
    <w:rsid w:val="00460216"/>
    <w:rsid w:val="00460C23"/>
    <w:rsid w:val="00460CB4"/>
    <w:rsid w:val="004634BC"/>
    <w:rsid w:val="00465FF5"/>
    <w:rsid w:val="00466F9C"/>
    <w:rsid w:val="00473228"/>
    <w:rsid w:val="0047403F"/>
    <w:rsid w:val="0047499B"/>
    <w:rsid w:val="004766CF"/>
    <w:rsid w:val="004774E9"/>
    <w:rsid w:val="00481463"/>
    <w:rsid w:val="00482632"/>
    <w:rsid w:val="00482F48"/>
    <w:rsid w:val="00483426"/>
    <w:rsid w:val="0048345D"/>
    <w:rsid w:val="00483F74"/>
    <w:rsid w:val="004849F6"/>
    <w:rsid w:val="00484ACD"/>
    <w:rsid w:val="004927DB"/>
    <w:rsid w:val="00493033"/>
    <w:rsid w:val="004933BB"/>
    <w:rsid w:val="00494D7B"/>
    <w:rsid w:val="00495B77"/>
    <w:rsid w:val="00495B86"/>
    <w:rsid w:val="004A3A03"/>
    <w:rsid w:val="004A3D9D"/>
    <w:rsid w:val="004A7C44"/>
    <w:rsid w:val="004B2EB1"/>
    <w:rsid w:val="004B4094"/>
    <w:rsid w:val="004B4AD5"/>
    <w:rsid w:val="004B4E71"/>
    <w:rsid w:val="004B585C"/>
    <w:rsid w:val="004B77F0"/>
    <w:rsid w:val="004C1282"/>
    <w:rsid w:val="004C24B5"/>
    <w:rsid w:val="004C28F7"/>
    <w:rsid w:val="004C31C8"/>
    <w:rsid w:val="004C706B"/>
    <w:rsid w:val="004C7663"/>
    <w:rsid w:val="004C786D"/>
    <w:rsid w:val="004D2FB7"/>
    <w:rsid w:val="004D33D1"/>
    <w:rsid w:val="004D51D8"/>
    <w:rsid w:val="004D7DC5"/>
    <w:rsid w:val="004E0516"/>
    <w:rsid w:val="004E1B7B"/>
    <w:rsid w:val="004E6130"/>
    <w:rsid w:val="004E62BD"/>
    <w:rsid w:val="004E711C"/>
    <w:rsid w:val="004E7313"/>
    <w:rsid w:val="004F0773"/>
    <w:rsid w:val="004F161B"/>
    <w:rsid w:val="004F2FA0"/>
    <w:rsid w:val="004F4425"/>
    <w:rsid w:val="004F455E"/>
    <w:rsid w:val="004F4763"/>
    <w:rsid w:val="00500D27"/>
    <w:rsid w:val="0050548E"/>
    <w:rsid w:val="0050582F"/>
    <w:rsid w:val="005112BA"/>
    <w:rsid w:val="0051265E"/>
    <w:rsid w:val="00512FAE"/>
    <w:rsid w:val="00513001"/>
    <w:rsid w:val="00513535"/>
    <w:rsid w:val="005176B3"/>
    <w:rsid w:val="00520E78"/>
    <w:rsid w:val="005216CA"/>
    <w:rsid w:val="005223B8"/>
    <w:rsid w:val="005237B5"/>
    <w:rsid w:val="00524482"/>
    <w:rsid w:val="0052492F"/>
    <w:rsid w:val="00524E93"/>
    <w:rsid w:val="005257C8"/>
    <w:rsid w:val="005274DF"/>
    <w:rsid w:val="00530474"/>
    <w:rsid w:val="00533821"/>
    <w:rsid w:val="00535290"/>
    <w:rsid w:val="00535B68"/>
    <w:rsid w:val="00536769"/>
    <w:rsid w:val="005369E6"/>
    <w:rsid w:val="00537215"/>
    <w:rsid w:val="00542F4E"/>
    <w:rsid w:val="00543731"/>
    <w:rsid w:val="005460D9"/>
    <w:rsid w:val="005465F8"/>
    <w:rsid w:val="005468E9"/>
    <w:rsid w:val="005520F4"/>
    <w:rsid w:val="005535DA"/>
    <w:rsid w:val="00553BE4"/>
    <w:rsid w:val="00554933"/>
    <w:rsid w:val="005634A2"/>
    <w:rsid w:val="005635AA"/>
    <w:rsid w:val="00563612"/>
    <w:rsid w:val="0056369D"/>
    <w:rsid w:val="005636A4"/>
    <w:rsid w:val="00563CEE"/>
    <w:rsid w:val="005649B9"/>
    <w:rsid w:val="005663C0"/>
    <w:rsid w:val="00566B7A"/>
    <w:rsid w:val="00570048"/>
    <w:rsid w:val="005703B1"/>
    <w:rsid w:val="00570824"/>
    <w:rsid w:val="00571850"/>
    <w:rsid w:val="00571C73"/>
    <w:rsid w:val="005729C3"/>
    <w:rsid w:val="00573477"/>
    <w:rsid w:val="00573E9B"/>
    <w:rsid w:val="00574018"/>
    <w:rsid w:val="0057470F"/>
    <w:rsid w:val="005756F1"/>
    <w:rsid w:val="00575D88"/>
    <w:rsid w:val="00576AD5"/>
    <w:rsid w:val="00577241"/>
    <w:rsid w:val="00580DE4"/>
    <w:rsid w:val="00581725"/>
    <w:rsid w:val="005821DE"/>
    <w:rsid w:val="0058523E"/>
    <w:rsid w:val="00592707"/>
    <w:rsid w:val="00594361"/>
    <w:rsid w:val="005A0522"/>
    <w:rsid w:val="005A25B8"/>
    <w:rsid w:val="005A2926"/>
    <w:rsid w:val="005A67CD"/>
    <w:rsid w:val="005A6853"/>
    <w:rsid w:val="005A68B5"/>
    <w:rsid w:val="005A6A25"/>
    <w:rsid w:val="005A7517"/>
    <w:rsid w:val="005B0AA3"/>
    <w:rsid w:val="005B58C8"/>
    <w:rsid w:val="005B6082"/>
    <w:rsid w:val="005B6492"/>
    <w:rsid w:val="005B68DE"/>
    <w:rsid w:val="005B6E85"/>
    <w:rsid w:val="005C0861"/>
    <w:rsid w:val="005C0C10"/>
    <w:rsid w:val="005C61C2"/>
    <w:rsid w:val="005C674F"/>
    <w:rsid w:val="005C6BAD"/>
    <w:rsid w:val="005D1C65"/>
    <w:rsid w:val="005D2CFD"/>
    <w:rsid w:val="005D43A8"/>
    <w:rsid w:val="005D4D05"/>
    <w:rsid w:val="005D4EC5"/>
    <w:rsid w:val="005D6493"/>
    <w:rsid w:val="005E0434"/>
    <w:rsid w:val="005E1B12"/>
    <w:rsid w:val="005E2D40"/>
    <w:rsid w:val="005E31AA"/>
    <w:rsid w:val="005E3326"/>
    <w:rsid w:val="005E3728"/>
    <w:rsid w:val="005E40E6"/>
    <w:rsid w:val="005E4A20"/>
    <w:rsid w:val="005E5A47"/>
    <w:rsid w:val="005E7CC8"/>
    <w:rsid w:val="005F09D0"/>
    <w:rsid w:val="005F2DE0"/>
    <w:rsid w:val="005F2E56"/>
    <w:rsid w:val="005F32A5"/>
    <w:rsid w:val="005F3423"/>
    <w:rsid w:val="005F4276"/>
    <w:rsid w:val="005F46B0"/>
    <w:rsid w:val="005F5254"/>
    <w:rsid w:val="005F5E96"/>
    <w:rsid w:val="005F67C4"/>
    <w:rsid w:val="006009C7"/>
    <w:rsid w:val="00601D9D"/>
    <w:rsid w:val="0060287F"/>
    <w:rsid w:val="00607947"/>
    <w:rsid w:val="00607A1B"/>
    <w:rsid w:val="00610268"/>
    <w:rsid w:val="00611BEC"/>
    <w:rsid w:val="00614D7E"/>
    <w:rsid w:val="006250B3"/>
    <w:rsid w:val="006252D3"/>
    <w:rsid w:val="00625491"/>
    <w:rsid w:val="00626000"/>
    <w:rsid w:val="00627F10"/>
    <w:rsid w:val="006319FD"/>
    <w:rsid w:val="006328D7"/>
    <w:rsid w:val="00635C66"/>
    <w:rsid w:val="00642392"/>
    <w:rsid w:val="006435BA"/>
    <w:rsid w:val="00643600"/>
    <w:rsid w:val="00643812"/>
    <w:rsid w:val="00643BB8"/>
    <w:rsid w:val="00644BC6"/>
    <w:rsid w:val="00645EFA"/>
    <w:rsid w:val="00646531"/>
    <w:rsid w:val="00646D58"/>
    <w:rsid w:val="006502B8"/>
    <w:rsid w:val="0065049D"/>
    <w:rsid w:val="00653771"/>
    <w:rsid w:val="00654059"/>
    <w:rsid w:val="00655549"/>
    <w:rsid w:val="00656129"/>
    <w:rsid w:val="0065621C"/>
    <w:rsid w:val="00657D2C"/>
    <w:rsid w:val="006625CE"/>
    <w:rsid w:val="00664CA7"/>
    <w:rsid w:val="00664DBB"/>
    <w:rsid w:val="006654C1"/>
    <w:rsid w:val="00666D27"/>
    <w:rsid w:val="00667AE9"/>
    <w:rsid w:val="00667B48"/>
    <w:rsid w:val="00672122"/>
    <w:rsid w:val="00674EF2"/>
    <w:rsid w:val="0067684D"/>
    <w:rsid w:val="00676A76"/>
    <w:rsid w:val="00682418"/>
    <w:rsid w:val="00682C08"/>
    <w:rsid w:val="006845C8"/>
    <w:rsid w:val="00685CD0"/>
    <w:rsid w:val="00686761"/>
    <w:rsid w:val="00687557"/>
    <w:rsid w:val="00687984"/>
    <w:rsid w:val="006918E3"/>
    <w:rsid w:val="00692C52"/>
    <w:rsid w:val="0069311C"/>
    <w:rsid w:val="00694D72"/>
    <w:rsid w:val="006952C9"/>
    <w:rsid w:val="006953A0"/>
    <w:rsid w:val="006954D5"/>
    <w:rsid w:val="00695700"/>
    <w:rsid w:val="006964AC"/>
    <w:rsid w:val="00697521"/>
    <w:rsid w:val="00697E9D"/>
    <w:rsid w:val="00697FF6"/>
    <w:rsid w:val="006A0401"/>
    <w:rsid w:val="006A0409"/>
    <w:rsid w:val="006A098B"/>
    <w:rsid w:val="006A0AA5"/>
    <w:rsid w:val="006A712F"/>
    <w:rsid w:val="006A7215"/>
    <w:rsid w:val="006B0790"/>
    <w:rsid w:val="006B2F51"/>
    <w:rsid w:val="006B3C7D"/>
    <w:rsid w:val="006B4EF7"/>
    <w:rsid w:val="006B5B6A"/>
    <w:rsid w:val="006B754B"/>
    <w:rsid w:val="006C0A59"/>
    <w:rsid w:val="006C0D85"/>
    <w:rsid w:val="006C3894"/>
    <w:rsid w:val="006C3D61"/>
    <w:rsid w:val="006C3E4E"/>
    <w:rsid w:val="006C4046"/>
    <w:rsid w:val="006C5BCA"/>
    <w:rsid w:val="006C662E"/>
    <w:rsid w:val="006C7C6F"/>
    <w:rsid w:val="006D0408"/>
    <w:rsid w:val="006D0E47"/>
    <w:rsid w:val="006D0F15"/>
    <w:rsid w:val="006D350E"/>
    <w:rsid w:val="006D3C85"/>
    <w:rsid w:val="006D438C"/>
    <w:rsid w:val="006D699B"/>
    <w:rsid w:val="006D7F6E"/>
    <w:rsid w:val="006E0040"/>
    <w:rsid w:val="006E14B2"/>
    <w:rsid w:val="006E1E87"/>
    <w:rsid w:val="006E2867"/>
    <w:rsid w:val="006E2F4C"/>
    <w:rsid w:val="006E34F6"/>
    <w:rsid w:val="006E3817"/>
    <w:rsid w:val="006E487A"/>
    <w:rsid w:val="006E6D66"/>
    <w:rsid w:val="006E6D78"/>
    <w:rsid w:val="006E7D2F"/>
    <w:rsid w:val="006F02FB"/>
    <w:rsid w:val="006F19D4"/>
    <w:rsid w:val="006F3184"/>
    <w:rsid w:val="006F328C"/>
    <w:rsid w:val="006F5F6F"/>
    <w:rsid w:val="006F662E"/>
    <w:rsid w:val="006F77A1"/>
    <w:rsid w:val="006F7986"/>
    <w:rsid w:val="006F7C2F"/>
    <w:rsid w:val="00700A31"/>
    <w:rsid w:val="007016C2"/>
    <w:rsid w:val="00701727"/>
    <w:rsid w:val="0070175E"/>
    <w:rsid w:val="007050A3"/>
    <w:rsid w:val="00706183"/>
    <w:rsid w:val="007072FF"/>
    <w:rsid w:val="00707E7E"/>
    <w:rsid w:val="007121B7"/>
    <w:rsid w:val="00713182"/>
    <w:rsid w:val="00713C96"/>
    <w:rsid w:val="007140EE"/>
    <w:rsid w:val="00714AD6"/>
    <w:rsid w:val="007159C5"/>
    <w:rsid w:val="007161D9"/>
    <w:rsid w:val="00716C72"/>
    <w:rsid w:val="007205E7"/>
    <w:rsid w:val="007223B8"/>
    <w:rsid w:val="0072279F"/>
    <w:rsid w:val="007238B4"/>
    <w:rsid w:val="00725462"/>
    <w:rsid w:val="00726259"/>
    <w:rsid w:val="007268A0"/>
    <w:rsid w:val="00726DD4"/>
    <w:rsid w:val="00727E70"/>
    <w:rsid w:val="00727EA1"/>
    <w:rsid w:val="00731663"/>
    <w:rsid w:val="00732542"/>
    <w:rsid w:val="00732A9A"/>
    <w:rsid w:val="00732D9E"/>
    <w:rsid w:val="00732FC6"/>
    <w:rsid w:val="00736991"/>
    <w:rsid w:val="007410C3"/>
    <w:rsid w:val="007415D5"/>
    <w:rsid w:val="00743496"/>
    <w:rsid w:val="00744494"/>
    <w:rsid w:val="007452C4"/>
    <w:rsid w:val="007462DA"/>
    <w:rsid w:val="00747E29"/>
    <w:rsid w:val="00750097"/>
    <w:rsid w:val="007525FA"/>
    <w:rsid w:val="007536F4"/>
    <w:rsid w:val="00753CDA"/>
    <w:rsid w:val="00756D7E"/>
    <w:rsid w:val="00760DFB"/>
    <w:rsid w:val="0076323E"/>
    <w:rsid w:val="007633D3"/>
    <w:rsid w:val="007634F9"/>
    <w:rsid w:val="00764A27"/>
    <w:rsid w:val="00764FD6"/>
    <w:rsid w:val="007707E4"/>
    <w:rsid w:val="00770AD6"/>
    <w:rsid w:val="007731E7"/>
    <w:rsid w:val="007736F6"/>
    <w:rsid w:val="00773CCF"/>
    <w:rsid w:val="007758D3"/>
    <w:rsid w:val="00775D96"/>
    <w:rsid w:val="0077613D"/>
    <w:rsid w:val="00776D91"/>
    <w:rsid w:val="00776EB8"/>
    <w:rsid w:val="007778A7"/>
    <w:rsid w:val="00781CC3"/>
    <w:rsid w:val="00782D7A"/>
    <w:rsid w:val="00784FDA"/>
    <w:rsid w:val="00786F76"/>
    <w:rsid w:val="007874DA"/>
    <w:rsid w:val="00787EE3"/>
    <w:rsid w:val="007911C3"/>
    <w:rsid w:val="00791F86"/>
    <w:rsid w:val="00793BF0"/>
    <w:rsid w:val="00795001"/>
    <w:rsid w:val="0079627A"/>
    <w:rsid w:val="00796D7E"/>
    <w:rsid w:val="00797959"/>
    <w:rsid w:val="007A14CA"/>
    <w:rsid w:val="007A17A5"/>
    <w:rsid w:val="007A1B8B"/>
    <w:rsid w:val="007A4CAF"/>
    <w:rsid w:val="007A4EA2"/>
    <w:rsid w:val="007A4F0D"/>
    <w:rsid w:val="007A5199"/>
    <w:rsid w:val="007A57E3"/>
    <w:rsid w:val="007A61C2"/>
    <w:rsid w:val="007B0937"/>
    <w:rsid w:val="007B101D"/>
    <w:rsid w:val="007B2B6F"/>
    <w:rsid w:val="007B3436"/>
    <w:rsid w:val="007B58AC"/>
    <w:rsid w:val="007B5D78"/>
    <w:rsid w:val="007B6504"/>
    <w:rsid w:val="007B79C1"/>
    <w:rsid w:val="007C03BE"/>
    <w:rsid w:val="007C0E55"/>
    <w:rsid w:val="007C1DAF"/>
    <w:rsid w:val="007C2C74"/>
    <w:rsid w:val="007C4172"/>
    <w:rsid w:val="007C5F7D"/>
    <w:rsid w:val="007C6D6A"/>
    <w:rsid w:val="007C7924"/>
    <w:rsid w:val="007D1250"/>
    <w:rsid w:val="007D1695"/>
    <w:rsid w:val="007D16E9"/>
    <w:rsid w:val="007D2F6C"/>
    <w:rsid w:val="007D601B"/>
    <w:rsid w:val="007D7AD2"/>
    <w:rsid w:val="007E0C02"/>
    <w:rsid w:val="007E1B42"/>
    <w:rsid w:val="007E3D89"/>
    <w:rsid w:val="007E4D74"/>
    <w:rsid w:val="007E5F41"/>
    <w:rsid w:val="007E71BF"/>
    <w:rsid w:val="007E7B8D"/>
    <w:rsid w:val="007F006B"/>
    <w:rsid w:val="007F061A"/>
    <w:rsid w:val="007F0FC0"/>
    <w:rsid w:val="007F15EC"/>
    <w:rsid w:val="007F1935"/>
    <w:rsid w:val="007F1B61"/>
    <w:rsid w:val="007F257C"/>
    <w:rsid w:val="007F4132"/>
    <w:rsid w:val="007F47CF"/>
    <w:rsid w:val="007F4FB0"/>
    <w:rsid w:val="007F56A4"/>
    <w:rsid w:val="007F7FB4"/>
    <w:rsid w:val="00803CBF"/>
    <w:rsid w:val="0080796D"/>
    <w:rsid w:val="00814A49"/>
    <w:rsid w:val="00815C87"/>
    <w:rsid w:val="00815E1B"/>
    <w:rsid w:val="008163A0"/>
    <w:rsid w:val="00816C44"/>
    <w:rsid w:val="00820098"/>
    <w:rsid w:val="008204F5"/>
    <w:rsid w:val="008212E0"/>
    <w:rsid w:val="008226FE"/>
    <w:rsid w:val="00822F83"/>
    <w:rsid w:val="0082358F"/>
    <w:rsid w:val="008246F0"/>
    <w:rsid w:val="00824C23"/>
    <w:rsid w:val="00832C56"/>
    <w:rsid w:val="00834F00"/>
    <w:rsid w:val="008354AD"/>
    <w:rsid w:val="00835679"/>
    <w:rsid w:val="00835FB8"/>
    <w:rsid w:val="00837C64"/>
    <w:rsid w:val="00841813"/>
    <w:rsid w:val="00844050"/>
    <w:rsid w:val="008442A3"/>
    <w:rsid w:val="008465C4"/>
    <w:rsid w:val="00846E12"/>
    <w:rsid w:val="00847586"/>
    <w:rsid w:val="0084763D"/>
    <w:rsid w:val="008517C6"/>
    <w:rsid w:val="00854586"/>
    <w:rsid w:val="0085511D"/>
    <w:rsid w:val="008565F8"/>
    <w:rsid w:val="008605D1"/>
    <w:rsid w:val="008615CA"/>
    <w:rsid w:val="00862FEB"/>
    <w:rsid w:val="008631D9"/>
    <w:rsid w:val="00863576"/>
    <w:rsid w:val="008644C4"/>
    <w:rsid w:val="00870144"/>
    <w:rsid w:val="00871D25"/>
    <w:rsid w:val="00874E1B"/>
    <w:rsid w:val="008756C1"/>
    <w:rsid w:val="00876640"/>
    <w:rsid w:val="00876695"/>
    <w:rsid w:val="00876842"/>
    <w:rsid w:val="00876944"/>
    <w:rsid w:val="00876E47"/>
    <w:rsid w:val="00876E48"/>
    <w:rsid w:val="00882111"/>
    <w:rsid w:val="00885731"/>
    <w:rsid w:val="008857BF"/>
    <w:rsid w:val="00890742"/>
    <w:rsid w:val="00890BB1"/>
    <w:rsid w:val="008918F0"/>
    <w:rsid w:val="00891D8C"/>
    <w:rsid w:val="008942C4"/>
    <w:rsid w:val="0089595C"/>
    <w:rsid w:val="00896224"/>
    <w:rsid w:val="00896CCC"/>
    <w:rsid w:val="008A094D"/>
    <w:rsid w:val="008A173E"/>
    <w:rsid w:val="008A32EF"/>
    <w:rsid w:val="008A4793"/>
    <w:rsid w:val="008A58A7"/>
    <w:rsid w:val="008A7A80"/>
    <w:rsid w:val="008B0CBC"/>
    <w:rsid w:val="008B105E"/>
    <w:rsid w:val="008B2AF0"/>
    <w:rsid w:val="008B38B3"/>
    <w:rsid w:val="008B571C"/>
    <w:rsid w:val="008B5B20"/>
    <w:rsid w:val="008B7138"/>
    <w:rsid w:val="008B7171"/>
    <w:rsid w:val="008C1F6D"/>
    <w:rsid w:val="008C332B"/>
    <w:rsid w:val="008C5679"/>
    <w:rsid w:val="008C6216"/>
    <w:rsid w:val="008D01D1"/>
    <w:rsid w:val="008D2629"/>
    <w:rsid w:val="008D29CA"/>
    <w:rsid w:val="008D2BA6"/>
    <w:rsid w:val="008D4854"/>
    <w:rsid w:val="008D4C63"/>
    <w:rsid w:val="008D693E"/>
    <w:rsid w:val="008D7E24"/>
    <w:rsid w:val="008E1BF8"/>
    <w:rsid w:val="008E2A6A"/>
    <w:rsid w:val="008E3316"/>
    <w:rsid w:val="008E389A"/>
    <w:rsid w:val="008E4DEF"/>
    <w:rsid w:val="008E61FB"/>
    <w:rsid w:val="008F259D"/>
    <w:rsid w:val="008F393E"/>
    <w:rsid w:val="008F3DBC"/>
    <w:rsid w:val="008F42D7"/>
    <w:rsid w:val="008F53D6"/>
    <w:rsid w:val="008F602C"/>
    <w:rsid w:val="008F61DC"/>
    <w:rsid w:val="008F779F"/>
    <w:rsid w:val="008F7A58"/>
    <w:rsid w:val="00901777"/>
    <w:rsid w:val="00901A5D"/>
    <w:rsid w:val="009027E7"/>
    <w:rsid w:val="0090448C"/>
    <w:rsid w:val="00904851"/>
    <w:rsid w:val="0090575B"/>
    <w:rsid w:val="00906455"/>
    <w:rsid w:val="00907748"/>
    <w:rsid w:val="0091214E"/>
    <w:rsid w:val="00912A86"/>
    <w:rsid w:val="00917DB1"/>
    <w:rsid w:val="00921004"/>
    <w:rsid w:val="009218E3"/>
    <w:rsid w:val="0092313C"/>
    <w:rsid w:val="00923714"/>
    <w:rsid w:val="009241F1"/>
    <w:rsid w:val="00930715"/>
    <w:rsid w:val="00930899"/>
    <w:rsid w:val="009310E1"/>
    <w:rsid w:val="009325CE"/>
    <w:rsid w:val="00932FF2"/>
    <w:rsid w:val="009330B9"/>
    <w:rsid w:val="00935900"/>
    <w:rsid w:val="00937AE4"/>
    <w:rsid w:val="00942150"/>
    <w:rsid w:val="0094580C"/>
    <w:rsid w:val="00951447"/>
    <w:rsid w:val="00952AC3"/>
    <w:rsid w:val="00952DD6"/>
    <w:rsid w:val="009531D0"/>
    <w:rsid w:val="00953890"/>
    <w:rsid w:val="0095419C"/>
    <w:rsid w:val="00954D5E"/>
    <w:rsid w:val="00955179"/>
    <w:rsid w:val="009566CA"/>
    <w:rsid w:val="00957C8B"/>
    <w:rsid w:val="00957CB2"/>
    <w:rsid w:val="00960BEE"/>
    <w:rsid w:val="00961642"/>
    <w:rsid w:val="00961FA4"/>
    <w:rsid w:val="00965BB7"/>
    <w:rsid w:val="00966EA3"/>
    <w:rsid w:val="0096791C"/>
    <w:rsid w:val="00970F9C"/>
    <w:rsid w:val="0097131C"/>
    <w:rsid w:val="009720C9"/>
    <w:rsid w:val="00974392"/>
    <w:rsid w:val="009743AF"/>
    <w:rsid w:val="00975024"/>
    <w:rsid w:val="0097774C"/>
    <w:rsid w:val="00977763"/>
    <w:rsid w:val="00980DE7"/>
    <w:rsid w:val="00981141"/>
    <w:rsid w:val="00981431"/>
    <w:rsid w:val="00982E6B"/>
    <w:rsid w:val="00984387"/>
    <w:rsid w:val="00984D71"/>
    <w:rsid w:val="009869D8"/>
    <w:rsid w:val="00987344"/>
    <w:rsid w:val="009879A0"/>
    <w:rsid w:val="00990C71"/>
    <w:rsid w:val="00991C9C"/>
    <w:rsid w:val="009928DC"/>
    <w:rsid w:val="00992C69"/>
    <w:rsid w:val="009938C6"/>
    <w:rsid w:val="00993C37"/>
    <w:rsid w:val="0099446A"/>
    <w:rsid w:val="0099522B"/>
    <w:rsid w:val="00997CAA"/>
    <w:rsid w:val="00997E3D"/>
    <w:rsid w:val="00997F95"/>
    <w:rsid w:val="009A28FD"/>
    <w:rsid w:val="009A3342"/>
    <w:rsid w:val="009A33BB"/>
    <w:rsid w:val="009A4536"/>
    <w:rsid w:val="009A61BD"/>
    <w:rsid w:val="009A7D36"/>
    <w:rsid w:val="009B0AAC"/>
    <w:rsid w:val="009B1AE7"/>
    <w:rsid w:val="009B21E1"/>
    <w:rsid w:val="009B41B6"/>
    <w:rsid w:val="009B4EE9"/>
    <w:rsid w:val="009B7297"/>
    <w:rsid w:val="009C3583"/>
    <w:rsid w:val="009C4C96"/>
    <w:rsid w:val="009C6173"/>
    <w:rsid w:val="009C691A"/>
    <w:rsid w:val="009C7F35"/>
    <w:rsid w:val="009D0389"/>
    <w:rsid w:val="009D16D7"/>
    <w:rsid w:val="009D2265"/>
    <w:rsid w:val="009D3140"/>
    <w:rsid w:val="009D72A4"/>
    <w:rsid w:val="009E0B81"/>
    <w:rsid w:val="009E1C70"/>
    <w:rsid w:val="009E245C"/>
    <w:rsid w:val="009E29FB"/>
    <w:rsid w:val="009E2CA6"/>
    <w:rsid w:val="009E447C"/>
    <w:rsid w:val="009E599F"/>
    <w:rsid w:val="009E661F"/>
    <w:rsid w:val="009E6A02"/>
    <w:rsid w:val="009F03E6"/>
    <w:rsid w:val="009F0F43"/>
    <w:rsid w:val="009F20AD"/>
    <w:rsid w:val="009F228D"/>
    <w:rsid w:val="009F3B00"/>
    <w:rsid w:val="009F495F"/>
    <w:rsid w:val="009F60B3"/>
    <w:rsid w:val="009F65B9"/>
    <w:rsid w:val="009F6CDE"/>
    <w:rsid w:val="009F7DDE"/>
    <w:rsid w:val="009F7F8C"/>
    <w:rsid w:val="00A01E56"/>
    <w:rsid w:val="00A02342"/>
    <w:rsid w:val="00A03C4E"/>
    <w:rsid w:val="00A05897"/>
    <w:rsid w:val="00A104FD"/>
    <w:rsid w:val="00A10A22"/>
    <w:rsid w:val="00A12E88"/>
    <w:rsid w:val="00A13821"/>
    <w:rsid w:val="00A217F6"/>
    <w:rsid w:val="00A24584"/>
    <w:rsid w:val="00A252E3"/>
    <w:rsid w:val="00A31659"/>
    <w:rsid w:val="00A31A53"/>
    <w:rsid w:val="00A3258F"/>
    <w:rsid w:val="00A325EE"/>
    <w:rsid w:val="00A327B3"/>
    <w:rsid w:val="00A331A6"/>
    <w:rsid w:val="00A33F90"/>
    <w:rsid w:val="00A34A2F"/>
    <w:rsid w:val="00A35DD1"/>
    <w:rsid w:val="00A37783"/>
    <w:rsid w:val="00A401CC"/>
    <w:rsid w:val="00A40B72"/>
    <w:rsid w:val="00A41830"/>
    <w:rsid w:val="00A50277"/>
    <w:rsid w:val="00A508DB"/>
    <w:rsid w:val="00A50987"/>
    <w:rsid w:val="00A5259F"/>
    <w:rsid w:val="00A5270A"/>
    <w:rsid w:val="00A52EA2"/>
    <w:rsid w:val="00A5321C"/>
    <w:rsid w:val="00A55638"/>
    <w:rsid w:val="00A5585A"/>
    <w:rsid w:val="00A570C8"/>
    <w:rsid w:val="00A60FAB"/>
    <w:rsid w:val="00A61ACD"/>
    <w:rsid w:val="00A61F79"/>
    <w:rsid w:val="00A63622"/>
    <w:rsid w:val="00A65BCC"/>
    <w:rsid w:val="00A65FFB"/>
    <w:rsid w:val="00A675DE"/>
    <w:rsid w:val="00A70362"/>
    <w:rsid w:val="00A70BE0"/>
    <w:rsid w:val="00A71A93"/>
    <w:rsid w:val="00A721D2"/>
    <w:rsid w:val="00A7736E"/>
    <w:rsid w:val="00A81830"/>
    <w:rsid w:val="00A8354B"/>
    <w:rsid w:val="00A90C28"/>
    <w:rsid w:val="00A911C4"/>
    <w:rsid w:val="00A913BD"/>
    <w:rsid w:val="00A91D8F"/>
    <w:rsid w:val="00A9247F"/>
    <w:rsid w:val="00A9327A"/>
    <w:rsid w:val="00A93490"/>
    <w:rsid w:val="00A93BCE"/>
    <w:rsid w:val="00A9563D"/>
    <w:rsid w:val="00A95868"/>
    <w:rsid w:val="00A960A0"/>
    <w:rsid w:val="00A963B0"/>
    <w:rsid w:val="00A9691B"/>
    <w:rsid w:val="00A97208"/>
    <w:rsid w:val="00A97B12"/>
    <w:rsid w:val="00AA38A6"/>
    <w:rsid w:val="00AA3F03"/>
    <w:rsid w:val="00AA4A69"/>
    <w:rsid w:val="00AA72A5"/>
    <w:rsid w:val="00AA7867"/>
    <w:rsid w:val="00AA7954"/>
    <w:rsid w:val="00AA7C35"/>
    <w:rsid w:val="00AA7F00"/>
    <w:rsid w:val="00AB2739"/>
    <w:rsid w:val="00AB3024"/>
    <w:rsid w:val="00AB71D3"/>
    <w:rsid w:val="00AC1655"/>
    <w:rsid w:val="00AC17AC"/>
    <w:rsid w:val="00AC2BEA"/>
    <w:rsid w:val="00AC2D86"/>
    <w:rsid w:val="00AC3311"/>
    <w:rsid w:val="00AC3AF5"/>
    <w:rsid w:val="00AD0A4C"/>
    <w:rsid w:val="00AD4900"/>
    <w:rsid w:val="00AE02F4"/>
    <w:rsid w:val="00AE0E10"/>
    <w:rsid w:val="00AE1A97"/>
    <w:rsid w:val="00AE29D2"/>
    <w:rsid w:val="00AE2B73"/>
    <w:rsid w:val="00AE340B"/>
    <w:rsid w:val="00AE59ED"/>
    <w:rsid w:val="00AE7300"/>
    <w:rsid w:val="00AF1097"/>
    <w:rsid w:val="00AF29CD"/>
    <w:rsid w:val="00AF3AC5"/>
    <w:rsid w:val="00AF50E9"/>
    <w:rsid w:val="00AF5B75"/>
    <w:rsid w:val="00AF5F35"/>
    <w:rsid w:val="00AF7397"/>
    <w:rsid w:val="00B010DE"/>
    <w:rsid w:val="00B044D2"/>
    <w:rsid w:val="00B06836"/>
    <w:rsid w:val="00B07E6E"/>
    <w:rsid w:val="00B142F8"/>
    <w:rsid w:val="00B15091"/>
    <w:rsid w:val="00B15725"/>
    <w:rsid w:val="00B16F57"/>
    <w:rsid w:val="00B17288"/>
    <w:rsid w:val="00B1746D"/>
    <w:rsid w:val="00B214E9"/>
    <w:rsid w:val="00B24338"/>
    <w:rsid w:val="00B26485"/>
    <w:rsid w:val="00B320B5"/>
    <w:rsid w:val="00B334B8"/>
    <w:rsid w:val="00B33EB7"/>
    <w:rsid w:val="00B34511"/>
    <w:rsid w:val="00B34CCD"/>
    <w:rsid w:val="00B359DC"/>
    <w:rsid w:val="00B370E8"/>
    <w:rsid w:val="00B4090F"/>
    <w:rsid w:val="00B411EE"/>
    <w:rsid w:val="00B42259"/>
    <w:rsid w:val="00B42ACC"/>
    <w:rsid w:val="00B43852"/>
    <w:rsid w:val="00B44550"/>
    <w:rsid w:val="00B44E7A"/>
    <w:rsid w:val="00B45189"/>
    <w:rsid w:val="00B47204"/>
    <w:rsid w:val="00B50F6F"/>
    <w:rsid w:val="00B51575"/>
    <w:rsid w:val="00B52834"/>
    <w:rsid w:val="00B5390C"/>
    <w:rsid w:val="00B53BBA"/>
    <w:rsid w:val="00B55D7E"/>
    <w:rsid w:val="00B564A1"/>
    <w:rsid w:val="00B56EB8"/>
    <w:rsid w:val="00B57322"/>
    <w:rsid w:val="00B61537"/>
    <w:rsid w:val="00B6380F"/>
    <w:rsid w:val="00B64512"/>
    <w:rsid w:val="00B666C9"/>
    <w:rsid w:val="00B66771"/>
    <w:rsid w:val="00B70E7C"/>
    <w:rsid w:val="00B72728"/>
    <w:rsid w:val="00B72A68"/>
    <w:rsid w:val="00B7334E"/>
    <w:rsid w:val="00B74279"/>
    <w:rsid w:val="00B75130"/>
    <w:rsid w:val="00B769D0"/>
    <w:rsid w:val="00B77E59"/>
    <w:rsid w:val="00B8016E"/>
    <w:rsid w:val="00B84008"/>
    <w:rsid w:val="00B842C3"/>
    <w:rsid w:val="00B844B6"/>
    <w:rsid w:val="00B86623"/>
    <w:rsid w:val="00B9109F"/>
    <w:rsid w:val="00B928CC"/>
    <w:rsid w:val="00B9367C"/>
    <w:rsid w:val="00B93EA7"/>
    <w:rsid w:val="00B95328"/>
    <w:rsid w:val="00B97A92"/>
    <w:rsid w:val="00BA342D"/>
    <w:rsid w:val="00BA614C"/>
    <w:rsid w:val="00BA63A4"/>
    <w:rsid w:val="00BA7762"/>
    <w:rsid w:val="00BB20F7"/>
    <w:rsid w:val="00BB2D90"/>
    <w:rsid w:val="00BB4107"/>
    <w:rsid w:val="00BB4456"/>
    <w:rsid w:val="00BB5F4D"/>
    <w:rsid w:val="00BB7304"/>
    <w:rsid w:val="00BC08C5"/>
    <w:rsid w:val="00BC1122"/>
    <w:rsid w:val="00BC156A"/>
    <w:rsid w:val="00BC2C68"/>
    <w:rsid w:val="00BC35F2"/>
    <w:rsid w:val="00BC58E0"/>
    <w:rsid w:val="00BC628C"/>
    <w:rsid w:val="00BC6606"/>
    <w:rsid w:val="00BC7613"/>
    <w:rsid w:val="00BD5B65"/>
    <w:rsid w:val="00BE0588"/>
    <w:rsid w:val="00BE0C8B"/>
    <w:rsid w:val="00BE0F80"/>
    <w:rsid w:val="00BE1784"/>
    <w:rsid w:val="00BE1FF9"/>
    <w:rsid w:val="00BE2292"/>
    <w:rsid w:val="00BE5BCB"/>
    <w:rsid w:val="00BE5E5E"/>
    <w:rsid w:val="00BF15FC"/>
    <w:rsid w:val="00BF2322"/>
    <w:rsid w:val="00BF2482"/>
    <w:rsid w:val="00BF440C"/>
    <w:rsid w:val="00BF4460"/>
    <w:rsid w:val="00BF7647"/>
    <w:rsid w:val="00C00621"/>
    <w:rsid w:val="00C01958"/>
    <w:rsid w:val="00C04777"/>
    <w:rsid w:val="00C05305"/>
    <w:rsid w:val="00C066D7"/>
    <w:rsid w:val="00C07784"/>
    <w:rsid w:val="00C10DCC"/>
    <w:rsid w:val="00C11C9A"/>
    <w:rsid w:val="00C12FD7"/>
    <w:rsid w:val="00C173B5"/>
    <w:rsid w:val="00C17455"/>
    <w:rsid w:val="00C2172F"/>
    <w:rsid w:val="00C2188F"/>
    <w:rsid w:val="00C21BA4"/>
    <w:rsid w:val="00C2218A"/>
    <w:rsid w:val="00C22C65"/>
    <w:rsid w:val="00C23EE3"/>
    <w:rsid w:val="00C2713E"/>
    <w:rsid w:val="00C308BB"/>
    <w:rsid w:val="00C33BF0"/>
    <w:rsid w:val="00C3461B"/>
    <w:rsid w:val="00C3768E"/>
    <w:rsid w:val="00C37E50"/>
    <w:rsid w:val="00C40357"/>
    <w:rsid w:val="00C41932"/>
    <w:rsid w:val="00C41DDF"/>
    <w:rsid w:val="00C42D77"/>
    <w:rsid w:val="00C437D7"/>
    <w:rsid w:val="00C443D2"/>
    <w:rsid w:val="00C4607A"/>
    <w:rsid w:val="00C46606"/>
    <w:rsid w:val="00C46939"/>
    <w:rsid w:val="00C50148"/>
    <w:rsid w:val="00C526CE"/>
    <w:rsid w:val="00C53EF3"/>
    <w:rsid w:val="00C565CF"/>
    <w:rsid w:val="00C568D3"/>
    <w:rsid w:val="00C56DB1"/>
    <w:rsid w:val="00C6248B"/>
    <w:rsid w:val="00C67BBD"/>
    <w:rsid w:val="00C71823"/>
    <w:rsid w:val="00C71A41"/>
    <w:rsid w:val="00C72F08"/>
    <w:rsid w:val="00C73684"/>
    <w:rsid w:val="00C73C2D"/>
    <w:rsid w:val="00C76343"/>
    <w:rsid w:val="00C8080E"/>
    <w:rsid w:val="00C81CD1"/>
    <w:rsid w:val="00C82252"/>
    <w:rsid w:val="00C82B45"/>
    <w:rsid w:val="00C83041"/>
    <w:rsid w:val="00C85BEB"/>
    <w:rsid w:val="00C87408"/>
    <w:rsid w:val="00C902C6"/>
    <w:rsid w:val="00C9068E"/>
    <w:rsid w:val="00C90CA2"/>
    <w:rsid w:val="00C91B44"/>
    <w:rsid w:val="00C94B1D"/>
    <w:rsid w:val="00C94B6E"/>
    <w:rsid w:val="00C954C3"/>
    <w:rsid w:val="00C95635"/>
    <w:rsid w:val="00C96036"/>
    <w:rsid w:val="00C96313"/>
    <w:rsid w:val="00C9648D"/>
    <w:rsid w:val="00C964EA"/>
    <w:rsid w:val="00C96D48"/>
    <w:rsid w:val="00C96F51"/>
    <w:rsid w:val="00C97142"/>
    <w:rsid w:val="00CA038C"/>
    <w:rsid w:val="00CA04F2"/>
    <w:rsid w:val="00CA38CE"/>
    <w:rsid w:val="00CA51C2"/>
    <w:rsid w:val="00CA52E5"/>
    <w:rsid w:val="00CA6C33"/>
    <w:rsid w:val="00CA6C39"/>
    <w:rsid w:val="00CB01C2"/>
    <w:rsid w:val="00CB1359"/>
    <w:rsid w:val="00CB59C6"/>
    <w:rsid w:val="00CB5E6E"/>
    <w:rsid w:val="00CB63A9"/>
    <w:rsid w:val="00CB7821"/>
    <w:rsid w:val="00CC02D3"/>
    <w:rsid w:val="00CC10D6"/>
    <w:rsid w:val="00CC1B49"/>
    <w:rsid w:val="00CC24B9"/>
    <w:rsid w:val="00CC312B"/>
    <w:rsid w:val="00CC3860"/>
    <w:rsid w:val="00CC43AF"/>
    <w:rsid w:val="00CC48FB"/>
    <w:rsid w:val="00CC777D"/>
    <w:rsid w:val="00CD0353"/>
    <w:rsid w:val="00CD09EE"/>
    <w:rsid w:val="00CD4033"/>
    <w:rsid w:val="00CD5B75"/>
    <w:rsid w:val="00CD6376"/>
    <w:rsid w:val="00CD6BDA"/>
    <w:rsid w:val="00CD7397"/>
    <w:rsid w:val="00CE171A"/>
    <w:rsid w:val="00CE1A7B"/>
    <w:rsid w:val="00CE1CE9"/>
    <w:rsid w:val="00CE3B51"/>
    <w:rsid w:val="00CE53F8"/>
    <w:rsid w:val="00CE6C1C"/>
    <w:rsid w:val="00CE6C45"/>
    <w:rsid w:val="00CF1CB3"/>
    <w:rsid w:val="00CF3283"/>
    <w:rsid w:val="00CF369B"/>
    <w:rsid w:val="00CF6A91"/>
    <w:rsid w:val="00CF7E0D"/>
    <w:rsid w:val="00D00E23"/>
    <w:rsid w:val="00D0144F"/>
    <w:rsid w:val="00D03F58"/>
    <w:rsid w:val="00D04224"/>
    <w:rsid w:val="00D04FED"/>
    <w:rsid w:val="00D05183"/>
    <w:rsid w:val="00D05546"/>
    <w:rsid w:val="00D06539"/>
    <w:rsid w:val="00D10BB3"/>
    <w:rsid w:val="00D121E9"/>
    <w:rsid w:val="00D12A50"/>
    <w:rsid w:val="00D13A58"/>
    <w:rsid w:val="00D14C75"/>
    <w:rsid w:val="00D20369"/>
    <w:rsid w:val="00D21F1F"/>
    <w:rsid w:val="00D22290"/>
    <w:rsid w:val="00D24150"/>
    <w:rsid w:val="00D2467C"/>
    <w:rsid w:val="00D251F8"/>
    <w:rsid w:val="00D25A5E"/>
    <w:rsid w:val="00D2701F"/>
    <w:rsid w:val="00D2709B"/>
    <w:rsid w:val="00D30B34"/>
    <w:rsid w:val="00D31492"/>
    <w:rsid w:val="00D33374"/>
    <w:rsid w:val="00D34844"/>
    <w:rsid w:val="00D35DB6"/>
    <w:rsid w:val="00D37B2A"/>
    <w:rsid w:val="00D40554"/>
    <w:rsid w:val="00D4068C"/>
    <w:rsid w:val="00D4096F"/>
    <w:rsid w:val="00D40D87"/>
    <w:rsid w:val="00D4184F"/>
    <w:rsid w:val="00D43DF5"/>
    <w:rsid w:val="00D457F0"/>
    <w:rsid w:val="00D461AB"/>
    <w:rsid w:val="00D46684"/>
    <w:rsid w:val="00D47434"/>
    <w:rsid w:val="00D47F90"/>
    <w:rsid w:val="00D51843"/>
    <w:rsid w:val="00D51A93"/>
    <w:rsid w:val="00D51B92"/>
    <w:rsid w:val="00D54D51"/>
    <w:rsid w:val="00D554C4"/>
    <w:rsid w:val="00D55EB0"/>
    <w:rsid w:val="00D60ADB"/>
    <w:rsid w:val="00D60C72"/>
    <w:rsid w:val="00D615B4"/>
    <w:rsid w:val="00D616F5"/>
    <w:rsid w:val="00D70645"/>
    <w:rsid w:val="00D72FB0"/>
    <w:rsid w:val="00D731EF"/>
    <w:rsid w:val="00D747FB"/>
    <w:rsid w:val="00D75353"/>
    <w:rsid w:val="00D80596"/>
    <w:rsid w:val="00D82977"/>
    <w:rsid w:val="00D8300F"/>
    <w:rsid w:val="00D86C22"/>
    <w:rsid w:val="00D87471"/>
    <w:rsid w:val="00D90694"/>
    <w:rsid w:val="00D92565"/>
    <w:rsid w:val="00D92B12"/>
    <w:rsid w:val="00D94981"/>
    <w:rsid w:val="00D952E1"/>
    <w:rsid w:val="00D969AE"/>
    <w:rsid w:val="00D973F6"/>
    <w:rsid w:val="00D974CD"/>
    <w:rsid w:val="00D97F55"/>
    <w:rsid w:val="00DA3F18"/>
    <w:rsid w:val="00DA4D45"/>
    <w:rsid w:val="00DA69A9"/>
    <w:rsid w:val="00DA7656"/>
    <w:rsid w:val="00DA7B09"/>
    <w:rsid w:val="00DB3EB3"/>
    <w:rsid w:val="00DB46D6"/>
    <w:rsid w:val="00DB6791"/>
    <w:rsid w:val="00DB6D26"/>
    <w:rsid w:val="00DB75A5"/>
    <w:rsid w:val="00DB7AF0"/>
    <w:rsid w:val="00DC23E3"/>
    <w:rsid w:val="00DC30E5"/>
    <w:rsid w:val="00DC314A"/>
    <w:rsid w:val="00DC41DE"/>
    <w:rsid w:val="00DC5DFC"/>
    <w:rsid w:val="00DC6E8D"/>
    <w:rsid w:val="00DD20EA"/>
    <w:rsid w:val="00DD594B"/>
    <w:rsid w:val="00DD5FE9"/>
    <w:rsid w:val="00DE113F"/>
    <w:rsid w:val="00DE2C2A"/>
    <w:rsid w:val="00DE39D1"/>
    <w:rsid w:val="00DE3E9A"/>
    <w:rsid w:val="00DE481C"/>
    <w:rsid w:val="00DF1346"/>
    <w:rsid w:val="00DF1488"/>
    <w:rsid w:val="00DF2138"/>
    <w:rsid w:val="00DF424C"/>
    <w:rsid w:val="00DF4BBD"/>
    <w:rsid w:val="00DF52A4"/>
    <w:rsid w:val="00DF68E4"/>
    <w:rsid w:val="00DF753F"/>
    <w:rsid w:val="00E01169"/>
    <w:rsid w:val="00E0150F"/>
    <w:rsid w:val="00E02406"/>
    <w:rsid w:val="00E05540"/>
    <w:rsid w:val="00E05B93"/>
    <w:rsid w:val="00E05E9A"/>
    <w:rsid w:val="00E0686B"/>
    <w:rsid w:val="00E06D63"/>
    <w:rsid w:val="00E10FAC"/>
    <w:rsid w:val="00E1137F"/>
    <w:rsid w:val="00E116AA"/>
    <w:rsid w:val="00E11B03"/>
    <w:rsid w:val="00E12E44"/>
    <w:rsid w:val="00E17101"/>
    <w:rsid w:val="00E178F3"/>
    <w:rsid w:val="00E20A67"/>
    <w:rsid w:val="00E22AFE"/>
    <w:rsid w:val="00E22F1D"/>
    <w:rsid w:val="00E3033D"/>
    <w:rsid w:val="00E32ECA"/>
    <w:rsid w:val="00E33AFC"/>
    <w:rsid w:val="00E33DCB"/>
    <w:rsid w:val="00E341FD"/>
    <w:rsid w:val="00E36171"/>
    <w:rsid w:val="00E3618C"/>
    <w:rsid w:val="00E400D4"/>
    <w:rsid w:val="00E40EBF"/>
    <w:rsid w:val="00E41801"/>
    <w:rsid w:val="00E43611"/>
    <w:rsid w:val="00E4418B"/>
    <w:rsid w:val="00E44DE2"/>
    <w:rsid w:val="00E45BBE"/>
    <w:rsid w:val="00E470D3"/>
    <w:rsid w:val="00E51361"/>
    <w:rsid w:val="00E517EC"/>
    <w:rsid w:val="00E51F33"/>
    <w:rsid w:val="00E520AB"/>
    <w:rsid w:val="00E56C66"/>
    <w:rsid w:val="00E57D01"/>
    <w:rsid w:val="00E61D08"/>
    <w:rsid w:val="00E62FF9"/>
    <w:rsid w:val="00E63025"/>
    <w:rsid w:val="00E640ED"/>
    <w:rsid w:val="00E646C5"/>
    <w:rsid w:val="00E64F61"/>
    <w:rsid w:val="00E65611"/>
    <w:rsid w:val="00E66412"/>
    <w:rsid w:val="00E667B0"/>
    <w:rsid w:val="00E67E22"/>
    <w:rsid w:val="00E715A5"/>
    <w:rsid w:val="00E72EFB"/>
    <w:rsid w:val="00E741EB"/>
    <w:rsid w:val="00E74393"/>
    <w:rsid w:val="00E7450B"/>
    <w:rsid w:val="00E76706"/>
    <w:rsid w:val="00E775B8"/>
    <w:rsid w:val="00E83042"/>
    <w:rsid w:val="00E836BF"/>
    <w:rsid w:val="00E85C18"/>
    <w:rsid w:val="00E86588"/>
    <w:rsid w:val="00E87ADF"/>
    <w:rsid w:val="00E93114"/>
    <w:rsid w:val="00E94EE4"/>
    <w:rsid w:val="00E97CA8"/>
    <w:rsid w:val="00EA207F"/>
    <w:rsid w:val="00EA2283"/>
    <w:rsid w:val="00EA2B9F"/>
    <w:rsid w:val="00EA4B62"/>
    <w:rsid w:val="00EA5FCD"/>
    <w:rsid w:val="00EA6759"/>
    <w:rsid w:val="00EB015D"/>
    <w:rsid w:val="00EB19F7"/>
    <w:rsid w:val="00EB2661"/>
    <w:rsid w:val="00EC1556"/>
    <w:rsid w:val="00EC53E2"/>
    <w:rsid w:val="00EC568C"/>
    <w:rsid w:val="00EC6D83"/>
    <w:rsid w:val="00EC744B"/>
    <w:rsid w:val="00EC7AB7"/>
    <w:rsid w:val="00EC7E9D"/>
    <w:rsid w:val="00ED0117"/>
    <w:rsid w:val="00ED122C"/>
    <w:rsid w:val="00ED2050"/>
    <w:rsid w:val="00ED48A9"/>
    <w:rsid w:val="00ED5848"/>
    <w:rsid w:val="00ED7339"/>
    <w:rsid w:val="00EE18AF"/>
    <w:rsid w:val="00EE2741"/>
    <w:rsid w:val="00EE37C6"/>
    <w:rsid w:val="00EE5263"/>
    <w:rsid w:val="00EE56CF"/>
    <w:rsid w:val="00EE5758"/>
    <w:rsid w:val="00EE64F3"/>
    <w:rsid w:val="00EF03E2"/>
    <w:rsid w:val="00EF07E3"/>
    <w:rsid w:val="00EF1029"/>
    <w:rsid w:val="00EF1075"/>
    <w:rsid w:val="00EF1CFB"/>
    <w:rsid w:val="00EF1FAD"/>
    <w:rsid w:val="00EF2478"/>
    <w:rsid w:val="00EF3D97"/>
    <w:rsid w:val="00EF5423"/>
    <w:rsid w:val="00EF57C9"/>
    <w:rsid w:val="00EF5FDE"/>
    <w:rsid w:val="00EF620B"/>
    <w:rsid w:val="00EF68E1"/>
    <w:rsid w:val="00EF7E76"/>
    <w:rsid w:val="00EF7E78"/>
    <w:rsid w:val="00F00EB9"/>
    <w:rsid w:val="00F01054"/>
    <w:rsid w:val="00F0145F"/>
    <w:rsid w:val="00F0166B"/>
    <w:rsid w:val="00F01D4C"/>
    <w:rsid w:val="00F03E14"/>
    <w:rsid w:val="00F04088"/>
    <w:rsid w:val="00F04116"/>
    <w:rsid w:val="00F04273"/>
    <w:rsid w:val="00F04D57"/>
    <w:rsid w:val="00F063D2"/>
    <w:rsid w:val="00F10F0F"/>
    <w:rsid w:val="00F11606"/>
    <w:rsid w:val="00F12F2C"/>
    <w:rsid w:val="00F13945"/>
    <w:rsid w:val="00F151C5"/>
    <w:rsid w:val="00F15787"/>
    <w:rsid w:val="00F15915"/>
    <w:rsid w:val="00F16473"/>
    <w:rsid w:val="00F206FF"/>
    <w:rsid w:val="00F20A85"/>
    <w:rsid w:val="00F213B9"/>
    <w:rsid w:val="00F21775"/>
    <w:rsid w:val="00F2235B"/>
    <w:rsid w:val="00F22BAE"/>
    <w:rsid w:val="00F23B56"/>
    <w:rsid w:val="00F254D4"/>
    <w:rsid w:val="00F25B81"/>
    <w:rsid w:val="00F25C32"/>
    <w:rsid w:val="00F30B2A"/>
    <w:rsid w:val="00F3276C"/>
    <w:rsid w:val="00F349EA"/>
    <w:rsid w:val="00F36116"/>
    <w:rsid w:val="00F36131"/>
    <w:rsid w:val="00F40AEF"/>
    <w:rsid w:val="00F41747"/>
    <w:rsid w:val="00F41A4C"/>
    <w:rsid w:val="00F430B5"/>
    <w:rsid w:val="00F4322F"/>
    <w:rsid w:val="00F44FD6"/>
    <w:rsid w:val="00F45BFE"/>
    <w:rsid w:val="00F46460"/>
    <w:rsid w:val="00F46703"/>
    <w:rsid w:val="00F46D89"/>
    <w:rsid w:val="00F5000F"/>
    <w:rsid w:val="00F50D2F"/>
    <w:rsid w:val="00F50DEA"/>
    <w:rsid w:val="00F51B7E"/>
    <w:rsid w:val="00F53840"/>
    <w:rsid w:val="00F53B61"/>
    <w:rsid w:val="00F54558"/>
    <w:rsid w:val="00F54BD5"/>
    <w:rsid w:val="00F5629C"/>
    <w:rsid w:val="00F574A0"/>
    <w:rsid w:val="00F57D2D"/>
    <w:rsid w:val="00F61615"/>
    <w:rsid w:val="00F63A9B"/>
    <w:rsid w:val="00F65AFA"/>
    <w:rsid w:val="00F712FC"/>
    <w:rsid w:val="00F71B7C"/>
    <w:rsid w:val="00F72F01"/>
    <w:rsid w:val="00F7376A"/>
    <w:rsid w:val="00F73E0E"/>
    <w:rsid w:val="00F74860"/>
    <w:rsid w:val="00F749EF"/>
    <w:rsid w:val="00F7587A"/>
    <w:rsid w:val="00F7601D"/>
    <w:rsid w:val="00F76527"/>
    <w:rsid w:val="00F765B0"/>
    <w:rsid w:val="00F76823"/>
    <w:rsid w:val="00F76B25"/>
    <w:rsid w:val="00F80224"/>
    <w:rsid w:val="00F824CE"/>
    <w:rsid w:val="00F82934"/>
    <w:rsid w:val="00F82B5C"/>
    <w:rsid w:val="00F83108"/>
    <w:rsid w:val="00F83954"/>
    <w:rsid w:val="00F84150"/>
    <w:rsid w:val="00F842A9"/>
    <w:rsid w:val="00F85A48"/>
    <w:rsid w:val="00F90000"/>
    <w:rsid w:val="00F90D83"/>
    <w:rsid w:val="00F91DDA"/>
    <w:rsid w:val="00F93F52"/>
    <w:rsid w:val="00F963DB"/>
    <w:rsid w:val="00FA08C2"/>
    <w:rsid w:val="00FA11E2"/>
    <w:rsid w:val="00FA41D6"/>
    <w:rsid w:val="00FA44C9"/>
    <w:rsid w:val="00FA4AC3"/>
    <w:rsid w:val="00FA7543"/>
    <w:rsid w:val="00FA7E0A"/>
    <w:rsid w:val="00FB09E5"/>
    <w:rsid w:val="00FB12D6"/>
    <w:rsid w:val="00FB12D7"/>
    <w:rsid w:val="00FB1F10"/>
    <w:rsid w:val="00FB619F"/>
    <w:rsid w:val="00FB7C35"/>
    <w:rsid w:val="00FC1C2E"/>
    <w:rsid w:val="00FC223D"/>
    <w:rsid w:val="00FC424A"/>
    <w:rsid w:val="00FC4631"/>
    <w:rsid w:val="00FC5676"/>
    <w:rsid w:val="00FC596B"/>
    <w:rsid w:val="00FC5C6B"/>
    <w:rsid w:val="00FD2830"/>
    <w:rsid w:val="00FD4ED2"/>
    <w:rsid w:val="00FD55F3"/>
    <w:rsid w:val="00FD6950"/>
    <w:rsid w:val="00FE09B2"/>
    <w:rsid w:val="00FE33A0"/>
    <w:rsid w:val="00FE4CF0"/>
    <w:rsid w:val="00FE61A4"/>
    <w:rsid w:val="00FF16C1"/>
    <w:rsid w:val="00FF1B5B"/>
    <w:rsid w:val="00FF21F2"/>
    <w:rsid w:val="00FF25AF"/>
    <w:rsid w:val="00FF2987"/>
    <w:rsid w:val="00FF432C"/>
    <w:rsid w:val="00FF47F2"/>
    <w:rsid w:val="00FF60E9"/>
    <w:rsid w:val="00FF65B1"/>
    <w:rsid w:val="00FF674C"/>
    <w:rsid w:val="00FF6D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86E34"/>
  <w15:docId w15:val="{EEE7159B-DED9-462F-899B-E832F8340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67C"/>
    <w:pPr>
      <w:jc w:val="both"/>
    </w:pPr>
    <w:rPr>
      <w:rFonts w:ascii="Times New Roman" w:hAnsi="Times New Roman"/>
      <w:sz w:val="24"/>
    </w:rPr>
  </w:style>
  <w:style w:type="paragraph" w:styleId="Heading1">
    <w:name w:val="heading 1"/>
    <w:basedOn w:val="Normal"/>
    <w:next w:val="Normal"/>
    <w:link w:val="Heading1Char"/>
    <w:uiPriority w:val="9"/>
    <w:qFormat/>
    <w:rsid w:val="00814A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814A49"/>
    <w:pPr>
      <w:keepNext/>
      <w:spacing w:after="0" w:line="240" w:lineRule="auto"/>
      <w:outlineLvl w:val="1"/>
    </w:pPr>
    <w:rPr>
      <w:rFonts w:eastAsia="Times New Roman" w:cs="Times New Roman"/>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814A49"/>
    <w:rPr>
      <w:rFonts w:ascii="Times New Roman" w:eastAsia="Times New Roman" w:hAnsi="Times New Roman" w:cs="Times New Roman"/>
      <w:b/>
      <w:sz w:val="24"/>
      <w:szCs w:val="24"/>
    </w:rPr>
  </w:style>
  <w:style w:type="paragraph" w:customStyle="1" w:styleId="X1Heading">
    <w:name w:val="X.1Heading"/>
    <w:basedOn w:val="Normal"/>
    <w:rsid w:val="00814A49"/>
    <w:pPr>
      <w:spacing w:after="0" w:line="240" w:lineRule="auto"/>
    </w:pPr>
    <w:rPr>
      <w:rFonts w:eastAsia="Times New Roman" w:cs="Times New Roman"/>
      <w:b/>
      <w:szCs w:val="20"/>
    </w:rPr>
  </w:style>
  <w:style w:type="paragraph" w:styleId="Header">
    <w:name w:val="header"/>
    <w:basedOn w:val="Normal"/>
    <w:link w:val="HeaderChar"/>
    <w:unhideWhenUsed/>
    <w:rsid w:val="00814A49"/>
    <w:pPr>
      <w:tabs>
        <w:tab w:val="center" w:pos="4536"/>
        <w:tab w:val="right" w:pos="9072"/>
      </w:tabs>
      <w:spacing w:after="0" w:line="240" w:lineRule="auto"/>
    </w:pPr>
  </w:style>
  <w:style w:type="character" w:customStyle="1" w:styleId="HeaderChar">
    <w:name w:val="Header Char"/>
    <w:basedOn w:val="DefaultParagraphFont"/>
    <w:link w:val="Header"/>
    <w:rsid w:val="00814A49"/>
  </w:style>
  <w:style w:type="paragraph" w:styleId="Footer">
    <w:name w:val="footer"/>
    <w:basedOn w:val="Normal"/>
    <w:link w:val="FooterChar"/>
    <w:uiPriority w:val="99"/>
    <w:unhideWhenUsed/>
    <w:rsid w:val="00814A49"/>
    <w:pPr>
      <w:tabs>
        <w:tab w:val="center" w:pos="4536"/>
        <w:tab w:val="right" w:pos="9072"/>
      </w:tabs>
      <w:spacing w:after="0" w:line="240" w:lineRule="auto"/>
    </w:pPr>
  </w:style>
  <w:style w:type="character" w:customStyle="1" w:styleId="FooterChar">
    <w:name w:val="Footer Char"/>
    <w:basedOn w:val="DefaultParagraphFont"/>
    <w:link w:val="Footer"/>
    <w:uiPriority w:val="99"/>
    <w:rsid w:val="00814A49"/>
  </w:style>
  <w:style w:type="character" w:styleId="PageNumber">
    <w:name w:val="page number"/>
    <w:basedOn w:val="DefaultParagraphFont"/>
    <w:rsid w:val="00814A49"/>
  </w:style>
  <w:style w:type="character" w:customStyle="1" w:styleId="Heading1Char">
    <w:name w:val="Heading 1 Char"/>
    <w:basedOn w:val="DefaultParagraphFont"/>
    <w:link w:val="Heading1"/>
    <w:uiPriority w:val="9"/>
    <w:rsid w:val="00814A49"/>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814A49"/>
    <w:pPr>
      <w:spacing w:line="259" w:lineRule="auto"/>
      <w:outlineLvl w:val="9"/>
    </w:pPr>
  </w:style>
  <w:style w:type="paragraph" w:styleId="TOC2">
    <w:name w:val="toc 2"/>
    <w:basedOn w:val="Normal"/>
    <w:next w:val="Normal"/>
    <w:autoRedefine/>
    <w:uiPriority w:val="39"/>
    <w:unhideWhenUsed/>
    <w:rsid w:val="00871D25"/>
    <w:pPr>
      <w:tabs>
        <w:tab w:val="left" w:pos="880"/>
        <w:tab w:val="left" w:pos="1320"/>
        <w:tab w:val="right" w:leader="dot" w:pos="9396"/>
      </w:tabs>
      <w:spacing w:after="100"/>
      <w:ind w:left="220"/>
    </w:pPr>
  </w:style>
  <w:style w:type="character" w:styleId="Hyperlink">
    <w:name w:val="Hyperlink"/>
    <w:basedOn w:val="DefaultParagraphFont"/>
    <w:uiPriority w:val="99"/>
    <w:unhideWhenUsed/>
    <w:rsid w:val="00814A49"/>
    <w:rPr>
      <w:color w:val="0000FF" w:themeColor="hyperlink"/>
      <w:u w:val="single"/>
    </w:rPr>
  </w:style>
  <w:style w:type="paragraph" w:styleId="PlainText">
    <w:name w:val="Plain Text"/>
    <w:basedOn w:val="Normal"/>
    <w:link w:val="PlainTextChar"/>
    <w:rsid w:val="00814A4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814A49"/>
    <w:rPr>
      <w:rFonts w:ascii="Courier New" w:eastAsia="Times New Roman" w:hAnsi="Courier New" w:cs="Times New Roman"/>
      <w:sz w:val="20"/>
      <w:szCs w:val="20"/>
    </w:rPr>
  </w:style>
  <w:style w:type="character" w:styleId="CommentReference">
    <w:name w:val="annotation reference"/>
    <w:uiPriority w:val="99"/>
    <w:semiHidden/>
    <w:rsid w:val="00814A49"/>
    <w:rPr>
      <w:sz w:val="16"/>
      <w:szCs w:val="16"/>
    </w:rPr>
  </w:style>
  <w:style w:type="paragraph" w:styleId="CommentText">
    <w:name w:val="annotation text"/>
    <w:basedOn w:val="Normal"/>
    <w:link w:val="CommentTextChar"/>
    <w:uiPriority w:val="99"/>
    <w:semiHidden/>
    <w:rsid w:val="00814A49"/>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814A49"/>
    <w:rPr>
      <w:rFonts w:ascii="Times New Roman" w:eastAsia="Times New Roman" w:hAnsi="Times New Roman" w:cs="Times New Roman"/>
      <w:sz w:val="20"/>
      <w:szCs w:val="20"/>
    </w:rPr>
  </w:style>
  <w:style w:type="paragraph" w:customStyle="1" w:styleId="X3Heading">
    <w:name w:val="X.3Heading"/>
    <w:basedOn w:val="Normal"/>
    <w:rsid w:val="00CB01C2"/>
    <w:pPr>
      <w:spacing w:after="0" w:line="240" w:lineRule="auto"/>
    </w:pPr>
    <w:rPr>
      <w:rFonts w:eastAsia="Times New Roman" w:cs="Times New Roman"/>
      <w:b/>
      <w:szCs w:val="20"/>
    </w:rPr>
  </w:style>
  <w:style w:type="paragraph" w:styleId="Caption">
    <w:name w:val="caption"/>
    <w:basedOn w:val="Normal"/>
    <w:next w:val="Normal"/>
    <w:uiPriority w:val="35"/>
    <w:qFormat/>
    <w:rsid w:val="007B2B6F"/>
    <w:pPr>
      <w:spacing w:before="120" w:after="120" w:line="240" w:lineRule="auto"/>
      <w:jc w:val="center"/>
    </w:pPr>
    <w:rPr>
      <w:rFonts w:eastAsia="Times New Roman" w:cs="Times New Roman"/>
      <w:b/>
      <w:szCs w:val="20"/>
    </w:rPr>
  </w:style>
  <w:style w:type="paragraph" w:styleId="ListParagraph">
    <w:name w:val="List Paragraph"/>
    <w:basedOn w:val="Normal"/>
    <w:uiPriority w:val="34"/>
    <w:qFormat/>
    <w:rsid w:val="007B2B6F"/>
    <w:pPr>
      <w:ind w:left="720"/>
      <w:contextualSpacing/>
    </w:pPr>
  </w:style>
  <w:style w:type="paragraph" w:customStyle="1" w:styleId="Titre11">
    <w:name w:val="Titre 11"/>
    <w:basedOn w:val="Normal"/>
    <w:rsid w:val="004774E9"/>
    <w:pPr>
      <w:numPr>
        <w:numId w:val="6"/>
      </w:numPr>
    </w:pPr>
  </w:style>
  <w:style w:type="paragraph" w:customStyle="1" w:styleId="Titre21">
    <w:name w:val="Titre 21"/>
    <w:basedOn w:val="Normal"/>
    <w:rsid w:val="004774E9"/>
    <w:pPr>
      <w:numPr>
        <w:ilvl w:val="1"/>
        <w:numId w:val="6"/>
      </w:numPr>
    </w:pPr>
  </w:style>
  <w:style w:type="paragraph" w:customStyle="1" w:styleId="Titre31">
    <w:name w:val="Titre 31"/>
    <w:basedOn w:val="Normal"/>
    <w:rsid w:val="004774E9"/>
    <w:pPr>
      <w:numPr>
        <w:ilvl w:val="2"/>
        <w:numId w:val="6"/>
      </w:numPr>
    </w:pPr>
  </w:style>
  <w:style w:type="paragraph" w:customStyle="1" w:styleId="Titre41">
    <w:name w:val="Titre 41"/>
    <w:basedOn w:val="Normal"/>
    <w:rsid w:val="004774E9"/>
    <w:pPr>
      <w:numPr>
        <w:ilvl w:val="3"/>
        <w:numId w:val="6"/>
      </w:numPr>
    </w:pPr>
  </w:style>
  <w:style w:type="paragraph" w:customStyle="1" w:styleId="Titre51">
    <w:name w:val="Titre 51"/>
    <w:basedOn w:val="Normal"/>
    <w:rsid w:val="004774E9"/>
    <w:pPr>
      <w:numPr>
        <w:ilvl w:val="4"/>
        <w:numId w:val="6"/>
      </w:numPr>
    </w:pPr>
  </w:style>
  <w:style w:type="paragraph" w:customStyle="1" w:styleId="Titre61">
    <w:name w:val="Titre 61"/>
    <w:basedOn w:val="Normal"/>
    <w:rsid w:val="004774E9"/>
    <w:pPr>
      <w:numPr>
        <w:ilvl w:val="5"/>
        <w:numId w:val="6"/>
      </w:numPr>
    </w:pPr>
  </w:style>
  <w:style w:type="paragraph" w:customStyle="1" w:styleId="Titre71">
    <w:name w:val="Titre 71"/>
    <w:basedOn w:val="Normal"/>
    <w:rsid w:val="004774E9"/>
    <w:pPr>
      <w:numPr>
        <w:ilvl w:val="6"/>
        <w:numId w:val="6"/>
      </w:numPr>
    </w:pPr>
  </w:style>
  <w:style w:type="paragraph" w:customStyle="1" w:styleId="Titre81">
    <w:name w:val="Titre 81"/>
    <w:basedOn w:val="Normal"/>
    <w:rsid w:val="004774E9"/>
    <w:pPr>
      <w:numPr>
        <w:ilvl w:val="7"/>
        <w:numId w:val="6"/>
      </w:numPr>
    </w:pPr>
  </w:style>
  <w:style w:type="paragraph" w:customStyle="1" w:styleId="Titre91">
    <w:name w:val="Titre 91"/>
    <w:basedOn w:val="Normal"/>
    <w:rsid w:val="004774E9"/>
    <w:pPr>
      <w:numPr>
        <w:ilvl w:val="8"/>
        <w:numId w:val="6"/>
      </w:numPr>
    </w:pPr>
  </w:style>
  <w:style w:type="paragraph" w:customStyle="1" w:styleId="Style1">
    <w:name w:val="Style1"/>
    <w:basedOn w:val="Heading2"/>
    <w:link w:val="Style1Char"/>
    <w:qFormat/>
    <w:rsid w:val="00FF6DC5"/>
    <w:pPr>
      <w:numPr>
        <w:ilvl w:val="1"/>
        <w:numId w:val="1"/>
      </w:numPr>
    </w:pPr>
    <w:rPr>
      <w:sz w:val="32"/>
      <w:u w:val="single"/>
    </w:rPr>
  </w:style>
  <w:style w:type="paragraph" w:customStyle="1" w:styleId="Style2">
    <w:name w:val="Style2"/>
    <w:basedOn w:val="Heading2"/>
    <w:link w:val="Style2Char"/>
    <w:qFormat/>
    <w:rsid w:val="00FF6DC5"/>
    <w:pPr>
      <w:numPr>
        <w:ilvl w:val="2"/>
        <w:numId w:val="1"/>
      </w:numPr>
    </w:pPr>
    <w:rPr>
      <w:sz w:val="30"/>
      <w:u w:val="single"/>
    </w:rPr>
  </w:style>
  <w:style w:type="character" w:customStyle="1" w:styleId="Style1Char">
    <w:name w:val="Style1 Char"/>
    <w:basedOn w:val="Heading2Char"/>
    <w:link w:val="Style1"/>
    <w:rsid w:val="00FF6DC5"/>
    <w:rPr>
      <w:rFonts w:ascii="Times New Roman" w:eastAsia="Times New Roman" w:hAnsi="Times New Roman" w:cs="Times New Roman"/>
      <w:b/>
      <w:sz w:val="32"/>
      <w:szCs w:val="24"/>
      <w:u w:val="single"/>
    </w:rPr>
  </w:style>
  <w:style w:type="paragraph" w:customStyle="1" w:styleId="Style3">
    <w:name w:val="Style3"/>
    <w:basedOn w:val="Heading2"/>
    <w:link w:val="Style3Char"/>
    <w:qFormat/>
    <w:rsid w:val="00FF6DC5"/>
    <w:pPr>
      <w:numPr>
        <w:ilvl w:val="3"/>
        <w:numId w:val="1"/>
      </w:numPr>
    </w:pPr>
    <w:rPr>
      <w:sz w:val="28"/>
      <w:u w:val="single"/>
    </w:rPr>
  </w:style>
  <w:style w:type="character" w:customStyle="1" w:styleId="Style2Char">
    <w:name w:val="Style2 Char"/>
    <w:basedOn w:val="Heading2Char"/>
    <w:link w:val="Style2"/>
    <w:rsid w:val="00FF6DC5"/>
    <w:rPr>
      <w:rFonts w:ascii="Times New Roman" w:eastAsia="Times New Roman" w:hAnsi="Times New Roman" w:cs="Times New Roman"/>
      <w:b/>
      <w:sz w:val="30"/>
      <w:szCs w:val="24"/>
      <w:u w:val="single"/>
    </w:rPr>
  </w:style>
  <w:style w:type="paragraph" w:customStyle="1" w:styleId="Style4">
    <w:name w:val="Style4"/>
    <w:basedOn w:val="Style3"/>
    <w:link w:val="Style4Char"/>
    <w:qFormat/>
    <w:rsid w:val="00FF6DC5"/>
    <w:pPr>
      <w:numPr>
        <w:ilvl w:val="4"/>
      </w:numPr>
    </w:pPr>
    <w:rPr>
      <w:sz w:val="26"/>
    </w:rPr>
  </w:style>
  <w:style w:type="character" w:customStyle="1" w:styleId="Style3Char">
    <w:name w:val="Style3 Char"/>
    <w:basedOn w:val="Heading2Char"/>
    <w:link w:val="Style3"/>
    <w:rsid w:val="00FF6DC5"/>
    <w:rPr>
      <w:rFonts w:ascii="Times New Roman" w:eastAsia="Times New Roman" w:hAnsi="Times New Roman" w:cs="Times New Roman"/>
      <w:b/>
      <w:sz w:val="28"/>
      <w:szCs w:val="24"/>
      <w:u w:val="single"/>
    </w:rPr>
  </w:style>
  <w:style w:type="paragraph" w:styleId="TableofFigures">
    <w:name w:val="table of figures"/>
    <w:basedOn w:val="Normal"/>
    <w:next w:val="Normal"/>
    <w:uiPriority w:val="99"/>
    <w:unhideWhenUsed/>
    <w:rsid w:val="005B6082"/>
    <w:pPr>
      <w:spacing w:after="0"/>
    </w:pPr>
  </w:style>
  <w:style w:type="character" w:customStyle="1" w:styleId="Style4Char">
    <w:name w:val="Style4 Char"/>
    <w:basedOn w:val="Style3Char"/>
    <w:link w:val="Style4"/>
    <w:rsid w:val="00FF6DC5"/>
    <w:rPr>
      <w:rFonts w:ascii="Times New Roman" w:eastAsia="Times New Roman" w:hAnsi="Times New Roman" w:cs="Times New Roman"/>
      <w:b/>
      <w:sz w:val="26"/>
      <w:szCs w:val="24"/>
      <w:u w:val="single"/>
    </w:rPr>
  </w:style>
  <w:style w:type="paragraph" w:styleId="BodyTextIndent">
    <w:name w:val="Body Text Indent"/>
    <w:basedOn w:val="Normal"/>
    <w:link w:val="BodyTextIndentChar"/>
    <w:rsid w:val="00A13821"/>
    <w:pPr>
      <w:spacing w:after="0" w:line="240" w:lineRule="auto"/>
      <w:ind w:left="810"/>
      <w:jc w:val="left"/>
    </w:pPr>
    <w:rPr>
      <w:rFonts w:eastAsia="Times New Roman" w:cs="Times New Roman"/>
      <w:sz w:val="22"/>
      <w:szCs w:val="20"/>
    </w:rPr>
  </w:style>
  <w:style w:type="character" w:customStyle="1" w:styleId="BodyTextIndentChar">
    <w:name w:val="Body Text Indent Char"/>
    <w:basedOn w:val="DefaultParagraphFont"/>
    <w:link w:val="BodyTextIndent"/>
    <w:rsid w:val="00A13821"/>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AE1A97"/>
    <w:pPr>
      <w:spacing w:after="200"/>
    </w:pPr>
    <w:rPr>
      <w:rFonts w:eastAsiaTheme="minorHAnsi" w:cstheme="minorBidi"/>
      <w:b/>
      <w:bCs/>
    </w:rPr>
  </w:style>
  <w:style w:type="character" w:customStyle="1" w:styleId="CommentSubjectChar">
    <w:name w:val="Comment Subject Char"/>
    <w:basedOn w:val="CommentTextChar"/>
    <w:link w:val="CommentSubject"/>
    <w:uiPriority w:val="99"/>
    <w:semiHidden/>
    <w:rsid w:val="00AE1A97"/>
    <w:rPr>
      <w:rFonts w:ascii="Times New Roman" w:eastAsia="Times New Roman" w:hAnsi="Times New Roman" w:cs="Times New Roman"/>
      <w:b/>
      <w:bCs/>
      <w:sz w:val="20"/>
      <w:szCs w:val="20"/>
    </w:rPr>
  </w:style>
  <w:style w:type="paragraph" w:customStyle="1" w:styleId="Style5">
    <w:name w:val="Style5"/>
    <w:basedOn w:val="Style4"/>
    <w:link w:val="Style5Char"/>
    <w:qFormat/>
    <w:rsid w:val="00901777"/>
    <w:pPr>
      <w:numPr>
        <w:ilvl w:val="5"/>
      </w:numPr>
    </w:pPr>
  </w:style>
  <w:style w:type="character" w:styleId="Strong">
    <w:name w:val="Strong"/>
    <w:basedOn w:val="DefaultParagraphFont"/>
    <w:uiPriority w:val="22"/>
    <w:qFormat/>
    <w:rsid w:val="00D554C4"/>
    <w:rPr>
      <w:b/>
      <w:bCs/>
    </w:rPr>
  </w:style>
  <w:style w:type="character" w:customStyle="1" w:styleId="Style5Char">
    <w:name w:val="Style5 Char"/>
    <w:basedOn w:val="Style4Char"/>
    <w:link w:val="Style5"/>
    <w:rsid w:val="00901777"/>
    <w:rPr>
      <w:rFonts w:ascii="Times New Roman" w:eastAsia="Times New Roman" w:hAnsi="Times New Roman" w:cs="Times New Roman"/>
      <w:b/>
      <w:sz w:val="26"/>
      <w:szCs w:val="24"/>
      <w:u w:val="single"/>
    </w:rPr>
  </w:style>
  <w:style w:type="paragraph" w:styleId="NormalWeb">
    <w:name w:val="Normal (Web)"/>
    <w:basedOn w:val="Normal"/>
    <w:uiPriority w:val="99"/>
    <w:semiHidden/>
    <w:unhideWhenUsed/>
    <w:rsid w:val="00D554C4"/>
    <w:pPr>
      <w:spacing w:before="100" w:beforeAutospacing="1" w:after="100" w:afterAutospacing="1" w:line="240" w:lineRule="auto"/>
      <w:jc w:val="left"/>
    </w:pPr>
    <w:rPr>
      <w:rFonts w:eastAsia="Times New Roman" w:cs="Times New Roman"/>
      <w:szCs w:val="24"/>
      <w:lang w:val="fr-FR" w:eastAsia="fr-FR"/>
    </w:rPr>
  </w:style>
  <w:style w:type="paragraph" w:styleId="HTMLPreformatted">
    <w:name w:val="HTML Preformatted"/>
    <w:basedOn w:val="Normal"/>
    <w:link w:val="HTMLPreformattedChar"/>
    <w:uiPriority w:val="99"/>
    <w:unhideWhenUsed/>
    <w:rsid w:val="00E830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83042"/>
    <w:rPr>
      <w:rFonts w:ascii="Courier New" w:eastAsia="Times New Roman" w:hAnsi="Courier New" w:cs="Courier New"/>
      <w:sz w:val="20"/>
      <w:szCs w:val="20"/>
    </w:rPr>
  </w:style>
  <w:style w:type="paragraph" w:customStyle="1" w:styleId="Caption-Table">
    <w:name w:val="Caption-Table"/>
    <w:basedOn w:val="Caption"/>
    <w:next w:val="Caption"/>
    <w:qFormat/>
    <w:rsid w:val="00E33DCB"/>
  </w:style>
  <w:style w:type="paragraph" w:styleId="Revision">
    <w:name w:val="Revision"/>
    <w:hidden/>
    <w:uiPriority w:val="99"/>
    <w:semiHidden/>
    <w:rsid w:val="00205043"/>
    <w:pPr>
      <w:spacing w:after="0" w:line="240" w:lineRule="auto"/>
    </w:pPr>
    <w:rPr>
      <w:rFonts w:ascii="Times New Roman" w:hAnsi="Times New Roman"/>
      <w:sz w:val="24"/>
    </w:rPr>
  </w:style>
  <w:style w:type="table" w:styleId="TableGrid">
    <w:name w:val="Table Grid"/>
    <w:basedOn w:val="TableNormal"/>
    <w:uiPriority w:val="59"/>
    <w:rsid w:val="00546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A6A25"/>
  </w:style>
  <w:style w:type="paragraph" w:styleId="BalloonText">
    <w:name w:val="Balloon Text"/>
    <w:basedOn w:val="Normal"/>
    <w:link w:val="BalloonTextChar"/>
    <w:uiPriority w:val="99"/>
    <w:semiHidden/>
    <w:unhideWhenUsed/>
    <w:rsid w:val="001020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208C"/>
    <w:rPr>
      <w:rFonts w:ascii="Segoe UI" w:hAnsi="Segoe UI" w:cs="Segoe UI"/>
      <w:sz w:val="18"/>
      <w:szCs w:val="18"/>
    </w:rPr>
  </w:style>
  <w:style w:type="character" w:customStyle="1" w:styleId="cf01">
    <w:name w:val="cf01"/>
    <w:basedOn w:val="DefaultParagraphFont"/>
    <w:rsid w:val="002D1599"/>
    <w:rPr>
      <w:rFonts w:ascii="Segoe UI" w:hAnsi="Segoe UI" w:cs="Segoe UI" w:hint="default"/>
      <w:sz w:val="18"/>
      <w:szCs w:val="18"/>
    </w:rPr>
  </w:style>
  <w:style w:type="paragraph" w:customStyle="1" w:styleId="pf0">
    <w:name w:val="pf0"/>
    <w:basedOn w:val="Normal"/>
    <w:rsid w:val="00A41830"/>
    <w:pPr>
      <w:spacing w:before="100" w:beforeAutospacing="1" w:after="100" w:afterAutospacing="1" w:line="240" w:lineRule="auto"/>
      <w:jc w:val="left"/>
    </w:pPr>
    <w:rPr>
      <w:rFonts w:ascii="Calibri" w:hAnsi="Calibri" w:cs="Calibri"/>
      <w:sz w:val="22"/>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400684">
      <w:bodyDiv w:val="1"/>
      <w:marLeft w:val="0"/>
      <w:marRight w:val="0"/>
      <w:marTop w:val="0"/>
      <w:marBottom w:val="0"/>
      <w:divBdr>
        <w:top w:val="none" w:sz="0" w:space="0" w:color="auto"/>
        <w:left w:val="none" w:sz="0" w:space="0" w:color="auto"/>
        <w:bottom w:val="none" w:sz="0" w:space="0" w:color="auto"/>
        <w:right w:val="none" w:sz="0" w:space="0" w:color="auto"/>
      </w:divBdr>
    </w:div>
    <w:div w:id="419521505">
      <w:bodyDiv w:val="1"/>
      <w:marLeft w:val="0"/>
      <w:marRight w:val="0"/>
      <w:marTop w:val="0"/>
      <w:marBottom w:val="0"/>
      <w:divBdr>
        <w:top w:val="none" w:sz="0" w:space="0" w:color="auto"/>
        <w:left w:val="none" w:sz="0" w:space="0" w:color="auto"/>
        <w:bottom w:val="none" w:sz="0" w:space="0" w:color="auto"/>
        <w:right w:val="none" w:sz="0" w:space="0" w:color="auto"/>
      </w:divBdr>
    </w:div>
    <w:div w:id="460419139">
      <w:bodyDiv w:val="1"/>
      <w:marLeft w:val="0"/>
      <w:marRight w:val="0"/>
      <w:marTop w:val="0"/>
      <w:marBottom w:val="0"/>
      <w:divBdr>
        <w:top w:val="none" w:sz="0" w:space="0" w:color="auto"/>
        <w:left w:val="none" w:sz="0" w:space="0" w:color="auto"/>
        <w:bottom w:val="none" w:sz="0" w:space="0" w:color="auto"/>
        <w:right w:val="none" w:sz="0" w:space="0" w:color="auto"/>
      </w:divBdr>
    </w:div>
    <w:div w:id="464154039">
      <w:bodyDiv w:val="1"/>
      <w:marLeft w:val="0"/>
      <w:marRight w:val="0"/>
      <w:marTop w:val="0"/>
      <w:marBottom w:val="0"/>
      <w:divBdr>
        <w:top w:val="none" w:sz="0" w:space="0" w:color="auto"/>
        <w:left w:val="none" w:sz="0" w:space="0" w:color="auto"/>
        <w:bottom w:val="none" w:sz="0" w:space="0" w:color="auto"/>
        <w:right w:val="none" w:sz="0" w:space="0" w:color="auto"/>
      </w:divBdr>
    </w:div>
    <w:div w:id="676732099">
      <w:bodyDiv w:val="1"/>
      <w:marLeft w:val="0"/>
      <w:marRight w:val="0"/>
      <w:marTop w:val="0"/>
      <w:marBottom w:val="0"/>
      <w:divBdr>
        <w:top w:val="none" w:sz="0" w:space="0" w:color="auto"/>
        <w:left w:val="none" w:sz="0" w:space="0" w:color="auto"/>
        <w:bottom w:val="none" w:sz="0" w:space="0" w:color="auto"/>
        <w:right w:val="none" w:sz="0" w:space="0" w:color="auto"/>
      </w:divBdr>
    </w:div>
    <w:div w:id="805927772">
      <w:bodyDiv w:val="1"/>
      <w:marLeft w:val="0"/>
      <w:marRight w:val="0"/>
      <w:marTop w:val="0"/>
      <w:marBottom w:val="0"/>
      <w:divBdr>
        <w:top w:val="none" w:sz="0" w:space="0" w:color="auto"/>
        <w:left w:val="none" w:sz="0" w:space="0" w:color="auto"/>
        <w:bottom w:val="none" w:sz="0" w:space="0" w:color="auto"/>
        <w:right w:val="none" w:sz="0" w:space="0" w:color="auto"/>
      </w:divBdr>
      <w:divsChild>
        <w:div w:id="865413010">
          <w:marLeft w:val="0"/>
          <w:marRight w:val="0"/>
          <w:marTop w:val="0"/>
          <w:marBottom w:val="0"/>
          <w:divBdr>
            <w:top w:val="none" w:sz="0" w:space="0" w:color="auto"/>
            <w:left w:val="none" w:sz="0" w:space="0" w:color="auto"/>
            <w:bottom w:val="none" w:sz="0" w:space="0" w:color="auto"/>
            <w:right w:val="none" w:sz="0" w:space="0" w:color="auto"/>
          </w:divBdr>
        </w:div>
      </w:divsChild>
    </w:div>
    <w:div w:id="1152479070">
      <w:bodyDiv w:val="1"/>
      <w:marLeft w:val="0"/>
      <w:marRight w:val="0"/>
      <w:marTop w:val="0"/>
      <w:marBottom w:val="0"/>
      <w:divBdr>
        <w:top w:val="none" w:sz="0" w:space="0" w:color="auto"/>
        <w:left w:val="none" w:sz="0" w:space="0" w:color="auto"/>
        <w:bottom w:val="none" w:sz="0" w:space="0" w:color="auto"/>
        <w:right w:val="none" w:sz="0" w:space="0" w:color="auto"/>
      </w:divBdr>
    </w:div>
    <w:div w:id="1192379888">
      <w:bodyDiv w:val="1"/>
      <w:marLeft w:val="0"/>
      <w:marRight w:val="0"/>
      <w:marTop w:val="0"/>
      <w:marBottom w:val="0"/>
      <w:divBdr>
        <w:top w:val="none" w:sz="0" w:space="0" w:color="auto"/>
        <w:left w:val="none" w:sz="0" w:space="0" w:color="auto"/>
        <w:bottom w:val="none" w:sz="0" w:space="0" w:color="auto"/>
        <w:right w:val="none" w:sz="0" w:space="0" w:color="auto"/>
      </w:divBdr>
    </w:div>
    <w:div w:id="1377389771">
      <w:bodyDiv w:val="1"/>
      <w:marLeft w:val="0"/>
      <w:marRight w:val="0"/>
      <w:marTop w:val="0"/>
      <w:marBottom w:val="0"/>
      <w:divBdr>
        <w:top w:val="none" w:sz="0" w:space="0" w:color="auto"/>
        <w:left w:val="none" w:sz="0" w:space="0" w:color="auto"/>
        <w:bottom w:val="none" w:sz="0" w:space="0" w:color="auto"/>
        <w:right w:val="none" w:sz="0" w:space="0" w:color="auto"/>
      </w:divBdr>
      <w:divsChild>
        <w:div w:id="1287933776">
          <w:marLeft w:val="0"/>
          <w:marRight w:val="0"/>
          <w:marTop w:val="0"/>
          <w:marBottom w:val="0"/>
          <w:divBdr>
            <w:top w:val="none" w:sz="0" w:space="0" w:color="auto"/>
            <w:left w:val="none" w:sz="0" w:space="0" w:color="auto"/>
            <w:bottom w:val="none" w:sz="0" w:space="0" w:color="auto"/>
            <w:right w:val="none" w:sz="0" w:space="0" w:color="auto"/>
          </w:divBdr>
        </w:div>
      </w:divsChild>
    </w:div>
    <w:div w:id="1510288386">
      <w:bodyDiv w:val="1"/>
      <w:marLeft w:val="0"/>
      <w:marRight w:val="0"/>
      <w:marTop w:val="0"/>
      <w:marBottom w:val="0"/>
      <w:divBdr>
        <w:top w:val="none" w:sz="0" w:space="0" w:color="auto"/>
        <w:left w:val="none" w:sz="0" w:space="0" w:color="auto"/>
        <w:bottom w:val="none" w:sz="0" w:space="0" w:color="auto"/>
        <w:right w:val="none" w:sz="0" w:space="0" w:color="auto"/>
      </w:divBdr>
    </w:div>
    <w:div w:id="1667125254">
      <w:bodyDiv w:val="1"/>
      <w:marLeft w:val="0"/>
      <w:marRight w:val="0"/>
      <w:marTop w:val="0"/>
      <w:marBottom w:val="0"/>
      <w:divBdr>
        <w:top w:val="none" w:sz="0" w:space="0" w:color="auto"/>
        <w:left w:val="none" w:sz="0" w:space="0" w:color="auto"/>
        <w:bottom w:val="none" w:sz="0" w:space="0" w:color="auto"/>
        <w:right w:val="none" w:sz="0" w:space="0" w:color="auto"/>
      </w:divBdr>
    </w:div>
    <w:div w:id="1973436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2.vsdx"/><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5.vsdx"/><Relationship Id="rId3" Type="http://schemas.openxmlformats.org/officeDocument/2006/relationships/styles" Target="styles.xml"/><Relationship Id="rId21" Type="http://schemas.openxmlformats.org/officeDocument/2006/relationships/package" Target="embeddings/Microsoft_Visio_Drawing6.vs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9.vsdx"/><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Visio_Drawing4.vsdx"/><Relationship Id="rId25" Type="http://schemas.openxmlformats.org/officeDocument/2006/relationships/package" Target="embeddings/Microsoft_Visio_Drawing8.vsdx"/><Relationship Id="rId33" Type="http://schemas.openxmlformats.org/officeDocument/2006/relationships/package" Target="embeddings/Microsoft_Visio_Drawing12.vsdx"/><Relationship Id="rId38" Type="http://schemas.openxmlformats.org/officeDocument/2006/relationships/image" Target="media/image16.emf"/><Relationship Id="rId46"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Visio_Drawing10.vsdx"/><Relationship Id="rId41" Type="http://schemas.openxmlformats.org/officeDocument/2006/relationships/package" Target="embeddings/Microsoft_Visio_Drawing16.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14.vsdx"/><Relationship Id="rId40" Type="http://schemas.openxmlformats.org/officeDocument/2006/relationships/image" Target="media/image17.emf"/><Relationship Id="rId45" Type="http://schemas.openxmlformats.org/officeDocument/2006/relationships/package" Target="embeddings/Microsoft_Visio_Drawing18.vsdx"/><Relationship Id="rId5" Type="http://schemas.openxmlformats.org/officeDocument/2006/relationships/webSettings" Target="webSettings.xml"/><Relationship Id="rId15" Type="http://schemas.openxmlformats.org/officeDocument/2006/relationships/package" Target="embeddings/Microsoft_Visio_Drawing3.vsdx"/><Relationship Id="rId23" Type="http://schemas.openxmlformats.org/officeDocument/2006/relationships/package" Target="embeddings/Microsoft_Visio_Drawing7.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Visio_Drawing5.vsdx"/><Relationship Id="rId31" Type="http://schemas.openxmlformats.org/officeDocument/2006/relationships/package" Target="embeddings/Microsoft_Visio_Drawing11.vsdx"/><Relationship Id="rId44"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9.vsdx"/><Relationship Id="rId30" Type="http://schemas.openxmlformats.org/officeDocument/2006/relationships/image" Target="media/image12.emf"/><Relationship Id="rId35" Type="http://schemas.openxmlformats.org/officeDocument/2006/relationships/package" Target="embeddings/Microsoft_Visio_Drawing13.vsdx"/><Relationship Id="rId43" Type="http://schemas.openxmlformats.org/officeDocument/2006/relationships/package" Target="embeddings/Microsoft_Visio_Drawing17.vsdx"/><Relationship Id="rId48" Type="http://schemas.openxmlformats.org/officeDocument/2006/relationships/header" Target="header1.xml"/><Relationship Id="rId8" Type="http://schemas.openxmlformats.org/officeDocument/2006/relationships/image" Target="media/image1.emf"/><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E41374-5DCA-4740-87BD-5BB991A9A794}">
  <ds:schemaRefs>
    <ds:schemaRef ds:uri="http://schemas.openxmlformats.org/officeDocument/2006/bibliography"/>
  </ds:schemaRefs>
</ds:datastoreItem>
</file>

<file path=docMetadata/LabelInfo.xml><?xml version="1.0" encoding="utf-8"?>
<clbl:labelList xmlns:clbl="http://schemas.microsoft.com/office/2020/mipLabelMetadata">
  <clbl:label id="{4447dd6a-a4a1-440b-a6a3-9124ef1ee017}" enabled="1" method="Privileged" siteId="{7a18110d-ef9b-4274-acef-e62ab0fe28ed}" contentBits="0" removed="0"/>
</clbl:labelList>
</file>

<file path=docProps/app.xml><?xml version="1.0" encoding="utf-8"?>
<Properties xmlns="http://schemas.openxmlformats.org/officeDocument/2006/extended-properties" xmlns:vt="http://schemas.openxmlformats.org/officeDocument/2006/docPropsVTypes">
  <Template>Normal.dotm</Template>
  <TotalTime>6533</TotalTime>
  <Pages>52</Pages>
  <Words>11197</Words>
  <Characters>61585</Characters>
  <Application>Microsoft Office Word</Application>
  <DocSecurity>0</DocSecurity>
  <Lines>513</Lines>
  <Paragraphs>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72637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Monnie, Philippe                           Export License Required - US Collins</dc:creator>
  <cp:keywords/>
  <dc:description/>
  <cp:lastModifiedBy>Monnie, Philippe                           Export License Required - US Collins</cp:lastModifiedBy>
  <cp:revision>77</cp:revision>
  <cp:lastPrinted>2023-09-12T11:29:00Z</cp:lastPrinted>
  <dcterms:created xsi:type="dcterms:W3CDTF">2023-09-14T01:32:00Z</dcterms:created>
  <dcterms:modified xsi:type="dcterms:W3CDTF">2023-09-22T10:57:00Z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447dd6a-a4a1-440b-a6a3-9124ef1ee017_Enabled">
    <vt:lpwstr>true</vt:lpwstr>
  </property>
  <property fmtid="{D5CDD505-2E9C-101B-9397-08002B2CF9AE}" pid="3" name="MSIP_Label_4447dd6a-a4a1-440b-a6a3-9124ef1ee017_SetDate">
    <vt:lpwstr>2023-02-03T13:34:49Z</vt:lpwstr>
  </property>
  <property fmtid="{D5CDD505-2E9C-101B-9397-08002B2CF9AE}" pid="4" name="MSIP_Label_4447dd6a-a4a1-440b-a6a3-9124ef1ee017_Method">
    <vt:lpwstr>Privileged</vt:lpwstr>
  </property>
  <property fmtid="{D5CDD505-2E9C-101B-9397-08002B2CF9AE}" pid="5" name="MSIP_Label_4447dd6a-a4a1-440b-a6a3-9124ef1ee017_Name">
    <vt:lpwstr>NO TECH DATA</vt:lpwstr>
  </property>
  <property fmtid="{D5CDD505-2E9C-101B-9397-08002B2CF9AE}" pid="6" name="MSIP_Label_4447dd6a-a4a1-440b-a6a3-9124ef1ee017_SiteId">
    <vt:lpwstr>7a18110d-ef9b-4274-acef-e62ab0fe28ed</vt:lpwstr>
  </property>
  <property fmtid="{D5CDD505-2E9C-101B-9397-08002B2CF9AE}" pid="7" name="MSIP_Label_4447dd6a-a4a1-440b-a6a3-9124ef1ee017_ActionId">
    <vt:lpwstr>1040ddc2-4684-4cb7-8963-6acf47b39b9a</vt:lpwstr>
  </property>
  <property fmtid="{D5CDD505-2E9C-101B-9397-08002B2CF9AE}" pid="8" name="MSIP_Label_4447dd6a-a4a1-440b-a6a3-9124ef1ee017_ContentBits">
    <vt:lpwstr>0</vt:lpwstr>
  </property>
</Properties>
</file>