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EBFC4" w14:textId="77777777" w:rsidR="00222A5C" w:rsidRDefault="00222A5C">
      <w:pPr>
        <w:rPr>
          <w:b/>
          <w:sz w:val="26"/>
          <w:szCs w:val="26"/>
        </w:rPr>
      </w:pPr>
    </w:p>
    <w:p w14:paraId="715F7F91" w14:textId="77777777" w:rsidR="00222A5C" w:rsidRPr="000A22B6" w:rsidRDefault="00A709D8" w:rsidP="00222A5C">
      <w:pPr>
        <w:jc w:val="center"/>
        <w:rPr>
          <w:b/>
          <w:sz w:val="44"/>
          <w:szCs w:val="44"/>
        </w:rPr>
      </w:pPr>
      <w:r w:rsidRPr="000A22B6">
        <w:rPr>
          <w:b/>
          <w:sz w:val="44"/>
          <w:szCs w:val="44"/>
        </w:rPr>
        <w:t>ARINC 424 NDB</w:t>
      </w:r>
    </w:p>
    <w:p w14:paraId="77ADD4CF" w14:textId="01FD6804" w:rsidR="00A709D8" w:rsidRPr="00786BBF" w:rsidRDefault="00664DB2" w:rsidP="00222A5C">
      <w:pPr>
        <w:jc w:val="center"/>
        <w:rPr>
          <w:b/>
          <w:sz w:val="24"/>
        </w:rPr>
      </w:pPr>
      <w:r>
        <w:rPr>
          <w:b/>
          <w:sz w:val="24"/>
        </w:rPr>
        <w:t xml:space="preserve">Draft </w:t>
      </w:r>
      <w:r w:rsidR="00730B58">
        <w:rPr>
          <w:b/>
          <w:sz w:val="24"/>
        </w:rPr>
        <w:t>2</w:t>
      </w:r>
      <w:r w:rsidR="000A22B6" w:rsidRPr="00786BBF">
        <w:rPr>
          <w:b/>
          <w:sz w:val="24"/>
        </w:rPr>
        <w:t xml:space="preserve"> of Supplement 2</w:t>
      </w:r>
      <w:r w:rsidR="00730B58">
        <w:rPr>
          <w:b/>
          <w:sz w:val="24"/>
        </w:rPr>
        <w:t>4</w:t>
      </w:r>
      <w:r w:rsidR="000A22B6" w:rsidRPr="00786BBF">
        <w:rPr>
          <w:b/>
          <w:sz w:val="24"/>
        </w:rPr>
        <w:t xml:space="preserve"> </w:t>
      </w:r>
    </w:p>
    <w:p w14:paraId="62CA0235" w14:textId="77777777" w:rsidR="000A22B6" w:rsidRPr="00786BBF" w:rsidRDefault="00297370" w:rsidP="00222A5C">
      <w:pPr>
        <w:jc w:val="center"/>
        <w:rPr>
          <w:b/>
          <w:sz w:val="24"/>
        </w:rPr>
      </w:pPr>
      <w:r w:rsidRPr="00664DB2">
        <w:rPr>
          <w:b/>
          <w:sz w:val="24"/>
        </w:rPr>
        <w:t>Discussion</w:t>
      </w:r>
      <w:r w:rsidR="0048229F" w:rsidRPr="00664DB2">
        <w:rPr>
          <w:b/>
          <w:sz w:val="24"/>
        </w:rPr>
        <w:t>/Proposal</w:t>
      </w:r>
    </w:p>
    <w:p w14:paraId="7AC39294" w14:textId="77777777" w:rsidR="007B74E3" w:rsidRDefault="007B74E3">
      <w:pPr>
        <w:jc w:val="center"/>
        <w:rPr>
          <w:b/>
          <w:szCs w:val="22"/>
        </w:rPr>
      </w:pPr>
    </w:p>
    <w:p w14:paraId="3BDB241D" w14:textId="77777777" w:rsidR="005F37CE" w:rsidRDefault="005F37CE">
      <w:pPr>
        <w:jc w:val="center"/>
        <w:rPr>
          <w:b/>
          <w:szCs w:val="22"/>
        </w:rPr>
      </w:pPr>
    </w:p>
    <w:p w14:paraId="6105392F" w14:textId="572B9B21" w:rsidR="007B74E3" w:rsidRDefault="0048252D">
      <w:pPr>
        <w:jc w:val="center"/>
        <w:rPr>
          <w:b/>
          <w:szCs w:val="22"/>
        </w:rPr>
      </w:pPr>
      <w:r>
        <w:rPr>
          <w:b/>
          <w:szCs w:val="22"/>
        </w:rPr>
        <w:t xml:space="preserve">Location </w:t>
      </w:r>
      <w:r w:rsidR="00730B58" w:rsidRPr="00730B58">
        <w:rPr>
          <w:b/>
          <w:szCs w:val="22"/>
        </w:rPr>
        <w:t>Neu-</w:t>
      </w:r>
      <w:proofErr w:type="spellStart"/>
      <w:r w:rsidR="00730B58" w:rsidRPr="00730B58">
        <w:rPr>
          <w:b/>
          <w:szCs w:val="22"/>
        </w:rPr>
        <w:t>Isenburg</w:t>
      </w:r>
      <w:proofErr w:type="spellEnd"/>
      <w:r w:rsidR="00730B58" w:rsidRPr="00730B58">
        <w:rPr>
          <w:b/>
          <w:szCs w:val="22"/>
        </w:rPr>
        <w:t>, Germany</w:t>
      </w:r>
    </w:p>
    <w:p w14:paraId="206FB94F" w14:textId="772FB032" w:rsidR="007B74E3" w:rsidRDefault="00730B58">
      <w:pPr>
        <w:jc w:val="center"/>
        <w:rPr>
          <w:b/>
          <w:szCs w:val="22"/>
        </w:rPr>
      </w:pPr>
      <w:r>
        <w:rPr>
          <w:b/>
          <w:szCs w:val="22"/>
        </w:rPr>
        <w:t>June 13-15</w:t>
      </w:r>
      <w:r w:rsidR="00A12786">
        <w:rPr>
          <w:b/>
          <w:szCs w:val="22"/>
        </w:rPr>
        <w:t>, 20</w:t>
      </w:r>
      <w:r w:rsidR="0055339A">
        <w:rPr>
          <w:b/>
          <w:szCs w:val="22"/>
        </w:rPr>
        <w:t>2</w:t>
      </w:r>
      <w:r>
        <w:rPr>
          <w:b/>
          <w:szCs w:val="22"/>
        </w:rPr>
        <w:t>3</w:t>
      </w:r>
    </w:p>
    <w:tbl>
      <w:tblPr>
        <w:tblW w:w="0" w:type="auto"/>
        <w:tblCellMar>
          <w:left w:w="0" w:type="dxa"/>
          <w:right w:w="50" w:type="dxa"/>
        </w:tblCellMar>
        <w:tblLook w:val="01E0" w:firstRow="1" w:lastRow="1" w:firstColumn="1" w:lastColumn="1" w:noHBand="0" w:noVBand="0"/>
      </w:tblPr>
      <w:tblGrid>
        <w:gridCol w:w="56"/>
        <w:gridCol w:w="56"/>
        <w:gridCol w:w="2137"/>
      </w:tblGrid>
      <w:tr w:rsidR="007B74E3" w14:paraId="7DDE9C58" w14:textId="77777777">
        <w:tc>
          <w:tcPr>
            <w:tcW w:w="0" w:type="auto"/>
            <w:noWrap/>
          </w:tcPr>
          <w:p w14:paraId="7924E17D" w14:textId="77777777" w:rsidR="007B74E3" w:rsidRDefault="007B74E3">
            <w:pPr>
              <w:rPr>
                <w:b/>
                <w:szCs w:val="22"/>
              </w:rPr>
            </w:pPr>
            <w:bookmarkStart w:id="0" w:name="title_below_city_from_to"/>
            <w:bookmarkStart w:id="1" w:name="agenda_item"/>
            <w:bookmarkEnd w:id="0"/>
            <w:bookmarkEnd w:id="1"/>
          </w:p>
        </w:tc>
        <w:tc>
          <w:tcPr>
            <w:tcW w:w="0" w:type="auto"/>
            <w:noWrap/>
          </w:tcPr>
          <w:p w14:paraId="16EB77CB" w14:textId="77777777" w:rsidR="007B74E3" w:rsidRDefault="007B74E3" w:rsidP="00222A5C">
            <w:pPr>
              <w:rPr>
                <w:b/>
                <w:szCs w:val="22"/>
              </w:rPr>
            </w:pPr>
          </w:p>
        </w:tc>
        <w:tc>
          <w:tcPr>
            <w:tcW w:w="2137" w:type="dxa"/>
          </w:tcPr>
          <w:p w14:paraId="625F5221" w14:textId="77777777" w:rsidR="007B74E3" w:rsidRDefault="007B74E3">
            <w:pPr>
              <w:rPr>
                <w:b/>
                <w:szCs w:val="22"/>
              </w:rPr>
            </w:pPr>
          </w:p>
        </w:tc>
      </w:tr>
    </w:tbl>
    <w:p w14:paraId="6020CC6F" w14:textId="77777777" w:rsidR="007B74E3" w:rsidRDefault="007B74E3">
      <w:pPr>
        <w:pStyle w:val="1Para"/>
        <w:widowControl w:val="0"/>
        <w:numPr>
          <w:ilvl w:val="0"/>
          <w:numId w:val="0"/>
        </w:numPr>
        <w:autoSpaceDE w:val="0"/>
        <w:autoSpaceDN w:val="0"/>
        <w:adjustRightInd w:val="0"/>
        <w:spacing w:before="0" w:after="0"/>
        <w:rPr>
          <w:lang w:val="en-US"/>
        </w:rPr>
      </w:pPr>
    </w:p>
    <w:p w14:paraId="654FB0E3" w14:textId="77777777" w:rsidR="007B74E3" w:rsidRDefault="007B74E3">
      <w:pPr>
        <w:pStyle w:val="1Para"/>
        <w:widowControl w:val="0"/>
        <w:numPr>
          <w:ilvl w:val="0"/>
          <w:numId w:val="0"/>
        </w:numPr>
        <w:autoSpaceDE w:val="0"/>
        <w:autoSpaceDN w:val="0"/>
        <w:adjustRightInd w:val="0"/>
        <w:spacing w:before="0" w:after="0"/>
        <w:rPr>
          <w:lang w:val="en-US"/>
        </w:rPr>
      </w:pPr>
    </w:p>
    <w:p w14:paraId="3D41EA41" w14:textId="77777777" w:rsidR="00CC7707" w:rsidRDefault="00CC7707">
      <w:pPr>
        <w:pStyle w:val="1Para"/>
        <w:widowControl w:val="0"/>
        <w:numPr>
          <w:ilvl w:val="0"/>
          <w:numId w:val="0"/>
        </w:numPr>
        <w:autoSpaceDE w:val="0"/>
        <w:autoSpaceDN w:val="0"/>
        <w:adjustRightInd w:val="0"/>
        <w:spacing w:before="0" w:after="0"/>
        <w:rPr>
          <w:lang w:val="en-US"/>
        </w:rPr>
      </w:pPr>
    </w:p>
    <w:p w14:paraId="24C487C5" w14:textId="2DB1889B" w:rsidR="007B74E3" w:rsidRPr="00786BBF" w:rsidRDefault="00730B58" w:rsidP="000D5500">
      <w:pPr>
        <w:pStyle w:val="TitleMain"/>
        <w:ind w:right="-90"/>
        <w:rPr>
          <w:rFonts w:ascii="Times New Roman Bold" w:hAnsi="Times New Roman Bold" w:cs="Times New Roman Bold"/>
          <w:caps/>
          <w:sz w:val="44"/>
          <w:szCs w:val="44"/>
          <w:lang w:val="en-US"/>
        </w:rPr>
      </w:pPr>
      <w:r>
        <w:rPr>
          <w:rFonts w:ascii="Times New Roman Bold" w:hAnsi="Times New Roman Bold" w:cs="Times New Roman Bold"/>
          <w:caps/>
          <w:sz w:val="44"/>
          <w:szCs w:val="44"/>
          <w:lang w:val="en-US"/>
        </w:rPr>
        <w:t xml:space="preserve">ADD ADDITIONAL RULES FOR WHEN TURN DIRECTIONS SHOULD </w:t>
      </w:r>
      <w:r w:rsidR="000D5500">
        <w:rPr>
          <w:rFonts w:ascii="Times New Roman Bold" w:hAnsi="Times New Roman Bold" w:cs="Times New Roman Bold"/>
          <w:caps/>
          <w:sz w:val="44"/>
          <w:szCs w:val="44"/>
          <w:lang w:val="en-US"/>
        </w:rPr>
        <w:t xml:space="preserve">NOT </w:t>
      </w:r>
      <w:r>
        <w:rPr>
          <w:rFonts w:ascii="Times New Roman Bold" w:hAnsi="Times New Roman Bold" w:cs="Times New Roman Bold"/>
          <w:caps/>
          <w:sz w:val="44"/>
          <w:szCs w:val="44"/>
          <w:lang w:val="en-US"/>
        </w:rPr>
        <w:t>BE CODED</w:t>
      </w:r>
    </w:p>
    <w:p w14:paraId="22996756" w14:textId="77777777" w:rsidR="007B74E3" w:rsidRDefault="007B74E3">
      <w:pPr>
        <w:jc w:val="center"/>
        <w:rPr>
          <w:szCs w:val="22"/>
        </w:rPr>
      </w:pPr>
    </w:p>
    <w:p w14:paraId="721E0EC1" w14:textId="2249F670" w:rsidR="00570B32" w:rsidRPr="00A02BF9" w:rsidRDefault="00570B32" w:rsidP="00570B32">
      <w:pPr>
        <w:jc w:val="center"/>
        <w:rPr>
          <w:sz w:val="32"/>
          <w:szCs w:val="32"/>
          <w:lang w:val="fr-FR"/>
        </w:rPr>
      </w:pPr>
      <w:r w:rsidRPr="00A02BF9">
        <w:rPr>
          <w:b/>
          <w:szCs w:val="22"/>
          <w:lang w:val="fr-FR"/>
        </w:rPr>
        <w:t>V</w:t>
      </w:r>
      <w:r w:rsidR="00A02BF9" w:rsidRPr="00A02BF9">
        <w:rPr>
          <w:b/>
          <w:szCs w:val="22"/>
          <w:lang w:val="fr-FR"/>
        </w:rPr>
        <w:t>1</w:t>
      </w:r>
      <w:r w:rsidRPr="00A02BF9">
        <w:rPr>
          <w:b/>
          <w:szCs w:val="22"/>
          <w:lang w:val="fr-FR"/>
        </w:rPr>
        <w:t>.0</w:t>
      </w:r>
    </w:p>
    <w:p w14:paraId="0628EB04" w14:textId="77777777" w:rsidR="00570B32" w:rsidRPr="00A02BF9" w:rsidRDefault="00570B32" w:rsidP="00570B32">
      <w:pPr>
        <w:jc w:val="center"/>
        <w:rPr>
          <w:szCs w:val="22"/>
          <w:lang w:val="fr-FR"/>
        </w:rPr>
      </w:pPr>
    </w:p>
    <w:p w14:paraId="7C3E527E" w14:textId="16690C71" w:rsidR="00A02BF9" w:rsidRDefault="00730B58" w:rsidP="00A02BF9">
      <w:pPr>
        <w:jc w:val="center"/>
        <w:rPr>
          <w:szCs w:val="22"/>
          <w:lang w:val="fr-FR"/>
        </w:rPr>
      </w:pPr>
      <w:r>
        <w:rPr>
          <w:szCs w:val="22"/>
          <w:lang w:val="fr-FR"/>
        </w:rPr>
        <w:t>Lee Powers</w:t>
      </w:r>
      <w:r w:rsidR="00A02BF9">
        <w:rPr>
          <w:szCs w:val="22"/>
          <w:lang w:val="fr-FR"/>
        </w:rPr>
        <w:t xml:space="preserve">, </w:t>
      </w:r>
      <w:r>
        <w:rPr>
          <w:szCs w:val="22"/>
          <w:lang w:val="fr-FR"/>
        </w:rPr>
        <w:t>Honeywell</w:t>
      </w:r>
    </w:p>
    <w:p w14:paraId="7DEF9A84" w14:textId="174CEE7A" w:rsidR="00A02BF9" w:rsidRDefault="00A02BF9" w:rsidP="00730B58">
      <w:pPr>
        <w:rPr>
          <w:szCs w:val="22"/>
          <w:lang w:val="fr-FR"/>
        </w:rPr>
      </w:pPr>
    </w:p>
    <w:p w14:paraId="4AA1877A" w14:textId="77777777" w:rsidR="00CC7707" w:rsidRDefault="00CC7707">
      <w:pPr>
        <w:jc w:val="center"/>
        <w:rPr>
          <w:b/>
          <w:szCs w:val="22"/>
        </w:rPr>
      </w:pPr>
    </w:p>
    <w:p w14:paraId="31D72046" w14:textId="77777777" w:rsidR="00CC7707" w:rsidRDefault="00CC7707">
      <w:pPr>
        <w:jc w:val="center"/>
        <w:rPr>
          <w:b/>
          <w:szCs w:val="22"/>
        </w:rPr>
      </w:pPr>
    </w:p>
    <w:p w14:paraId="24FDE5D0" w14:textId="77777777" w:rsidR="00CC7707" w:rsidRDefault="00CC7707">
      <w:pPr>
        <w:jc w:val="center"/>
        <w:rPr>
          <w:b/>
          <w:szCs w:val="22"/>
        </w:rPr>
      </w:pPr>
    </w:p>
    <w:p w14:paraId="3B6621DF" w14:textId="77777777" w:rsidR="00CC7707" w:rsidRDefault="00CC7707">
      <w:pPr>
        <w:jc w:val="center"/>
        <w:rPr>
          <w:b/>
          <w:szCs w:val="22"/>
        </w:rPr>
      </w:pPr>
    </w:p>
    <w:p w14:paraId="582E4286" w14:textId="77777777" w:rsidR="00CC7707" w:rsidRDefault="00CC7707">
      <w:pPr>
        <w:jc w:val="center"/>
        <w:rPr>
          <w:b/>
          <w:szCs w:val="22"/>
        </w:rPr>
      </w:pPr>
    </w:p>
    <w:p w14:paraId="01BAF8B5" w14:textId="77777777" w:rsidR="00CC7707" w:rsidRDefault="00CC7707">
      <w:pPr>
        <w:jc w:val="center"/>
        <w:rPr>
          <w:b/>
          <w:szCs w:val="22"/>
        </w:rPr>
      </w:pPr>
    </w:p>
    <w:p w14:paraId="7CE3EC0D" w14:textId="77777777" w:rsidR="007B74E3" w:rsidRDefault="007B74E3">
      <w:pPr>
        <w:ind w:left="1080" w:right="1080"/>
        <w:jc w:val="center"/>
        <w:rPr>
          <w:szCs w:val="22"/>
        </w:rPr>
      </w:pPr>
    </w:p>
    <w:p w14:paraId="4EE3A6AF" w14:textId="77777777" w:rsidR="007B74E3" w:rsidRDefault="007B74E3">
      <w:pPr>
        <w:jc w:val="center"/>
        <w:rPr>
          <w:szCs w:val="22"/>
        </w:rPr>
      </w:pPr>
      <w:bookmarkStart w:id="2" w:name="addendum_below_title"/>
      <w:bookmarkEnd w:id="2"/>
      <w:r>
        <w:rPr>
          <w:b/>
          <w:szCs w:val="22"/>
        </w:rPr>
        <w:t xml:space="preserve"> </w:t>
      </w:r>
    </w:p>
    <w:tbl>
      <w:tblPr>
        <w:tblStyle w:val="TableGrid"/>
        <w:tblW w:w="8928" w:type="dxa"/>
        <w:tblLook w:val="04A0" w:firstRow="1" w:lastRow="0" w:firstColumn="1" w:lastColumn="0" w:noHBand="0" w:noVBand="1"/>
      </w:tblPr>
      <w:tblGrid>
        <w:gridCol w:w="8928"/>
      </w:tblGrid>
      <w:tr w:rsidR="007B74E3" w14:paraId="23C1D648" w14:textId="77777777" w:rsidTr="00C73A03">
        <w:tc>
          <w:tcPr>
            <w:tcW w:w="8928" w:type="dxa"/>
          </w:tcPr>
          <w:p w14:paraId="0E7E7100" w14:textId="77777777" w:rsidR="007B74E3" w:rsidRDefault="007B74E3">
            <w:pPr>
              <w:jc w:val="center"/>
              <w:rPr>
                <w:b/>
                <w:szCs w:val="22"/>
              </w:rPr>
            </w:pPr>
            <w:bookmarkStart w:id="3" w:name="document_no_below_title"/>
            <w:bookmarkEnd w:id="3"/>
            <w:r>
              <w:rPr>
                <w:rFonts w:ascii="Arial" w:hAnsi="Arial" w:cs="Arial"/>
                <w:b/>
                <w:szCs w:val="22"/>
              </w:rPr>
              <w:t xml:space="preserve"> </w:t>
            </w:r>
            <w:bookmarkStart w:id="4" w:name="summary_box"/>
            <w:bookmarkEnd w:id="4"/>
            <w:r>
              <w:rPr>
                <w:b/>
                <w:szCs w:val="22"/>
              </w:rPr>
              <w:t>SUMMARY</w:t>
            </w:r>
          </w:p>
        </w:tc>
      </w:tr>
      <w:tr w:rsidR="007B74E3" w14:paraId="03A278FE" w14:textId="77777777" w:rsidTr="00C73A03">
        <w:tc>
          <w:tcPr>
            <w:tcW w:w="8928" w:type="dxa"/>
          </w:tcPr>
          <w:p w14:paraId="4B1F1CD8" w14:textId="0CE67750" w:rsidR="00EC63C2" w:rsidRPr="00EC63C2" w:rsidRDefault="004B06C1" w:rsidP="00490B08">
            <w:pPr>
              <w:rPr>
                <w:szCs w:val="22"/>
              </w:rPr>
            </w:pPr>
            <w:r>
              <w:rPr>
                <w:rFonts w:ascii="Arial" w:hAnsi="Arial" w:cs="Arial"/>
                <w:sz w:val="20"/>
                <w:szCs w:val="20"/>
              </w:rPr>
              <w:t>Several aircraft have experienced a 360 loop when a turn direction was erroneously coded on a turn less than 90 degrees.</w:t>
            </w:r>
          </w:p>
        </w:tc>
      </w:tr>
    </w:tbl>
    <w:p w14:paraId="0B0858AE" w14:textId="29E13394" w:rsidR="00E66140" w:rsidRDefault="00E66140" w:rsidP="00EC63C2">
      <w:pPr>
        <w:pStyle w:val="1Heading"/>
        <w:numPr>
          <w:ilvl w:val="0"/>
          <w:numId w:val="0"/>
        </w:numPr>
      </w:pPr>
    </w:p>
    <w:p w14:paraId="3F848D7B" w14:textId="77777777" w:rsidR="00E66140" w:rsidRDefault="00E66140">
      <w:pPr>
        <w:autoSpaceDE/>
        <w:autoSpaceDN/>
        <w:adjustRightInd/>
        <w:jc w:val="left"/>
        <w:rPr>
          <w:b/>
          <w:caps/>
          <w:szCs w:val="22"/>
        </w:rPr>
      </w:pPr>
      <w:r>
        <w:br w:type="page"/>
      </w:r>
    </w:p>
    <w:p w14:paraId="0E59CA31" w14:textId="4846EE47" w:rsidR="00EC63C2" w:rsidRPr="00EC63C2" w:rsidRDefault="00B37A8D" w:rsidP="00DA6AC0">
      <w:pPr>
        <w:pStyle w:val="Heading1"/>
      </w:pPr>
      <w:r w:rsidRPr="00DA6AC0">
        <w:lastRenderedPageBreak/>
        <w:t>INTRODUCTION</w:t>
      </w:r>
      <w:r w:rsidR="008A3FF4">
        <w:t>/ BACKGROUND</w:t>
      </w:r>
    </w:p>
    <w:p w14:paraId="31ADE4A9" w14:textId="6C725EDF" w:rsidR="00E66140" w:rsidRDefault="000D5500" w:rsidP="00E66140">
      <w:pPr>
        <w:pStyle w:val="Default"/>
        <w:jc w:val="both"/>
        <w:rPr>
          <w:sz w:val="20"/>
          <w:szCs w:val="20"/>
        </w:rPr>
      </w:pPr>
      <w:r>
        <w:rPr>
          <w:sz w:val="20"/>
          <w:szCs w:val="20"/>
        </w:rPr>
        <w:t>In ARINC 424-21, the turn direction requirement in Attachment 5, 2.6 was changed from 90 degrees to 135 degrees. Specifically:</w:t>
      </w:r>
    </w:p>
    <w:p w14:paraId="7AAE89CB" w14:textId="1555F65F" w:rsidR="000D5500" w:rsidRDefault="000D5500" w:rsidP="00E66140">
      <w:pPr>
        <w:pStyle w:val="Default"/>
        <w:jc w:val="both"/>
        <w:rPr>
          <w:sz w:val="20"/>
          <w:szCs w:val="20"/>
        </w:rPr>
      </w:pPr>
    </w:p>
    <w:p w14:paraId="1DD94825" w14:textId="21FBA3D3" w:rsidR="000D5500" w:rsidRDefault="000D5500" w:rsidP="00E66140">
      <w:pPr>
        <w:pStyle w:val="Default"/>
        <w:jc w:val="both"/>
        <w:rPr>
          <w:sz w:val="20"/>
          <w:szCs w:val="20"/>
        </w:rPr>
      </w:pPr>
      <w:r>
        <w:rPr>
          <w:sz w:val="20"/>
          <w:szCs w:val="20"/>
        </w:rPr>
        <w:t>ARINC 424-20</w:t>
      </w:r>
    </w:p>
    <w:p w14:paraId="449C9186" w14:textId="1932787A" w:rsidR="000D5500" w:rsidRDefault="000D5500" w:rsidP="000D5500">
      <w:pPr>
        <w:pStyle w:val="Default"/>
        <w:rPr>
          <w:sz w:val="20"/>
          <w:szCs w:val="20"/>
        </w:rPr>
      </w:pPr>
      <w:r w:rsidRPr="008F083C">
        <w:rPr>
          <w:b/>
          <w:bCs/>
          <w:sz w:val="20"/>
          <w:szCs w:val="20"/>
        </w:rPr>
        <w:t>2.6</w:t>
      </w:r>
      <w:r>
        <w:rPr>
          <w:sz w:val="20"/>
          <w:szCs w:val="20"/>
        </w:rPr>
        <w:t xml:space="preserve"> </w:t>
      </w:r>
      <w:r w:rsidRPr="000D5500">
        <w:rPr>
          <w:sz w:val="20"/>
          <w:szCs w:val="20"/>
        </w:rPr>
        <w:t>The Turn Direction/Turn Direction Valid combination is used to indicate that turn in the specified direction</w:t>
      </w:r>
      <w:r>
        <w:rPr>
          <w:sz w:val="20"/>
          <w:szCs w:val="20"/>
        </w:rPr>
        <w:t xml:space="preserve"> </w:t>
      </w:r>
      <w:r w:rsidRPr="000D5500">
        <w:rPr>
          <w:sz w:val="20"/>
          <w:szCs w:val="20"/>
        </w:rPr>
        <w:t>must be executed prior to intercepting the path defined in the record. Turn Direction must always be indicated</w:t>
      </w:r>
      <w:r>
        <w:rPr>
          <w:sz w:val="20"/>
          <w:szCs w:val="20"/>
        </w:rPr>
        <w:t xml:space="preserve"> </w:t>
      </w:r>
      <w:r w:rsidRPr="000D5500">
        <w:rPr>
          <w:sz w:val="20"/>
          <w:szCs w:val="20"/>
        </w:rPr>
        <w:t>whenever the turn is 90 degrees or more</w:t>
      </w:r>
      <w:r>
        <w:rPr>
          <w:sz w:val="20"/>
          <w:szCs w:val="20"/>
        </w:rPr>
        <w:t>.</w:t>
      </w:r>
    </w:p>
    <w:p w14:paraId="4FE838F5" w14:textId="3628F314" w:rsidR="000D5500" w:rsidRDefault="000D5500" w:rsidP="00E66140">
      <w:pPr>
        <w:pStyle w:val="Default"/>
        <w:jc w:val="both"/>
        <w:rPr>
          <w:sz w:val="20"/>
          <w:szCs w:val="20"/>
        </w:rPr>
      </w:pPr>
    </w:p>
    <w:p w14:paraId="5C022952" w14:textId="126B93AA" w:rsidR="000D5500" w:rsidRDefault="000D5500" w:rsidP="00E66140">
      <w:pPr>
        <w:pStyle w:val="Default"/>
        <w:jc w:val="both"/>
        <w:rPr>
          <w:sz w:val="20"/>
          <w:szCs w:val="20"/>
        </w:rPr>
      </w:pPr>
      <w:r>
        <w:rPr>
          <w:sz w:val="20"/>
          <w:szCs w:val="20"/>
        </w:rPr>
        <w:t>ARINC 424-21</w:t>
      </w:r>
    </w:p>
    <w:p w14:paraId="1C2D91A1" w14:textId="75CA882B" w:rsidR="000D5500" w:rsidRDefault="000D5500" w:rsidP="000D5500">
      <w:pPr>
        <w:jc w:val="left"/>
        <w:rPr>
          <w:rFonts w:ascii="Arial" w:hAnsi="Arial" w:cs="Arial"/>
          <w:color w:val="000000"/>
          <w:sz w:val="20"/>
          <w:szCs w:val="20"/>
          <w:lang w:val="en-US"/>
        </w:rPr>
      </w:pPr>
      <w:r w:rsidRPr="008F083C">
        <w:rPr>
          <w:rFonts w:ascii="Arial" w:hAnsi="Arial" w:cs="Arial"/>
          <w:b/>
          <w:bCs/>
          <w:color w:val="000000"/>
          <w:sz w:val="20"/>
          <w:szCs w:val="20"/>
          <w:lang w:val="en-US"/>
        </w:rPr>
        <w:t>2.6</w:t>
      </w:r>
      <w:r>
        <w:rPr>
          <w:rFonts w:ascii="Arial" w:hAnsi="Arial" w:cs="Arial"/>
          <w:color w:val="000000"/>
          <w:sz w:val="20"/>
          <w:szCs w:val="20"/>
          <w:lang w:val="en-US"/>
        </w:rPr>
        <w:t xml:space="preserve"> </w:t>
      </w:r>
      <w:r w:rsidRPr="000D5500">
        <w:rPr>
          <w:rFonts w:ascii="Arial" w:hAnsi="Arial" w:cs="Arial"/>
          <w:color w:val="000000"/>
          <w:sz w:val="20"/>
          <w:szCs w:val="20"/>
          <w:lang w:val="en-US"/>
        </w:rPr>
        <w:t>The Turn Direction/Turn Direction Valid combination is used to indicate that turn in the</w:t>
      </w:r>
      <w:r>
        <w:rPr>
          <w:rFonts w:ascii="Arial" w:hAnsi="Arial" w:cs="Arial"/>
          <w:color w:val="000000"/>
          <w:sz w:val="20"/>
          <w:szCs w:val="20"/>
          <w:lang w:val="en-US"/>
        </w:rPr>
        <w:t xml:space="preserve"> </w:t>
      </w:r>
      <w:r w:rsidRPr="000D5500">
        <w:rPr>
          <w:rFonts w:ascii="Arial" w:hAnsi="Arial" w:cs="Arial"/>
          <w:color w:val="000000"/>
          <w:sz w:val="20"/>
          <w:szCs w:val="20"/>
          <w:lang w:val="en-US"/>
        </w:rPr>
        <w:t>specified direction must be executed prior to intercepting the path defined in the record.</w:t>
      </w:r>
      <w:r>
        <w:rPr>
          <w:rFonts w:ascii="Arial" w:hAnsi="Arial" w:cs="Arial"/>
          <w:color w:val="000000"/>
          <w:sz w:val="20"/>
          <w:szCs w:val="20"/>
          <w:lang w:val="en-US"/>
        </w:rPr>
        <w:t xml:space="preserve"> </w:t>
      </w:r>
      <w:r w:rsidRPr="000D5500">
        <w:rPr>
          <w:rFonts w:ascii="Arial" w:hAnsi="Arial" w:cs="Arial"/>
          <w:color w:val="000000"/>
          <w:sz w:val="20"/>
          <w:szCs w:val="20"/>
          <w:lang w:val="en-US"/>
        </w:rPr>
        <w:t xml:space="preserve">Turn Direction must always be indicated whenever the turn is </w:t>
      </w:r>
      <w:r w:rsidRPr="000D5500">
        <w:rPr>
          <w:rFonts w:ascii="Arial" w:hAnsi="Arial" w:cs="Arial"/>
          <w:b/>
          <w:bCs/>
          <w:color w:val="2E98D4"/>
          <w:sz w:val="20"/>
          <w:szCs w:val="20"/>
          <w:lang w:val="en-US"/>
        </w:rPr>
        <w:t xml:space="preserve">135 </w:t>
      </w:r>
      <w:r w:rsidRPr="000D5500">
        <w:rPr>
          <w:rFonts w:ascii="Arial" w:hAnsi="Arial" w:cs="Arial"/>
          <w:color w:val="000000"/>
          <w:sz w:val="20"/>
          <w:szCs w:val="20"/>
          <w:lang w:val="en-US"/>
        </w:rPr>
        <w:t>degrees or more.</w:t>
      </w:r>
    </w:p>
    <w:p w14:paraId="75D6CE0F" w14:textId="201462FF" w:rsidR="000D5500" w:rsidRDefault="000D5500" w:rsidP="000D5500">
      <w:pPr>
        <w:jc w:val="left"/>
        <w:rPr>
          <w:rFonts w:ascii="Arial" w:hAnsi="Arial" w:cs="Arial"/>
          <w:color w:val="000000"/>
          <w:sz w:val="20"/>
          <w:szCs w:val="20"/>
          <w:lang w:val="en-US"/>
        </w:rPr>
      </w:pPr>
    </w:p>
    <w:p w14:paraId="492691E6" w14:textId="570DAF73" w:rsidR="000D5500" w:rsidRPr="000D5500" w:rsidRDefault="000D5500" w:rsidP="000D5500">
      <w:pPr>
        <w:jc w:val="left"/>
        <w:rPr>
          <w:sz w:val="20"/>
          <w:szCs w:val="20"/>
        </w:rPr>
      </w:pPr>
      <w:r>
        <w:rPr>
          <w:rFonts w:ascii="Arial" w:hAnsi="Arial" w:cs="Arial"/>
          <w:color w:val="000000"/>
          <w:sz w:val="20"/>
          <w:szCs w:val="20"/>
          <w:lang w:val="en-US"/>
        </w:rPr>
        <w:t>However, we have never had any rules around when a turn direction cannot be provided. Extraneous turn directions can cause issues for some Flight Management Systems.</w:t>
      </w:r>
    </w:p>
    <w:p w14:paraId="2D950622" w14:textId="7A121F52" w:rsidR="00291BF4" w:rsidRDefault="008A3FF4" w:rsidP="00DA6AC0">
      <w:pPr>
        <w:pStyle w:val="Heading1"/>
      </w:pPr>
      <w:r>
        <w:t>DISCUSSION and or ACTION</w:t>
      </w:r>
    </w:p>
    <w:p w14:paraId="0E64A576" w14:textId="30DB9981" w:rsidR="0005699A" w:rsidRDefault="006C3880" w:rsidP="009C198A">
      <w:pPr>
        <w:pStyle w:val="2Para"/>
        <w:numPr>
          <w:ilvl w:val="0"/>
          <w:numId w:val="0"/>
        </w:numPr>
        <w:rPr>
          <w:rFonts w:ascii="Arial" w:hAnsi="Arial" w:cs="Arial"/>
          <w:sz w:val="20"/>
          <w:szCs w:val="20"/>
        </w:rPr>
      </w:pPr>
      <w:r>
        <w:rPr>
          <w:rFonts w:ascii="Arial" w:hAnsi="Arial" w:cs="Arial"/>
          <w:sz w:val="20"/>
          <w:szCs w:val="20"/>
        </w:rPr>
        <w:t xml:space="preserve">In January of 2022, a pilot departing </w:t>
      </w:r>
      <w:r w:rsidR="00D84FD0">
        <w:rPr>
          <w:rFonts w:ascii="Arial" w:hAnsi="Arial" w:cs="Arial"/>
          <w:sz w:val="20"/>
          <w:szCs w:val="20"/>
        </w:rPr>
        <w:t xml:space="preserve">Las Vegas (KLAS) </w:t>
      </w:r>
      <w:r>
        <w:rPr>
          <w:rFonts w:ascii="Arial" w:hAnsi="Arial" w:cs="Arial"/>
          <w:sz w:val="20"/>
          <w:szCs w:val="20"/>
        </w:rPr>
        <w:t xml:space="preserve">RW06 using the </w:t>
      </w:r>
      <w:r w:rsidRPr="006C3880">
        <w:rPr>
          <w:rFonts w:ascii="Arial" w:hAnsi="Arial" w:cs="Arial"/>
          <w:sz w:val="20"/>
          <w:szCs w:val="20"/>
        </w:rPr>
        <w:t>RATPK2</w:t>
      </w:r>
      <w:r>
        <w:rPr>
          <w:rFonts w:ascii="Arial" w:hAnsi="Arial" w:cs="Arial"/>
          <w:sz w:val="20"/>
          <w:szCs w:val="20"/>
        </w:rPr>
        <w:t xml:space="preserve"> SID experienced the FMS begin a 360° turn to waypoint LEELN</w:t>
      </w:r>
      <w:r w:rsidR="00973C08">
        <w:rPr>
          <w:rFonts w:ascii="Arial" w:hAnsi="Arial" w:cs="Arial"/>
          <w:sz w:val="20"/>
          <w:szCs w:val="20"/>
        </w:rPr>
        <w:t xml:space="preserve"> between 800 and 1000 feet AGL</w:t>
      </w:r>
      <w:r>
        <w:rPr>
          <w:rFonts w:ascii="Arial" w:hAnsi="Arial" w:cs="Arial"/>
          <w:sz w:val="20"/>
          <w:szCs w:val="20"/>
        </w:rPr>
        <w:t>.</w:t>
      </w:r>
      <w:r w:rsidR="00973C08">
        <w:rPr>
          <w:rFonts w:ascii="Arial" w:hAnsi="Arial" w:cs="Arial"/>
          <w:sz w:val="20"/>
          <w:szCs w:val="20"/>
        </w:rPr>
        <w:t xml:space="preserve"> </w:t>
      </w:r>
      <w:r>
        <w:rPr>
          <w:rFonts w:ascii="Arial" w:hAnsi="Arial" w:cs="Arial"/>
          <w:sz w:val="20"/>
          <w:szCs w:val="20"/>
        </w:rPr>
        <w:t xml:space="preserve">LEELN is on the runway’s 259° bearing and therefore this should be a straight flight path. As this 360° loop was displayed in the pre-flight review, the pilot wasn’t completely surprised by this and thus </w:t>
      </w:r>
      <w:r w:rsidR="00973C08">
        <w:rPr>
          <w:rFonts w:ascii="Arial" w:hAnsi="Arial" w:cs="Arial"/>
          <w:sz w:val="20"/>
          <w:szCs w:val="20"/>
        </w:rPr>
        <w:t>disengaged the autopilot and flew direct to LEELN.</w:t>
      </w:r>
    </w:p>
    <w:p w14:paraId="284E3AB2" w14:textId="19296B01" w:rsidR="00973C08" w:rsidRDefault="00973C08" w:rsidP="009C198A">
      <w:pPr>
        <w:pStyle w:val="2Para"/>
        <w:numPr>
          <w:ilvl w:val="0"/>
          <w:numId w:val="0"/>
        </w:numPr>
        <w:rPr>
          <w:rFonts w:ascii="Arial" w:hAnsi="Arial" w:cs="Arial"/>
          <w:sz w:val="20"/>
          <w:szCs w:val="20"/>
        </w:rPr>
      </w:pPr>
      <w:r>
        <w:rPr>
          <w:rFonts w:ascii="Arial" w:hAnsi="Arial" w:cs="Arial"/>
          <w:sz w:val="20"/>
          <w:szCs w:val="20"/>
        </w:rPr>
        <w:t xml:space="preserve">Upon review, it was determined that an erroneous right-hand turn was coded on the leg to LEELN. This was subsequently </w:t>
      </w:r>
      <w:proofErr w:type="gramStart"/>
      <w:r>
        <w:rPr>
          <w:rFonts w:ascii="Arial" w:hAnsi="Arial" w:cs="Arial"/>
          <w:sz w:val="20"/>
          <w:szCs w:val="20"/>
        </w:rPr>
        <w:t>removed</w:t>
      </w:r>
      <w:proofErr w:type="gramEnd"/>
      <w:r>
        <w:rPr>
          <w:rFonts w:ascii="Arial" w:hAnsi="Arial" w:cs="Arial"/>
          <w:sz w:val="20"/>
          <w:szCs w:val="20"/>
        </w:rPr>
        <w:t xml:space="preserve"> and no issues have been reported since.</w:t>
      </w:r>
    </w:p>
    <w:p w14:paraId="64FAD084" w14:textId="7DD29071" w:rsidR="00973C08" w:rsidRDefault="00973C08" w:rsidP="009C198A">
      <w:pPr>
        <w:pStyle w:val="2Para"/>
        <w:numPr>
          <w:ilvl w:val="0"/>
          <w:numId w:val="0"/>
        </w:numPr>
        <w:rPr>
          <w:rFonts w:ascii="Arial" w:hAnsi="Arial" w:cs="Arial"/>
          <w:sz w:val="20"/>
          <w:szCs w:val="20"/>
        </w:rPr>
      </w:pPr>
      <w:r>
        <w:rPr>
          <w:rFonts w:ascii="Arial" w:hAnsi="Arial" w:cs="Arial"/>
          <w:sz w:val="20"/>
          <w:szCs w:val="20"/>
        </w:rPr>
        <w:t>Honeywell is therefore proposing the following changes be made to ARINC 424.</w:t>
      </w:r>
    </w:p>
    <w:p w14:paraId="491912A1" w14:textId="488F76CF" w:rsidR="0048252D" w:rsidRDefault="0048252D" w:rsidP="00DA6AC0">
      <w:pPr>
        <w:pStyle w:val="Heading1"/>
      </w:pPr>
      <w:r>
        <w:t>Changes as depicted (Track Changes is Helpful)</w:t>
      </w:r>
    </w:p>
    <w:p w14:paraId="2BA11007" w14:textId="0474931A" w:rsidR="007119A6" w:rsidRDefault="007119A6" w:rsidP="007119A6">
      <w:pPr>
        <w:pStyle w:val="2Para"/>
        <w:numPr>
          <w:ilvl w:val="0"/>
          <w:numId w:val="0"/>
        </w:numPr>
        <w:rPr>
          <w:rFonts w:ascii="Arial" w:hAnsi="Arial" w:cs="Arial"/>
          <w:sz w:val="20"/>
          <w:szCs w:val="20"/>
        </w:rPr>
      </w:pPr>
      <w:r>
        <w:rPr>
          <w:rFonts w:ascii="Arial" w:hAnsi="Arial" w:cs="Arial"/>
          <w:sz w:val="20"/>
          <w:szCs w:val="20"/>
        </w:rPr>
        <w:t>A</w:t>
      </w:r>
      <w:r w:rsidR="00973C08">
        <w:rPr>
          <w:rFonts w:ascii="Arial" w:hAnsi="Arial" w:cs="Arial"/>
          <w:sz w:val="20"/>
          <w:szCs w:val="20"/>
        </w:rPr>
        <w:t>ttachment 5</w:t>
      </w:r>
    </w:p>
    <w:p w14:paraId="474AA08B" w14:textId="60494615" w:rsidR="00973C08" w:rsidRDefault="00973C08" w:rsidP="00973C08">
      <w:pPr>
        <w:pStyle w:val="Default"/>
        <w:rPr>
          <w:sz w:val="22"/>
          <w:szCs w:val="22"/>
        </w:rPr>
      </w:pPr>
      <w:r>
        <w:rPr>
          <w:b/>
          <w:bCs/>
          <w:sz w:val="22"/>
          <w:szCs w:val="22"/>
        </w:rPr>
        <w:t xml:space="preserve">2.6 </w:t>
      </w:r>
      <w:r>
        <w:rPr>
          <w:sz w:val="22"/>
          <w:szCs w:val="22"/>
        </w:rPr>
        <w:t>The Turn Direction and Turn Direction Valid leg data fields are used in combination to force a particular turn direction whenever the track/heading change exceeds 135 degrees. If the turn direction is indicated with the L or R, and the turn exceeds 135 degrees, then the turn direction valid character must be set to Y. If the turn direction is indicated with E, then the turn direction valid field must always be blank. For legs that are turning legs such as the AF or RF legs, the Turn Direction is always required.</w:t>
      </w:r>
    </w:p>
    <w:p w14:paraId="14FDC68C" w14:textId="77777777" w:rsidR="00973C08" w:rsidRDefault="00973C08" w:rsidP="00973C08">
      <w:pPr>
        <w:pStyle w:val="Default"/>
        <w:rPr>
          <w:sz w:val="22"/>
          <w:szCs w:val="22"/>
        </w:rPr>
      </w:pPr>
      <w:r>
        <w:rPr>
          <w:sz w:val="22"/>
          <w:szCs w:val="22"/>
        </w:rPr>
        <w:t xml:space="preserve">The Turn Direction/Turn Direction Valid combination is used to indicate that turn in the specified direction must be executed prior to intercepting the path defined in the record. Turn Direction must always be indicated whenever the turn is 135 degrees or more. </w:t>
      </w:r>
    </w:p>
    <w:p w14:paraId="46959A29" w14:textId="761282BF" w:rsidR="00DA6AC0" w:rsidRDefault="00973C08" w:rsidP="008F083C">
      <w:pPr>
        <w:pStyle w:val="2Para"/>
        <w:numPr>
          <w:ilvl w:val="0"/>
          <w:numId w:val="0"/>
        </w:numPr>
        <w:rPr>
          <w:rFonts w:ascii="Arial" w:hAnsi="Arial" w:cs="Arial"/>
        </w:rPr>
      </w:pPr>
      <w:r w:rsidRPr="008F083C">
        <w:rPr>
          <w:rFonts w:ascii="Arial" w:hAnsi="Arial" w:cs="Arial"/>
        </w:rPr>
        <w:t>Turn Direction and Turn Direction Valid are not coded on TF/TF leg combinations in any procedure coding, unless turn direction is specified by source.</w:t>
      </w:r>
    </w:p>
    <w:p w14:paraId="7FC39130" w14:textId="02D5D1EA" w:rsidR="008F083C" w:rsidRDefault="008F083C" w:rsidP="008F083C">
      <w:pPr>
        <w:pStyle w:val="Default"/>
        <w:rPr>
          <w:sz w:val="22"/>
          <w:szCs w:val="22"/>
        </w:rPr>
      </w:pPr>
      <w:r>
        <w:rPr>
          <w:b/>
          <w:bCs/>
          <w:color w:val="2E98D4"/>
          <w:sz w:val="20"/>
          <w:szCs w:val="20"/>
        </w:rPr>
        <w:t xml:space="preserve">Aside </w:t>
      </w:r>
      <w:r>
        <w:rPr>
          <w:b/>
          <w:bCs/>
          <w:color w:val="2E98D4"/>
          <w:sz w:val="20"/>
          <w:szCs w:val="20"/>
        </w:rPr>
        <w:t xml:space="preserve">from AF and RF legs where the Turn Direction is always required, the </w:t>
      </w:r>
      <w:r>
        <w:rPr>
          <w:b/>
          <w:bCs/>
          <w:color w:val="2E98D4"/>
          <w:sz w:val="20"/>
          <w:szCs w:val="20"/>
        </w:rPr>
        <w:t>Turn Direction should not be coded if the course change is less than 90 degrees.</w:t>
      </w:r>
    </w:p>
    <w:p w14:paraId="3F2EC18A" w14:textId="77777777" w:rsidR="008F083C" w:rsidRPr="008F083C" w:rsidRDefault="008F083C" w:rsidP="008F083C">
      <w:pPr>
        <w:pStyle w:val="2Para"/>
        <w:numPr>
          <w:ilvl w:val="0"/>
          <w:numId w:val="0"/>
        </w:numPr>
        <w:rPr>
          <w:rFonts w:ascii="Arial" w:hAnsi="Arial" w:cs="Arial"/>
          <w:sz w:val="20"/>
          <w:szCs w:val="20"/>
        </w:rPr>
      </w:pPr>
    </w:p>
    <w:sectPr w:rsidR="008F083C" w:rsidRPr="008F083C" w:rsidSect="00A34CCC">
      <w:footerReference w:type="even" r:id="rId11"/>
      <w:footerReference w:type="default" r:id="rId12"/>
      <w:pgSz w:w="12240" w:h="15840" w:code="9"/>
      <w:pgMar w:top="1008" w:right="1440" w:bottom="1008" w:left="1440" w:header="1008" w:footer="10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47D33" w14:textId="77777777" w:rsidR="007F296D" w:rsidRDefault="007F296D">
      <w:r>
        <w:separator/>
      </w:r>
    </w:p>
  </w:endnote>
  <w:endnote w:type="continuationSeparator" w:id="0">
    <w:p w14:paraId="757D7FE1" w14:textId="77777777" w:rsidR="007F296D" w:rsidRDefault="007F2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2020803070505020304"/>
    <w:charset w:val="00"/>
    <w:family w:val="auto"/>
    <w:pitch w:val="variable"/>
    <w:sig w:usb0="00000000"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FE2D4" w14:textId="77777777" w:rsidR="00CF3C59" w:rsidRDefault="00CF3C59" w:rsidP="007B74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EDCB24" w14:textId="77777777" w:rsidR="00CF3C59" w:rsidRDefault="00CF3C59" w:rsidP="007B74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4D26" w14:textId="3E53D37D" w:rsidR="00CF3C59" w:rsidRDefault="00CF3C59" w:rsidP="007B74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0D98">
      <w:rPr>
        <w:rStyle w:val="PageNumber"/>
        <w:noProof/>
      </w:rPr>
      <w:t>2</w:t>
    </w:r>
    <w:r>
      <w:rPr>
        <w:rStyle w:val="PageNumber"/>
      </w:rPr>
      <w:fldChar w:fldCharType="end"/>
    </w:r>
  </w:p>
  <w:p w14:paraId="0C7A615B" w14:textId="77777777" w:rsidR="00CF3C59" w:rsidRDefault="00CF3C59" w:rsidP="007B74E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9F1D1" w14:textId="77777777" w:rsidR="007F296D" w:rsidRDefault="007F296D">
      <w:r>
        <w:separator/>
      </w:r>
    </w:p>
  </w:footnote>
  <w:footnote w:type="continuationSeparator" w:id="0">
    <w:p w14:paraId="5332F22B" w14:textId="77777777" w:rsidR="007F296D" w:rsidRDefault="007F29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0"/>
    <w:lvl w:ilvl="0">
      <w:start w:val="1"/>
      <w:numFmt w:val="decimal"/>
      <w:pStyle w:val="List123"/>
      <w:lvlText w:val="%1)"/>
      <w:lvlJc w:val="left"/>
      <w:pPr>
        <w:tabs>
          <w:tab w:val="num" w:pos="2160"/>
        </w:tabs>
      </w:pPr>
      <w:rPr>
        <w:rFonts w:ascii="Times New Roman" w:hAnsi="Times New Roman" w:cs="Times New Roman"/>
        <w:sz w:val="22"/>
        <w:szCs w:val="22"/>
      </w:rPr>
    </w:lvl>
  </w:abstractNum>
  <w:abstractNum w:abstractNumId="1" w15:restartNumberingAfterBreak="0">
    <w:nsid w:val="040C013F"/>
    <w:multiLevelType w:val="multilevel"/>
    <w:tmpl w:val="A456FEFE"/>
    <w:lvl w:ilvl="0">
      <w:start w:val="1"/>
      <w:numFmt w:val="decimal"/>
      <w:lvlText w:val="%1"/>
      <w:lvlJc w:val="left"/>
      <w:pPr>
        <w:tabs>
          <w:tab w:val="num" w:pos="432"/>
        </w:tabs>
        <w:ind w:left="432" w:hanging="432"/>
      </w:p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tabs>
          <w:tab w:val="num" w:pos="0"/>
        </w:tabs>
        <w:ind w:left="0" w:firstLine="0"/>
      </w:pPr>
      <w:rPr>
        <w:rFonts w:ascii="Times New Roman" w:hAnsi="Times New Roman" w:cs="Times New Roman"/>
        <w:b w:val="0"/>
        <w:sz w:val="22"/>
      </w:r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C5C584E"/>
    <w:multiLevelType w:val="multilevel"/>
    <w:tmpl w:val="DDFA6A9A"/>
    <w:lvl w:ilvl="0">
      <w:start w:val="1"/>
      <w:numFmt w:val="decimal"/>
      <w:pStyle w:val="Note123"/>
      <w:suff w:val="space"/>
      <w:lvlText w:val="Note %1.—"/>
      <w:lvlJc w:val="left"/>
      <w:pPr>
        <w:ind w:left="0" w:firstLine="1800"/>
      </w:pPr>
      <w:rPr>
        <w:rFonts w:ascii="Times New Roman" w:hAnsi="Times New Roman" w:hint="default"/>
        <w:b w:val="0"/>
        <w:i/>
        <w:sz w:val="22"/>
        <w:szCs w:val="22"/>
      </w:rPr>
    </w:lvl>
    <w:lvl w:ilvl="1">
      <w:start w:val="1"/>
      <w:numFmt w:val="upperLetter"/>
      <w:lvlText w:val="%2."/>
      <w:lvlJc w:val="left"/>
      <w:pPr>
        <w:tabs>
          <w:tab w:val="num" w:pos="5760"/>
        </w:tabs>
        <w:ind w:left="5400" w:firstLine="0"/>
      </w:pPr>
      <w:rPr>
        <w:rFonts w:hint="default"/>
      </w:rPr>
    </w:lvl>
    <w:lvl w:ilvl="2">
      <w:start w:val="1"/>
      <w:numFmt w:val="decimal"/>
      <w:lvlText w:val="%3."/>
      <w:lvlJc w:val="left"/>
      <w:pPr>
        <w:tabs>
          <w:tab w:val="num" w:pos="6480"/>
        </w:tabs>
        <w:ind w:left="6120" w:firstLine="0"/>
      </w:pPr>
      <w:rPr>
        <w:rFonts w:hint="default"/>
      </w:rPr>
    </w:lvl>
    <w:lvl w:ilvl="3">
      <w:start w:val="1"/>
      <w:numFmt w:val="lowerLetter"/>
      <w:lvlText w:val="%4)"/>
      <w:lvlJc w:val="left"/>
      <w:pPr>
        <w:tabs>
          <w:tab w:val="num" w:pos="7200"/>
        </w:tabs>
        <w:ind w:left="6840" w:firstLine="0"/>
      </w:pPr>
      <w:rPr>
        <w:rFonts w:hint="default"/>
      </w:rPr>
    </w:lvl>
    <w:lvl w:ilvl="4">
      <w:start w:val="1"/>
      <w:numFmt w:val="decimal"/>
      <w:lvlText w:val="(%5)"/>
      <w:lvlJc w:val="left"/>
      <w:pPr>
        <w:tabs>
          <w:tab w:val="num" w:pos="7920"/>
        </w:tabs>
        <w:ind w:left="7560" w:firstLine="0"/>
      </w:pPr>
      <w:rPr>
        <w:rFonts w:hint="default"/>
      </w:rPr>
    </w:lvl>
    <w:lvl w:ilvl="5">
      <w:start w:val="1"/>
      <w:numFmt w:val="lowerLetter"/>
      <w:lvlText w:val="(%6)"/>
      <w:lvlJc w:val="left"/>
      <w:pPr>
        <w:tabs>
          <w:tab w:val="num" w:pos="8640"/>
        </w:tabs>
        <w:ind w:left="8280" w:firstLine="0"/>
      </w:pPr>
      <w:rPr>
        <w:rFonts w:hint="default"/>
      </w:rPr>
    </w:lvl>
    <w:lvl w:ilvl="6">
      <w:start w:val="1"/>
      <w:numFmt w:val="lowerRoman"/>
      <w:lvlText w:val="(%7)"/>
      <w:lvlJc w:val="left"/>
      <w:pPr>
        <w:tabs>
          <w:tab w:val="num" w:pos="9360"/>
        </w:tabs>
        <w:ind w:left="9000" w:firstLine="0"/>
      </w:pPr>
      <w:rPr>
        <w:rFonts w:hint="default"/>
      </w:rPr>
    </w:lvl>
    <w:lvl w:ilvl="7">
      <w:start w:val="1"/>
      <w:numFmt w:val="lowerLetter"/>
      <w:lvlText w:val="(%8)"/>
      <w:lvlJc w:val="left"/>
      <w:pPr>
        <w:tabs>
          <w:tab w:val="num" w:pos="10080"/>
        </w:tabs>
        <w:ind w:left="9720" w:firstLine="0"/>
      </w:pPr>
      <w:rPr>
        <w:rFonts w:hint="default"/>
      </w:rPr>
    </w:lvl>
    <w:lvl w:ilvl="8">
      <w:start w:val="1"/>
      <w:numFmt w:val="lowerRoman"/>
      <w:lvlText w:val="(%9)"/>
      <w:lvlJc w:val="left"/>
      <w:pPr>
        <w:tabs>
          <w:tab w:val="num" w:pos="10800"/>
        </w:tabs>
        <w:ind w:left="10440" w:firstLine="0"/>
      </w:pPr>
      <w:rPr>
        <w:rFonts w:hint="default"/>
      </w:rPr>
    </w:lvl>
  </w:abstractNum>
  <w:abstractNum w:abstractNumId="3" w15:restartNumberingAfterBreak="0">
    <w:nsid w:val="0CB936FA"/>
    <w:multiLevelType w:val="multilevel"/>
    <w:tmpl w:val="3566D408"/>
    <w:lvl w:ilvl="0">
      <w:start w:val="1"/>
      <w:numFmt w:val="decimal"/>
      <w:pStyle w:val="1Heading"/>
      <w:lvlText w:val="%1."/>
      <w:lvlJc w:val="left"/>
      <w:pPr>
        <w:tabs>
          <w:tab w:val="num" w:pos="720"/>
        </w:tabs>
        <w:ind w:left="720" w:hanging="720"/>
      </w:pPr>
      <w:rPr>
        <w:rFonts w:ascii="Times New Roman" w:hAnsi="Times New Roman" w:cs="Times New Roman"/>
        <w:b w:val="0"/>
        <w:i w:val="0"/>
        <w:sz w:val="22"/>
      </w:rPr>
    </w:lvl>
    <w:lvl w:ilvl="1">
      <w:start w:val="1"/>
      <w:numFmt w:val="decimal"/>
      <w:pStyle w:val="2Para"/>
      <w:lvlText w:val="%1.%2"/>
      <w:lvlJc w:val="left"/>
      <w:pPr>
        <w:tabs>
          <w:tab w:val="num" w:pos="0"/>
        </w:tabs>
        <w:ind w:left="0" w:firstLine="0"/>
      </w:pPr>
      <w:rPr>
        <w:rFonts w:ascii="Times New Roman" w:hAnsi="Times New Roman" w:cs="Times New Roman"/>
        <w:b/>
        <w:sz w:val="22"/>
      </w:rPr>
    </w:lvl>
    <w:lvl w:ilvl="2">
      <w:start w:val="1"/>
      <w:numFmt w:val="decimal"/>
      <w:pStyle w:val="3Para"/>
      <w:lvlText w:val="%1.%2.%3"/>
      <w:lvlJc w:val="left"/>
      <w:pPr>
        <w:tabs>
          <w:tab w:val="num" w:pos="0"/>
        </w:tabs>
        <w:ind w:left="0" w:firstLine="0"/>
      </w:pPr>
      <w:rPr>
        <w:rFonts w:ascii="Times New Roman" w:hAnsi="Times New Roman" w:cs="Times New Roman"/>
        <w:b w:val="0"/>
        <w:sz w:val="22"/>
      </w:rPr>
    </w:lvl>
    <w:lvl w:ilvl="3">
      <w:start w:val="1"/>
      <w:numFmt w:val="decimal"/>
      <w:pStyle w:val="4Para"/>
      <w:lvlText w:val="%1.%2.%3.%4"/>
      <w:lvlJc w:val="left"/>
      <w:pPr>
        <w:tabs>
          <w:tab w:val="num" w:pos="0"/>
        </w:tabs>
        <w:ind w:left="0" w:firstLine="0"/>
      </w:pPr>
      <w:rPr>
        <w:rFonts w:ascii="Times New Roman" w:hAnsi="Times New Roman" w:cs="Times New Roman"/>
        <w:b w:val="0"/>
        <w:sz w:val="22"/>
      </w:rPr>
    </w:lvl>
    <w:lvl w:ilvl="4">
      <w:start w:val="1"/>
      <w:numFmt w:val="decimal"/>
      <w:pStyle w:val="5Para"/>
      <w:lvlText w:val="%1.%2.%3.%4.%5"/>
      <w:lvlJc w:val="left"/>
      <w:pPr>
        <w:tabs>
          <w:tab w:val="num" w:pos="0"/>
        </w:tabs>
        <w:ind w:left="0" w:firstLine="0"/>
      </w:pPr>
      <w:rPr>
        <w:rFonts w:ascii="Times New Roman" w:hAnsi="Times New Roman" w:cs="Times New Roman"/>
        <w:b w:val="0"/>
        <w:sz w:val="22"/>
      </w:rPr>
    </w:lvl>
    <w:lvl w:ilvl="5">
      <w:start w:val="1"/>
      <w:numFmt w:val="decimal"/>
      <w:pStyle w:val="6Para"/>
      <w:lvlText w:val="%1.%2.%3.%4.%5.%6"/>
      <w:lvlJc w:val="left"/>
      <w:pPr>
        <w:tabs>
          <w:tab w:val="num" w:pos="0"/>
        </w:tabs>
        <w:ind w:left="0" w:firstLine="0"/>
      </w:pPr>
      <w:rPr>
        <w:rFonts w:ascii="Times New Roman" w:hAnsi="Times New Roman" w:cs="Times New Roman"/>
        <w:b w:val="0"/>
        <w:sz w:val="22"/>
      </w:rPr>
    </w:lvl>
    <w:lvl w:ilvl="6">
      <w:start w:val="1"/>
      <w:numFmt w:val="decimal"/>
      <w:pStyle w:val="7Para"/>
      <w:lvlText w:val="%1.%2.%3.%4.%5.%6.%7"/>
      <w:lvlJc w:val="left"/>
      <w:pPr>
        <w:tabs>
          <w:tab w:val="num" w:pos="0"/>
        </w:tabs>
        <w:ind w:left="0" w:firstLine="0"/>
      </w:pPr>
      <w:rPr>
        <w:rFonts w:ascii="Times New Roman" w:hAnsi="Times New Roman" w:cs="Times New Roman"/>
        <w:b w:val="0"/>
        <w:sz w:val="22"/>
      </w:rPr>
    </w:lvl>
    <w:lvl w:ilvl="7">
      <w:start w:val="1"/>
      <w:numFmt w:val="decimal"/>
      <w:pStyle w:val="8Para"/>
      <w:lvlText w:val="%1.%2.%3.%4.%5.%6.%7.%8"/>
      <w:lvlJc w:val="left"/>
      <w:pPr>
        <w:tabs>
          <w:tab w:val="num" w:pos="0"/>
        </w:tabs>
        <w:ind w:left="0" w:firstLine="0"/>
      </w:pPr>
      <w:rPr>
        <w:rFonts w:ascii="Times New Roman" w:hAnsi="Times New Roman" w:cs="Times New Roman"/>
        <w:b w:val="0"/>
        <w:sz w:val="22"/>
      </w:rPr>
    </w:lvl>
    <w:lvl w:ilvl="8">
      <w:start w:val="1"/>
      <w:numFmt w:val="decimal"/>
      <w:lvlText w:val="%1.%2.%3.%4.%5.%6.%7.%8.%9"/>
      <w:lvlJc w:val="left"/>
      <w:pPr>
        <w:tabs>
          <w:tab w:val="num" w:pos="0"/>
        </w:tabs>
        <w:ind w:left="0" w:firstLine="0"/>
      </w:pPr>
      <w:rPr>
        <w:rFonts w:ascii="Times New Roman" w:hAnsi="Times New Roman" w:cs="Times New Roman"/>
        <w:b w:val="0"/>
        <w:sz w:val="22"/>
      </w:rPr>
    </w:lvl>
  </w:abstractNum>
  <w:abstractNum w:abstractNumId="4" w15:restartNumberingAfterBreak="0">
    <w:nsid w:val="14FD7560"/>
    <w:multiLevelType w:val="hybridMultilevel"/>
    <w:tmpl w:val="B1DE19F2"/>
    <w:lvl w:ilvl="0" w:tplc="AC34E618">
      <w:start w:val="1"/>
      <w:numFmt w:val="lowerLetter"/>
      <w:pStyle w:val="ListExSum"/>
      <w:lvlText w:val="%1)"/>
      <w:lvlJc w:val="left"/>
      <w:pPr>
        <w:tabs>
          <w:tab w:val="num" w:pos="0"/>
        </w:tabs>
        <w:ind w:left="360" w:hanging="360"/>
      </w:pPr>
      <w:rPr>
        <w:rFonts w:hint="default"/>
        <w:b w:val="0"/>
        <w:bCs w:val="0"/>
        <w:i w:val="0"/>
        <w:iCs w:val="0"/>
      </w:rPr>
    </w:lvl>
    <w:lvl w:ilvl="1" w:tplc="B96E310E" w:tentative="1">
      <w:start w:val="1"/>
      <w:numFmt w:val="lowerLetter"/>
      <w:lvlText w:val="%2."/>
      <w:lvlJc w:val="left"/>
      <w:pPr>
        <w:tabs>
          <w:tab w:val="num" w:pos="1440"/>
        </w:tabs>
        <w:ind w:left="1440" w:hanging="360"/>
      </w:pPr>
    </w:lvl>
    <w:lvl w:ilvl="2" w:tplc="5F4C78E2" w:tentative="1">
      <w:start w:val="1"/>
      <w:numFmt w:val="lowerRoman"/>
      <w:lvlText w:val="%3."/>
      <w:lvlJc w:val="right"/>
      <w:pPr>
        <w:tabs>
          <w:tab w:val="num" w:pos="2160"/>
        </w:tabs>
        <w:ind w:left="2160" w:hanging="180"/>
      </w:pPr>
    </w:lvl>
    <w:lvl w:ilvl="3" w:tplc="EE8639DA" w:tentative="1">
      <w:start w:val="1"/>
      <w:numFmt w:val="decimal"/>
      <w:lvlText w:val="%4."/>
      <w:lvlJc w:val="left"/>
      <w:pPr>
        <w:tabs>
          <w:tab w:val="num" w:pos="2880"/>
        </w:tabs>
        <w:ind w:left="2880" w:hanging="360"/>
      </w:pPr>
    </w:lvl>
    <w:lvl w:ilvl="4" w:tplc="AC8CEF2C" w:tentative="1">
      <w:start w:val="1"/>
      <w:numFmt w:val="lowerLetter"/>
      <w:lvlText w:val="%5."/>
      <w:lvlJc w:val="left"/>
      <w:pPr>
        <w:tabs>
          <w:tab w:val="num" w:pos="3600"/>
        </w:tabs>
        <w:ind w:left="3600" w:hanging="360"/>
      </w:pPr>
    </w:lvl>
    <w:lvl w:ilvl="5" w:tplc="134A75D6" w:tentative="1">
      <w:start w:val="1"/>
      <w:numFmt w:val="lowerRoman"/>
      <w:lvlText w:val="%6."/>
      <w:lvlJc w:val="right"/>
      <w:pPr>
        <w:tabs>
          <w:tab w:val="num" w:pos="4320"/>
        </w:tabs>
        <w:ind w:left="4320" w:hanging="180"/>
      </w:pPr>
    </w:lvl>
    <w:lvl w:ilvl="6" w:tplc="2B36FEC8" w:tentative="1">
      <w:start w:val="1"/>
      <w:numFmt w:val="decimal"/>
      <w:lvlText w:val="%7."/>
      <w:lvlJc w:val="left"/>
      <w:pPr>
        <w:tabs>
          <w:tab w:val="num" w:pos="5040"/>
        </w:tabs>
        <w:ind w:left="5040" w:hanging="360"/>
      </w:pPr>
    </w:lvl>
    <w:lvl w:ilvl="7" w:tplc="C72EC648" w:tentative="1">
      <w:start w:val="1"/>
      <w:numFmt w:val="lowerLetter"/>
      <w:lvlText w:val="%8."/>
      <w:lvlJc w:val="left"/>
      <w:pPr>
        <w:tabs>
          <w:tab w:val="num" w:pos="5760"/>
        </w:tabs>
        <w:ind w:left="5760" w:hanging="360"/>
      </w:pPr>
    </w:lvl>
    <w:lvl w:ilvl="8" w:tplc="2CFC4AEC" w:tentative="1">
      <w:start w:val="1"/>
      <w:numFmt w:val="lowerRoman"/>
      <w:lvlText w:val="%9."/>
      <w:lvlJc w:val="right"/>
      <w:pPr>
        <w:tabs>
          <w:tab w:val="num" w:pos="6480"/>
        </w:tabs>
        <w:ind w:left="6480" w:hanging="180"/>
      </w:pPr>
    </w:lvl>
  </w:abstractNum>
  <w:abstractNum w:abstractNumId="5" w15:restartNumberingAfterBreak="0">
    <w:nsid w:val="16F6140D"/>
    <w:multiLevelType w:val="hybridMultilevel"/>
    <w:tmpl w:val="8E108E5C"/>
    <w:lvl w:ilvl="0" w:tplc="B47C8E3C">
      <w:start w:val="1"/>
      <w:numFmt w:val="lowerLetter"/>
      <w:pStyle w:val="Listabc"/>
      <w:lvlText w:val="%1)"/>
      <w:lvlJc w:val="left"/>
      <w:pPr>
        <w:tabs>
          <w:tab w:val="num" w:pos="1440"/>
        </w:tabs>
        <w:ind w:left="1800" w:hanging="360"/>
      </w:pPr>
      <w:rPr>
        <w:rFonts w:hint="default"/>
        <w:b w:val="0"/>
        <w:bCs w:val="0"/>
        <w:i w:val="0"/>
        <w:i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C30CE2"/>
    <w:multiLevelType w:val="hybridMultilevel"/>
    <w:tmpl w:val="87DA1BF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3B018F"/>
    <w:multiLevelType w:val="hybridMultilevel"/>
    <w:tmpl w:val="3D1A79FA"/>
    <w:lvl w:ilvl="0" w:tplc="BFEE9FE2">
      <w:start w:val="1"/>
      <w:numFmt w:val="bullet"/>
      <w:lvlText w:val=""/>
      <w:lvlJc w:val="left"/>
      <w:pPr>
        <w:tabs>
          <w:tab w:val="num" w:pos="720"/>
        </w:tabs>
        <w:ind w:left="720" w:hanging="360"/>
      </w:pPr>
      <w:rPr>
        <w:rFonts w:ascii="Symbol" w:hAnsi="Symbol" w:hint="default"/>
        <w:color w:val="auto"/>
      </w:rPr>
    </w:lvl>
    <w:lvl w:ilvl="1" w:tplc="144AC300">
      <w:start w:val="1"/>
      <w:numFmt w:val="bullet"/>
      <w:pStyle w:val="Tab-6"/>
      <w:lvlText w:val=""/>
      <w:lvlJc w:val="left"/>
      <w:pPr>
        <w:tabs>
          <w:tab w:val="num" w:pos="610"/>
        </w:tabs>
        <w:ind w:left="610" w:hanging="360"/>
      </w:pPr>
      <w:rPr>
        <w:rFonts w:ascii="Symbol" w:hAnsi="Symbol" w:hint="default"/>
        <w:color w:val="auto"/>
      </w:rPr>
    </w:lvl>
    <w:lvl w:ilvl="2" w:tplc="5E0ED2C0" w:tentative="1">
      <w:start w:val="1"/>
      <w:numFmt w:val="bullet"/>
      <w:lvlText w:val=""/>
      <w:lvlJc w:val="left"/>
      <w:pPr>
        <w:tabs>
          <w:tab w:val="num" w:pos="2160"/>
        </w:tabs>
        <w:ind w:left="2160" w:hanging="360"/>
      </w:pPr>
      <w:rPr>
        <w:rFonts w:ascii="Wingdings" w:hAnsi="Wingdings" w:hint="default"/>
      </w:rPr>
    </w:lvl>
    <w:lvl w:ilvl="3" w:tplc="C218AC64" w:tentative="1">
      <w:start w:val="1"/>
      <w:numFmt w:val="bullet"/>
      <w:lvlText w:val=""/>
      <w:lvlJc w:val="left"/>
      <w:pPr>
        <w:tabs>
          <w:tab w:val="num" w:pos="2880"/>
        </w:tabs>
        <w:ind w:left="2880" w:hanging="360"/>
      </w:pPr>
      <w:rPr>
        <w:rFonts w:ascii="Symbol" w:hAnsi="Symbol" w:hint="default"/>
      </w:rPr>
    </w:lvl>
    <w:lvl w:ilvl="4" w:tplc="21123054" w:tentative="1">
      <w:start w:val="1"/>
      <w:numFmt w:val="bullet"/>
      <w:lvlText w:val="o"/>
      <w:lvlJc w:val="left"/>
      <w:pPr>
        <w:tabs>
          <w:tab w:val="num" w:pos="3600"/>
        </w:tabs>
        <w:ind w:left="3600" w:hanging="360"/>
      </w:pPr>
      <w:rPr>
        <w:rFonts w:ascii="Courier New" w:hAnsi="Courier New" w:cs="Arial" w:hint="default"/>
      </w:rPr>
    </w:lvl>
    <w:lvl w:ilvl="5" w:tplc="8D5A27BE" w:tentative="1">
      <w:start w:val="1"/>
      <w:numFmt w:val="bullet"/>
      <w:lvlText w:val=""/>
      <w:lvlJc w:val="left"/>
      <w:pPr>
        <w:tabs>
          <w:tab w:val="num" w:pos="4320"/>
        </w:tabs>
        <w:ind w:left="4320" w:hanging="360"/>
      </w:pPr>
      <w:rPr>
        <w:rFonts w:ascii="Wingdings" w:hAnsi="Wingdings" w:hint="default"/>
      </w:rPr>
    </w:lvl>
    <w:lvl w:ilvl="6" w:tplc="234A363A" w:tentative="1">
      <w:start w:val="1"/>
      <w:numFmt w:val="bullet"/>
      <w:lvlText w:val=""/>
      <w:lvlJc w:val="left"/>
      <w:pPr>
        <w:tabs>
          <w:tab w:val="num" w:pos="5040"/>
        </w:tabs>
        <w:ind w:left="5040" w:hanging="360"/>
      </w:pPr>
      <w:rPr>
        <w:rFonts w:ascii="Symbol" w:hAnsi="Symbol" w:hint="default"/>
      </w:rPr>
    </w:lvl>
    <w:lvl w:ilvl="7" w:tplc="A4BC452E" w:tentative="1">
      <w:start w:val="1"/>
      <w:numFmt w:val="bullet"/>
      <w:lvlText w:val="o"/>
      <w:lvlJc w:val="left"/>
      <w:pPr>
        <w:tabs>
          <w:tab w:val="num" w:pos="5760"/>
        </w:tabs>
        <w:ind w:left="5760" w:hanging="360"/>
      </w:pPr>
      <w:rPr>
        <w:rFonts w:ascii="Courier New" w:hAnsi="Courier New" w:cs="Arial" w:hint="default"/>
      </w:rPr>
    </w:lvl>
    <w:lvl w:ilvl="8" w:tplc="4DEA72A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90665D"/>
    <w:multiLevelType w:val="multilevel"/>
    <w:tmpl w:val="A3A2200A"/>
    <w:lvl w:ilvl="0">
      <w:start w:val="1"/>
      <w:numFmt w:val="decimal"/>
      <w:pStyle w:val="Par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C70711F"/>
    <w:multiLevelType w:val="hybridMultilevel"/>
    <w:tmpl w:val="D4D48A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1B6AF8"/>
    <w:multiLevelType w:val="multilevel"/>
    <w:tmpl w:val="2B8E4A8E"/>
    <w:lvl w:ilvl="0">
      <w:start w:val="1"/>
      <w:numFmt w:val="none"/>
      <w:pStyle w:val="List-"/>
      <w:lvlText w:val="—"/>
      <w:lvlJc w:val="left"/>
      <w:pPr>
        <w:tabs>
          <w:tab w:val="num" w:pos="2160"/>
        </w:tabs>
        <w:ind w:left="2520" w:hanging="360"/>
      </w:pPr>
      <w:rPr>
        <w:rFonts w:hint="default"/>
        <w:b w:val="0"/>
        <w:bCs w:val="0"/>
        <w:i w:val="0"/>
        <w:iCs w:val="0"/>
        <w:sz w:val="22"/>
        <w:szCs w:val="22"/>
      </w:rPr>
    </w:lvl>
    <w:lvl w:ilvl="1">
      <w:start w:val="1"/>
      <w:numFmt w:val="none"/>
      <w:suff w:val="nothing"/>
      <w:lvlText w:val=""/>
      <w:lvlJc w:val="left"/>
      <w:pPr>
        <w:ind w:left="-720" w:firstLine="0"/>
      </w:pPr>
      <w:rPr>
        <w:rFonts w:hint="default"/>
      </w:rPr>
    </w:lvl>
    <w:lvl w:ilvl="2">
      <w:start w:val="1"/>
      <w:numFmt w:val="none"/>
      <w:suff w:val="nothing"/>
      <w:lvlText w:val=""/>
      <w:lvlJc w:val="left"/>
      <w:pPr>
        <w:ind w:left="-720" w:firstLine="0"/>
      </w:pPr>
      <w:rPr>
        <w:rFonts w:hint="default"/>
      </w:rPr>
    </w:lvl>
    <w:lvl w:ilvl="3">
      <w:start w:val="1"/>
      <w:numFmt w:val="none"/>
      <w:suff w:val="nothing"/>
      <w:lvlText w:val=""/>
      <w:lvlJc w:val="left"/>
      <w:pPr>
        <w:ind w:left="-720" w:firstLine="0"/>
      </w:pPr>
      <w:rPr>
        <w:rFonts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11" w15:restartNumberingAfterBreak="0">
    <w:nsid w:val="36D83A03"/>
    <w:multiLevelType w:val="hybridMultilevel"/>
    <w:tmpl w:val="75D87A2A"/>
    <w:lvl w:ilvl="0" w:tplc="A5203E5A">
      <w:start w:val="1"/>
      <w:numFmt w:val="bullet"/>
      <w:pStyle w:val="Tab-3"/>
      <w:lvlText w:val=""/>
      <w:lvlJc w:val="left"/>
      <w:pPr>
        <w:tabs>
          <w:tab w:val="num" w:pos="720"/>
        </w:tabs>
        <w:ind w:left="720" w:hanging="360"/>
      </w:pPr>
      <w:rPr>
        <w:rFonts w:ascii="Symbol" w:hAnsi="Symbol" w:hint="default"/>
        <w:color w:val="auto"/>
      </w:rPr>
    </w:lvl>
    <w:lvl w:ilvl="1" w:tplc="04090019">
      <w:start w:val="1"/>
      <w:numFmt w:val="bullet"/>
      <w:lvlText w:val=""/>
      <w:lvlJc w:val="left"/>
      <w:pPr>
        <w:tabs>
          <w:tab w:val="num" w:pos="610"/>
        </w:tabs>
        <w:ind w:left="610" w:hanging="360"/>
      </w:pPr>
      <w:rPr>
        <w:rFonts w:ascii="Symbol" w:hAnsi="Symbol" w:hint="default"/>
        <w:color w:val="auto"/>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Arial"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Arial"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46475B"/>
    <w:multiLevelType w:val="hybridMultilevel"/>
    <w:tmpl w:val="B7084C06"/>
    <w:lvl w:ilvl="0" w:tplc="FFFFFFFF">
      <w:start w:val="1"/>
      <w:numFmt w:val="bullet"/>
      <w:pStyle w:val="Textebulletpoin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A368AC"/>
    <w:multiLevelType w:val="hybridMultilevel"/>
    <w:tmpl w:val="B6FA08E0"/>
    <w:lvl w:ilvl="0" w:tplc="1860939E">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251543"/>
    <w:multiLevelType w:val="multilevel"/>
    <w:tmpl w:val="3BD83AB8"/>
    <w:lvl w:ilvl="0">
      <w:start w:val="1"/>
      <w:numFmt w:val="decimal"/>
      <w:lvlText w:val="%1"/>
      <w:lvlJc w:val="left"/>
      <w:pPr>
        <w:tabs>
          <w:tab w:val="num" w:pos="432"/>
        </w:tabs>
        <w:ind w:left="432" w:hanging="432"/>
      </w:p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tabs>
          <w:tab w:val="num" w:pos="0"/>
        </w:tabs>
        <w:ind w:left="0" w:firstLine="0"/>
      </w:pPr>
      <w:rPr>
        <w:rFonts w:ascii="Times New Roman" w:hAnsi="Times New Roman" w:cs="Times New Roman"/>
        <w:b w:val="0"/>
        <w:sz w:val="22"/>
      </w:rPr>
    </w:lvl>
    <w:lvl w:ilvl="4">
      <w:start w:val="1"/>
      <w:numFmt w:val="decimal"/>
      <w:lvlText w:val="%1.%2.%3.%4.%5"/>
      <w:lvlJc w:val="left"/>
      <w:pPr>
        <w:tabs>
          <w:tab w:val="num" w:pos="0"/>
        </w:tabs>
        <w:ind w:left="0" w:firstLine="0"/>
      </w:pPr>
      <w:rPr>
        <w:rFonts w:ascii="Times New Roman" w:hAnsi="Times New Roman" w:cs="Times New Roman"/>
        <w:b w:val="0"/>
        <w:sz w:val="22"/>
      </w:rPr>
    </w:lvl>
    <w:lvl w:ilvl="5">
      <w:start w:val="1"/>
      <w:numFmt w:val="decimal"/>
      <w:lvlText w:val="%1.%2.%3.%4.%5.%6"/>
      <w:lvlJc w:val="left"/>
      <w:pPr>
        <w:tabs>
          <w:tab w:val="num" w:pos="0"/>
        </w:tabs>
        <w:ind w:left="0" w:firstLine="0"/>
      </w:pPr>
      <w:rPr>
        <w:rFonts w:ascii="Times New Roman" w:hAnsi="Times New Roman" w:cs="Times New Roman"/>
        <w:b w:val="0"/>
        <w:sz w:val="22"/>
      </w:rPr>
    </w:lvl>
    <w:lvl w:ilvl="6">
      <w:start w:val="1"/>
      <w:numFmt w:val="decimal"/>
      <w:pStyle w:val="Heading7"/>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3CD743C5"/>
    <w:multiLevelType w:val="multilevel"/>
    <w:tmpl w:val="544E91C6"/>
    <w:lvl w:ilvl="0">
      <w:start w:val="1"/>
      <w:numFmt w:val="decimal"/>
      <w:lvlText w:val="%1"/>
      <w:lvlJc w:val="left"/>
      <w:pPr>
        <w:tabs>
          <w:tab w:val="num" w:pos="432"/>
        </w:tabs>
        <w:ind w:left="432" w:hanging="432"/>
      </w:p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tabs>
          <w:tab w:val="num" w:pos="0"/>
        </w:tabs>
        <w:ind w:left="0" w:firstLine="0"/>
      </w:pPr>
      <w:rPr>
        <w:rFonts w:ascii="Times New Roman" w:hAnsi="Times New Roman" w:cs="Times New Roman"/>
        <w:b w:val="0"/>
        <w:sz w:val="22"/>
      </w:rPr>
    </w:lvl>
    <w:lvl w:ilvl="4">
      <w:start w:val="1"/>
      <w:numFmt w:val="decimal"/>
      <w:lvlText w:val="%1.%2.%3.%4.%5"/>
      <w:lvlJc w:val="left"/>
      <w:pPr>
        <w:tabs>
          <w:tab w:val="num" w:pos="0"/>
        </w:tabs>
        <w:ind w:left="0" w:firstLine="0"/>
      </w:pPr>
      <w:rPr>
        <w:rFonts w:ascii="Times New Roman" w:hAnsi="Times New Roman" w:cs="Times New Roman"/>
        <w:b w:val="0"/>
        <w:sz w:val="22"/>
      </w:rPr>
    </w:lvl>
    <w:lvl w:ilvl="5">
      <w:start w:val="1"/>
      <w:numFmt w:val="decimal"/>
      <w:lvlText w:val="%1.%2.%3.%4.%5.%6"/>
      <w:lvlJc w:val="left"/>
      <w:pPr>
        <w:tabs>
          <w:tab w:val="num" w:pos="0"/>
        </w:tabs>
        <w:ind w:left="0" w:firstLine="0"/>
      </w:pPr>
      <w:rPr>
        <w:rFonts w:ascii="Times New Roman" w:hAnsi="Times New Roman" w:cs="Times New Roman"/>
        <w:b w:val="0"/>
        <w:sz w:val="22"/>
      </w:rPr>
    </w:lvl>
    <w:lvl w:ilvl="6">
      <w:start w:val="1"/>
      <w:numFmt w:val="decimal"/>
      <w:lvlText w:val="%1.%2.%3.%4.%5.%6.%7"/>
      <w:lvlJc w:val="left"/>
      <w:pPr>
        <w:tabs>
          <w:tab w:val="num" w:pos="0"/>
        </w:tabs>
        <w:ind w:left="0" w:firstLine="0"/>
      </w:pPr>
      <w:rPr>
        <w:rFonts w:ascii="Times New Roman" w:hAnsi="Times New Roman" w:cs="Times New Roman"/>
        <w:b w:val="0"/>
        <w:sz w:val="22"/>
      </w:rPr>
    </w:lvl>
    <w:lvl w:ilvl="7">
      <w:start w:val="1"/>
      <w:numFmt w:val="decimal"/>
      <w:pStyle w:val="Heading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3E241C2D"/>
    <w:multiLevelType w:val="hybridMultilevel"/>
    <w:tmpl w:val="99C6C4AA"/>
    <w:lvl w:ilvl="0" w:tplc="7440236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1D955A6"/>
    <w:multiLevelType w:val="hybridMultilevel"/>
    <w:tmpl w:val="3424A786"/>
    <w:lvl w:ilvl="0" w:tplc="80AE3370">
      <w:start w:val="1"/>
      <w:numFmt w:val="decimal"/>
      <w:pStyle w:val="1Para"/>
      <w:lvlText w:val="%1."/>
      <w:lvlJc w:val="left"/>
      <w:pPr>
        <w:tabs>
          <w:tab w:val="num" w:pos="1440"/>
        </w:tabs>
        <w:ind w:left="0" w:firstLine="0"/>
      </w:pPr>
      <w:rPr>
        <w:rFonts w:ascii="Times New Roman" w:hAnsi="Times New Roman" w:cs="Times New Roman" w:hint="default"/>
        <w:b w:val="0"/>
        <w:bCs w:val="0"/>
        <w:i w:val="0"/>
        <w:iCs w:val="0"/>
        <w:sz w:val="22"/>
      </w:rPr>
    </w:lvl>
    <w:lvl w:ilvl="1" w:tplc="B91CD9B8" w:tentative="1">
      <w:start w:val="1"/>
      <w:numFmt w:val="lowerLetter"/>
      <w:lvlText w:val="%2."/>
      <w:lvlJc w:val="left"/>
      <w:pPr>
        <w:tabs>
          <w:tab w:val="num" w:pos="1440"/>
        </w:tabs>
        <w:ind w:left="1440" w:hanging="360"/>
      </w:pPr>
    </w:lvl>
    <w:lvl w:ilvl="2" w:tplc="EFA08972" w:tentative="1">
      <w:start w:val="1"/>
      <w:numFmt w:val="lowerRoman"/>
      <w:lvlText w:val="%3."/>
      <w:lvlJc w:val="right"/>
      <w:pPr>
        <w:tabs>
          <w:tab w:val="num" w:pos="2160"/>
        </w:tabs>
        <w:ind w:left="2160" w:hanging="180"/>
      </w:pPr>
    </w:lvl>
    <w:lvl w:ilvl="3" w:tplc="587ABB10" w:tentative="1">
      <w:start w:val="1"/>
      <w:numFmt w:val="decimal"/>
      <w:lvlText w:val="%4."/>
      <w:lvlJc w:val="left"/>
      <w:pPr>
        <w:tabs>
          <w:tab w:val="num" w:pos="2880"/>
        </w:tabs>
        <w:ind w:left="2880" w:hanging="360"/>
      </w:pPr>
    </w:lvl>
    <w:lvl w:ilvl="4" w:tplc="D1F06A7A" w:tentative="1">
      <w:start w:val="1"/>
      <w:numFmt w:val="lowerLetter"/>
      <w:lvlText w:val="%5."/>
      <w:lvlJc w:val="left"/>
      <w:pPr>
        <w:tabs>
          <w:tab w:val="num" w:pos="3600"/>
        </w:tabs>
        <w:ind w:left="3600" w:hanging="360"/>
      </w:pPr>
    </w:lvl>
    <w:lvl w:ilvl="5" w:tplc="2982B8AA" w:tentative="1">
      <w:start w:val="1"/>
      <w:numFmt w:val="lowerRoman"/>
      <w:lvlText w:val="%6."/>
      <w:lvlJc w:val="right"/>
      <w:pPr>
        <w:tabs>
          <w:tab w:val="num" w:pos="4320"/>
        </w:tabs>
        <w:ind w:left="4320" w:hanging="180"/>
      </w:pPr>
    </w:lvl>
    <w:lvl w:ilvl="6" w:tplc="EDF6AE3C" w:tentative="1">
      <w:start w:val="1"/>
      <w:numFmt w:val="decimal"/>
      <w:lvlText w:val="%7."/>
      <w:lvlJc w:val="left"/>
      <w:pPr>
        <w:tabs>
          <w:tab w:val="num" w:pos="5040"/>
        </w:tabs>
        <w:ind w:left="5040" w:hanging="360"/>
      </w:pPr>
    </w:lvl>
    <w:lvl w:ilvl="7" w:tplc="AFC6CC00" w:tentative="1">
      <w:start w:val="1"/>
      <w:numFmt w:val="lowerLetter"/>
      <w:lvlText w:val="%8."/>
      <w:lvlJc w:val="left"/>
      <w:pPr>
        <w:tabs>
          <w:tab w:val="num" w:pos="5760"/>
        </w:tabs>
        <w:ind w:left="5760" w:hanging="360"/>
      </w:pPr>
    </w:lvl>
    <w:lvl w:ilvl="8" w:tplc="B9FED15C" w:tentative="1">
      <w:start w:val="1"/>
      <w:numFmt w:val="lowerRoman"/>
      <w:lvlText w:val="%9."/>
      <w:lvlJc w:val="right"/>
      <w:pPr>
        <w:tabs>
          <w:tab w:val="num" w:pos="6480"/>
        </w:tabs>
        <w:ind w:left="6480" w:hanging="180"/>
      </w:pPr>
    </w:lvl>
  </w:abstractNum>
  <w:abstractNum w:abstractNumId="18" w15:restartNumberingAfterBreak="0">
    <w:nsid w:val="42115A26"/>
    <w:multiLevelType w:val="hybridMultilevel"/>
    <w:tmpl w:val="4D40FCFE"/>
    <w:lvl w:ilvl="0" w:tplc="87F0A18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93F2C13"/>
    <w:multiLevelType w:val="multilevel"/>
    <w:tmpl w:val="DC9A78D2"/>
    <w:lvl w:ilvl="0">
      <w:start w:val="1"/>
      <w:numFmt w:val="decimal"/>
      <w:pStyle w:val="Heading1"/>
      <w:lvlText w:val="%1.0"/>
      <w:lvlJc w:val="left"/>
      <w:pPr>
        <w:ind w:left="360" w:hanging="360"/>
      </w:pPr>
      <w:rPr>
        <w:rFonts w:hint="default"/>
      </w:rPr>
    </w:lvl>
    <w:lvl w:ilvl="1">
      <w:start w:val="1"/>
      <w:numFmt w:val="decimal"/>
      <w:pStyle w:val="Heading2"/>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4B0958C3"/>
    <w:multiLevelType w:val="hybridMultilevel"/>
    <w:tmpl w:val="2E245F42"/>
    <w:lvl w:ilvl="0" w:tplc="9C6090D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DD40C8A"/>
    <w:multiLevelType w:val="hybridMultilevel"/>
    <w:tmpl w:val="40349890"/>
    <w:lvl w:ilvl="0" w:tplc="35DECCB8">
      <w:start w:val="1"/>
      <w:numFmt w:val="decimal"/>
      <w:pStyle w:val="ListV"/>
      <w:lvlText w:val="%1."/>
      <w:lvlJc w:val="left"/>
      <w:pPr>
        <w:tabs>
          <w:tab w:val="num" w:pos="360"/>
        </w:tabs>
        <w:ind w:left="360" w:hanging="360"/>
      </w:pPr>
      <w:rPr>
        <w:rFonts w:ascii="Times New Roman" w:hAnsi="Times New Roman" w:cs="Times New Roman" w:hint="default"/>
        <w:b w:val="0"/>
        <w:bCs w:val="0"/>
        <w:i w:val="0"/>
        <w:iCs w:val="0"/>
        <w:sz w:val="22"/>
      </w:rPr>
    </w:lvl>
    <w:lvl w:ilvl="1" w:tplc="2AC661CC" w:tentative="1">
      <w:start w:val="1"/>
      <w:numFmt w:val="lowerLetter"/>
      <w:lvlText w:val="%2."/>
      <w:lvlJc w:val="left"/>
      <w:pPr>
        <w:tabs>
          <w:tab w:val="num" w:pos="1440"/>
        </w:tabs>
        <w:ind w:left="1440" w:hanging="360"/>
      </w:pPr>
    </w:lvl>
    <w:lvl w:ilvl="2" w:tplc="5404799C" w:tentative="1">
      <w:start w:val="1"/>
      <w:numFmt w:val="lowerRoman"/>
      <w:lvlText w:val="%3."/>
      <w:lvlJc w:val="right"/>
      <w:pPr>
        <w:tabs>
          <w:tab w:val="num" w:pos="2160"/>
        </w:tabs>
        <w:ind w:left="2160" w:hanging="180"/>
      </w:pPr>
    </w:lvl>
    <w:lvl w:ilvl="3" w:tplc="E3607EC0" w:tentative="1">
      <w:start w:val="1"/>
      <w:numFmt w:val="decimal"/>
      <w:lvlText w:val="%4."/>
      <w:lvlJc w:val="left"/>
      <w:pPr>
        <w:tabs>
          <w:tab w:val="num" w:pos="2880"/>
        </w:tabs>
        <w:ind w:left="2880" w:hanging="360"/>
      </w:pPr>
    </w:lvl>
    <w:lvl w:ilvl="4" w:tplc="FE1AC10A" w:tentative="1">
      <w:start w:val="1"/>
      <w:numFmt w:val="lowerLetter"/>
      <w:lvlText w:val="%5."/>
      <w:lvlJc w:val="left"/>
      <w:pPr>
        <w:tabs>
          <w:tab w:val="num" w:pos="3600"/>
        </w:tabs>
        <w:ind w:left="3600" w:hanging="360"/>
      </w:pPr>
    </w:lvl>
    <w:lvl w:ilvl="5" w:tplc="4C9EB1D0" w:tentative="1">
      <w:start w:val="1"/>
      <w:numFmt w:val="lowerRoman"/>
      <w:lvlText w:val="%6."/>
      <w:lvlJc w:val="right"/>
      <w:pPr>
        <w:tabs>
          <w:tab w:val="num" w:pos="4320"/>
        </w:tabs>
        <w:ind w:left="4320" w:hanging="180"/>
      </w:pPr>
    </w:lvl>
    <w:lvl w:ilvl="6" w:tplc="E684DE42" w:tentative="1">
      <w:start w:val="1"/>
      <w:numFmt w:val="decimal"/>
      <w:lvlText w:val="%7."/>
      <w:lvlJc w:val="left"/>
      <w:pPr>
        <w:tabs>
          <w:tab w:val="num" w:pos="5040"/>
        </w:tabs>
        <w:ind w:left="5040" w:hanging="360"/>
      </w:pPr>
    </w:lvl>
    <w:lvl w:ilvl="7" w:tplc="0310B762" w:tentative="1">
      <w:start w:val="1"/>
      <w:numFmt w:val="lowerLetter"/>
      <w:lvlText w:val="%8."/>
      <w:lvlJc w:val="left"/>
      <w:pPr>
        <w:tabs>
          <w:tab w:val="num" w:pos="5760"/>
        </w:tabs>
        <w:ind w:left="5760" w:hanging="360"/>
      </w:pPr>
    </w:lvl>
    <w:lvl w:ilvl="8" w:tplc="A0463FF6" w:tentative="1">
      <w:start w:val="1"/>
      <w:numFmt w:val="lowerRoman"/>
      <w:lvlText w:val="%9."/>
      <w:lvlJc w:val="right"/>
      <w:pPr>
        <w:tabs>
          <w:tab w:val="num" w:pos="6480"/>
        </w:tabs>
        <w:ind w:left="6480" w:hanging="180"/>
      </w:pPr>
    </w:lvl>
  </w:abstractNum>
  <w:abstractNum w:abstractNumId="22" w15:restartNumberingAfterBreak="0">
    <w:nsid w:val="4F930B28"/>
    <w:multiLevelType w:val="hybridMultilevel"/>
    <w:tmpl w:val="6EF404B0"/>
    <w:lvl w:ilvl="0" w:tplc="E780A772">
      <w:start w:val="9"/>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892297F"/>
    <w:multiLevelType w:val="multilevel"/>
    <w:tmpl w:val="EF4A9576"/>
    <w:lvl w:ilvl="0">
      <w:start w:val="1"/>
      <w:numFmt w:val="decimal"/>
      <w:lvlText w:val="%1"/>
      <w:lvlJc w:val="left"/>
      <w:pPr>
        <w:tabs>
          <w:tab w:val="num" w:pos="432"/>
        </w:tabs>
        <w:ind w:left="432" w:hanging="432"/>
      </w:p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tabs>
          <w:tab w:val="num" w:pos="0"/>
        </w:tabs>
        <w:ind w:left="0" w:firstLine="0"/>
      </w:pPr>
      <w:rPr>
        <w:rFonts w:ascii="Times New Roman" w:hAnsi="Times New Roman" w:cs="Times New Roman"/>
        <w:b w:val="0"/>
        <w:sz w:val="22"/>
      </w:rPr>
    </w:lvl>
    <w:lvl w:ilvl="4">
      <w:start w:val="1"/>
      <w:numFmt w:val="decimal"/>
      <w:lvlText w:val="%1.%2.%3.%4.%5"/>
      <w:lvlJc w:val="left"/>
      <w:pPr>
        <w:tabs>
          <w:tab w:val="num" w:pos="0"/>
        </w:tabs>
        <w:ind w:left="0" w:firstLine="0"/>
      </w:pPr>
      <w:rPr>
        <w:rFonts w:ascii="Times New Roman" w:hAnsi="Times New Roman" w:cs="Times New Roman"/>
        <w:b w:val="0"/>
        <w:sz w:val="22"/>
      </w:rPr>
    </w:lvl>
    <w:lvl w:ilvl="5">
      <w:start w:val="1"/>
      <w:numFmt w:val="decimal"/>
      <w:pStyle w:val="Heading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60F861CE"/>
    <w:multiLevelType w:val="multilevel"/>
    <w:tmpl w:val="B550465E"/>
    <w:lvl w:ilvl="0">
      <w:start w:val="1"/>
      <w:numFmt w:val="decimal"/>
      <w:lvlText w:val="%1"/>
      <w:lvlJc w:val="left"/>
      <w:pPr>
        <w:tabs>
          <w:tab w:val="num" w:pos="432"/>
        </w:tabs>
        <w:ind w:left="432" w:hanging="432"/>
      </w:p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tabs>
          <w:tab w:val="num" w:pos="0"/>
        </w:tabs>
        <w:ind w:left="0" w:firstLine="0"/>
      </w:pPr>
      <w:rPr>
        <w:rFonts w:ascii="Times New Roman" w:hAnsi="Times New Roman" w:cs="Times New Roman"/>
        <w:b w:val="0"/>
        <w:sz w:val="22"/>
      </w:rPr>
    </w:lvl>
    <w:lvl w:ilvl="4">
      <w:start w:val="1"/>
      <w:numFmt w:val="decimal"/>
      <w:lvlText w:val="%1.%2.%3.%4.%5"/>
      <w:lvlJc w:val="left"/>
      <w:pPr>
        <w:tabs>
          <w:tab w:val="num" w:pos="0"/>
        </w:tabs>
        <w:ind w:left="0" w:firstLine="0"/>
      </w:pPr>
      <w:rPr>
        <w:rFonts w:ascii="Times New Roman" w:hAnsi="Times New Roman" w:cs="Times New Roman"/>
        <w:b w:val="0"/>
        <w:sz w:val="22"/>
      </w:rPr>
    </w:lvl>
    <w:lvl w:ilvl="5">
      <w:start w:val="1"/>
      <w:numFmt w:val="decimal"/>
      <w:lvlText w:val="%1.%2.%3.%4.%5.%6"/>
      <w:lvlJc w:val="left"/>
      <w:pPr>
        <w:tabs>
          <w:tab w:val="num" w:pos="0"/>
        </w:tabs>
        <w:ind w:left="0" w:firstLine="0"/>
      </w:pPr>
      <w:rPr>
        <w:rFonts w:ascii="Times New Roman" w:hAnsi="Times New Roman" w:cs="Times New Roman"/>
        <w:b w:val="0"/>
        <w:sz w:val="22"/>
      </w:rPr>
    </w:lvl>
    <w:lvl w:ilvl="6">
      <w:start w:val="1"/>
      <w:numFmt w:val="decimal"/>
      <w:lvlText w:val="%1.%2.%3.%4.%5.%6.%7"/>
      <w:lvlJc w:val="left"/>
      <w:pPr>
        <w:tabs>
          <w:tab w:val="num" w:pos="0"/>
        </w:tabs>
        <w:ind w:left="0" w:firstLine="0"/>
      </w:pPr>
      <w:rPr>
        <w:rFonts w:ascii="Times New Roman" w:hAnsi="Times New Roman" w:cs="Times New Roman"/>
        <w:b w:val="0"/>
        <w:sz w:val="22"/>
      </w:rPr>
    </w:lvl>
    <w:lvl w:ilvl="7">
      <w:start w:val="1"/>
      <w:numFmt w:val="decimal"/>
      <w:lvlText w:val="%1.%2.%3.%4.%5.%6.%7.%8"/>
      <w:lvlJc w:val="left"/>
      <w:pPr>
        <w:tabs>
          <w:tab w:val="num" w:pos="0"/>
        </w:tabs>
        <w:ind w:left="0" w:firstLine="0"/>
      </w:pPr>
      <w:rPr>
        <w:rFonts w:ascii="Times New Roman" w:hAnsi="Times New Roman" w:cs="Times New Roman"/>
        <w:b w:val="0"/>
        <w:sz w:val="22"/>
      </w:rPr>
    </w:lvl>
    <w:lvl w:ilvl="8">
      <w:start w:val="1"/>
      <w:numFmt w:val="decimal"/>
      <w:pStyle w:val="Heading9"/>
      <w:lvlText w:val="%1.%2.%3.%4.%5.%6.%7.%8.%9"/>
      <w:lvlJc w:val="left"/>
      <w:pPr>
        <w:tabs>
          <w:tab w:val="num" w:pos="1584"/>
        </w:tabs>
        <w:ind w:left="1584" w:hanging="1584"/>
      </w:pPr>
    </w:lvl>
  </w:abstractNum>
  <w:abstractNum w:abstractNumId="25" w15:restartNumberingAfterBreak="0">
    <w:nsid w:val="628B2FA9"/>
    <w:multiLevelType w:val="hybridMultilevel"/>
    <w:tmpl w:val="ED8809A8"/>
    <w:lvl w:ilvl="0" w:tplc="D4020752">
      <w:start w:val="1"/>
      <w:numFmt w:val="bullet"/>
      <w:lvlRestart w:val="0"/>
      <w:pStyle w:val="RefPrincipal"/>
      <w:lvlText w:val=""/>
      <w:lvlJc w:val="left"/>
      <w:pPr>
        <w:tabs>
          <w:tab w:val="num" w:pos="115"/>
        </w:tabs>
        <w:ind w:left="331" w:hanging="331"/>
      </w:pPr>
      <w:rPr>
        <w:rFonts w:ascii="Symbol" w:hAnsi="Symbol" w:hint="default"/>
      </w:rPr>
    </w:lvl>
    <w:lvl w:ilvl="1" w:tplc="1ED8B1BA" w:tentative="1">
      <w:start w:val="1"/>
      <w:numFmt w:val="bullet"/>
      <w:lvlText w:val="o"/>
      <w:lvlJc w:val="left"/>
      <w:pPr>
        <w:tabs>
          <w:tab w:val="num" w:pos="1440"/>
        </w:tabs>
        <w:ind w:left="1440" w:hanging="360"/>
      </w:pPr>
      <w:rPr>
        <w:rFonts w:ascii="Courier New" w:hAnsi="Courier New" w:cs="Arial" w:hint="default"/>
      </w:rPr>
    </w:lvl>
    <w:lvl w:ilvl="2" w:tplc="A06CF452" w:tentative="1">
      <w:start w:val="1"/>
      <w:numFmt w:val="bullet"/>
      <w:lvlText w:val=""/>
      <w:lvlJc w:val="left"/>
      <w:pPr>
        <w:tabs>
          <w:tab w:val="num" w:pos="2160"/>
        </w:tabs>
        <w:ind w:left="2160" w:hanging="360"/>
      </w:pPr>
      <w:rPr>
        <w:rFonts w:ascii="Wingdings" w:hAnsi="Wingdings" w:hint="default"/>
      </w:rPr>
    </w:lvl>
    <w:lvl w:ilvl="3" w:tplc="81CE191E" w:tentative="1">
      <w:start w:val="1"/>
      <w:numFmt w:val="bullet"/>
      <w:lvlText w:val=""/>
      <w:lvlJc w:val="left"/>
      <w:pPr>
        <w:tabs>
          <w:tab w:val="num" w:pos="2880"/>
        </w:tabs>
        <w:ind w:left="2880" w:hanging="360"/>
      </w:pPr>
      <w:rPr>
        <w:rFonts w:ascii="Symbol" w:hAnsi="Symbol" w:hint="default"/>
      </w:rPr>
    </w:lvl>
    <w:lvl w:ilvl="4" w:tplc="FD30CAE0" w:tentative="1">
      <w:start w:val="1"/>
      <w:numFmt w:val="bullet"/>
      <w:lvlText w:val="o"/>
      <w:lvlJc w:val="left"/>
      <w:pPr>
        <w:tabs>
          <w:tab w:val="num" w:pos="3600"/>
        </w:tabs>
        <w:ind w:left="3600" w:hanging="360"/>
      </w:pPr>
      <w:rPr>
        <w:rFonts w:ascii="Courier New" w:hAnsi="Courier New" w:cs="Arial" w:hint="default"/>
      </w:rPr>
    </w:lvl>
    <w:lvl w:ilvl="5" w:tplc="B0D6814C" w:tentative="1">
      <w:start w:val="1"/>
      <w:numFmt w:val="bullet"/>
      <w:lvlText w:val=""/>
      <w:lvlJc w:val="left"/>
      <w:pPr>
        <w:tabs>
          <w:tab w:val="num" w:pos="4320"/>
        </w:tabs>
        <w:ind w:left="4320" w:hanging="360"/>
      </w:pPr>
      <w:rPr>
        <w:rFonts w:ascii="Wingdings" w:hAnsi="Wingdings" w:hint="default"/>
      </w:rPr>
    </w:lvl>
    <w:lvl w:ilvl="6" w:tplc="A5EE4DA8" w:tentative="1">
      <w:start w:val="1"/>
      <w:numFmt w:val="bullet"/>
      <w:lvlText w:val=""/>
      <w:lvlJc w:val="left"/>
      <w:pPr>
        <w:tabs>
          <w:tab w:val="num" w:pos="5040"/>
        </w:tabs>
        <w:ind w:left="5040" w:hanging="360"/>
      </w:pPr>
      <w:rPr>
        <w:rFonts w:ascii="Symbol" w:hAnsi="Symbol" w:hint="default"/>
      </w:rPr>
    </w:lvl>
    <w:lvl w:ilvl="7" w:tplc="A19A111E" w:tentative="1">
      <w:start w:val="1"/>
      <w:numFmt w:val="bullet"/>
      <w:lvlText w:val="o"/>
      <w:lvlJc w:val="left"/>
      <w:pPr>
        <w:tabs>
          <w:tab w:val="num" w:pos="5760"/>
        </w:tabs>
        <w:ind w:left="5760" w:hanging="360"/>
      </w:pPr>
      <w:rPr>
        <w:rFonts w:ascii="Courier New" w:hAnsi="Courier New" w:cs="Arial" w:hint="default"/>
      </w:rPr>
    </w:lvl>
    <w:lvl w:ilvl="8" w:tplc="ED36DF7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9D6761"/>
    <w:multiLevelType w:val="hybridMultilevel"/>
    <w:tmpl w:val="A1A26D3C"/>
    <w:lvl w:ilvl="0" w:tplc="0409000F">
      <w:start w:val="1"/>
      <w:numFmt w:val="bullet"/>
      <w:lvlRestart w:val="0"/>
      <w:pStyle w:val="X"/>
      <w:lvlText w:val="X"/>
      <w:lvlJc w:val="left"/>
      <w:pPr>
        <w:tabs>
          <w:tab w:val="num" w:pos="360"/>
        </w:tabs>
        <w:ind w:left="360" w:hanging="360"/>
      </w:pPr>
      <w:rPr>
        <w:rFonts w:ascii="Wingdings" w:eastAsia="SimSun" w:hAnsi="Wingdings" w:cs="Times New Roman" w:hint="default"/>
        <w:color w:val="auto"/>
      </w:rPr>
    </w:lvl>
    <w:lvl w:ilvl="1" w:tplc="04090019" w:tentative="1">
      <w:start w:val="1"/>
      <w:numFmt w:val="bullet"/>
      <w:lvlText w:val="o"/>
      <w:lvlJc w:val="left"/>
      <w:pPr>
        <w:tabs>
          <w:tab w:val="num" w:pos="1440"/>
        </w:tabs>
        <w:ind w:left="1440" w:hanging="360"/>
      </w:pPr>
      <w:rPr>
        <w:rFonts w:ascii="Courier New" w:hAnsi="Courier New" w:cs="Aria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Arial"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Arial"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805A36"/>
    <w:multiLevelType w:val="hybridMultilevel"/>
    <w:tmpl w:val="189EE8DC"/>
    <w:lvl w:ilvl="0" w:tplc="132CDCEC">
      <w:start w:val="3"/>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91E61BA"/>
    <w:multiLevelType w:val="multilevel"/>
    <w:tmpl w:val="030A0E90"/>
    <w:lvl w:ilvl="0">
      <w:start w:val="1"/>
      <w:numFmt w:val="decimal"/>
      <w:lvlRestart w:val="0"/>
      <w:pStyle w:val="Dots"/>
      <w:isLgl/>
      <w:suff w:val="nothing"/>
      <w:lvlText w:val=". . . "/>
      <w:lvlJc w:val="left"/>
      <w:pPr>
        <w:tabs>
          <w:tab w:val="num" w:pos="360"/>
        </w:tabs>
        <w:ind w:left="0" w:firstLine="0"/>
      </w:pPr>
      <w:rPr>
        <w:rFonts w:hint="default"/>
        <w:b/>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E701567"/>
    <w:multiLevelType w:val="multilevel"/>
    <w:tmpl w:val="B37C541A"/>
    <w:lvl w:ilvl="0">
      <w:start w:val="1"/>
      <w:numFmt w:val="none"/>
      <w:pStyle w:val="Note"/>
      <w:suff w:val="space"/>
      <w:lvlText w:val="Note. — "/>
      <w:lvlJc w:val="left"/>
      <w:pPr>
        <w:ind w:left="0" w:firstLine="1440"/>
      </w:pPr>
      <w:rPr>
        <w:rFonts w:ascii="Times New Roman" w:hAnsi="Times New Roman" w:hint="default"/>
        <w:b w:val="0"/>
        <w:i/>
        <w:sz w:val="22"/>
        <w:szCs w:val="22"/>
      </w:rPr>
    </w:lvl>
    <w:lvl w:ilvl="1">
      <w:start w:val="1"/>
      <w:numFmt w:val="none"/>
      <w:suff w:val="nothing"/>
      <w:lvlText w:val=""/>
      <w:lvlJc w:val="left"/>
      <w:pPr>
        <w:ind w:left="4680" w:firstLine="0"/>
      </w:pPr>
      <w:rPr>
        <w:rFonts w:hint="default"/>
      </w:rPr>
    </w:lvl>
    <w:lvl w:ilvl="2">
      <w:start w:val="1"/>
      <w:numFmt w:val="none"/>
      <w:suff w:val="nothing"/>
      <w:lvlText w:val=""/>
      <w:lvlJc w:val="left"/>
      <w:pPr>
        <w:ind w:left="4680" w:firstLine="0"/>
      </w:pPr>
      <w:rPr>
        <w:rFonts w:hint="default"/>
      </w:rPr>
    </w:lvl>
    <w:lvl w:ilvl="3">
      <w:start w:val="1"/>
      <w:numFmt w:val="none"/>
      <w:suff w:val="nothing"/>
      <w:lvlText w:val=""/>
      <w:lvlJc w:val="left"/>
      <w:pPr>
        <w:ind w:left="4680" w:firstLine="0"/>
      </w:pPr>
      <w:rPr>
        <w:rFonts w:hint="default"/>
      </w:rPr>
    </w:lvl>
    <w:lvl w:ilvl="4">
      <w:start w:val="1"/>
      <w:numFmt w:val="none"/>
      <w:suff w:val="nothing"/>
      <w:lvlText w:val=""/>
      <w:lvlJc w:val="left"/>
      <w:pPr>
        <w:ind w:left="4680" w:firstLine="0"/>
      </w:pPr>
      <w:rPr>
        <w:rFonts w:hint="default"/>
      </w:rPr>
    </w:lvl>
    <w:lvl w:ilvl="5">
      <w:start w:val="1"/>
      <w:numFmt w:val="none"/>
      <w:suff w:val="nothing"/>
      <w:lvlText w:val=""/>
      <w:lvlJc w:val="left"/>
      <w:pPr>
        <w:ind w:left="4680" w:firstLine="0"/>
      </w:pPr>
      <w:rPr>
        <w:rFonts w:hint="default"/>
      </w:rPr>
    </w:lvl>
    <w:lvl w:ilvl="6">
      <w:start w:val="1"/>
      <w:numFmt w:val="none"/>
      <w:suff w:val="nothing"/>
      <w:lvlText w:val=""/>
      <w:lvlJc w:val="left"/>
      <w:pPr>
        <w:ind w:left="4680" w:firstLine="0"/>
      </w:pPr>
      <w:rPr>
        <w:rFonts w:hint="default"/>
      </w:rPr>
    </w:lvl>
    <w:lvl w:ilvl="7">
      <w:start w:val="1"/>
      <w:numFmt w:val="none"/>
      <w:suff w:val="nothing"/>
      <w:lvlText w:val=""/>
      <w:lvlJc w:val="left"/>
      <w:pPr>
        <w:ind w:left="4680" w:firstLine="0"/>
      </w:pPr>
      <w:rPr>
        <w:rFonts w:hint="default"/>
      </w:rPr>
    </w:lvl>
    <w:lvl w:ilvl="8">
      <w:start w:val="1"/>
      <w:numFmt w:val="none"/>
      <w:suff w:val="nothing"/>
      <w:lvlText w:val=""/>
      <w:lvlJc w:val="left"/>
      <w:pPr>
        <w:ind w:left="4680" w:firstLine="0"/>
      </w:pPr>
      <w:rPr>
        <w:rFonts w:hint="default"/>
      </w:rPr>
    </w:lvl>
  </w:abstractNum>
  <w:abstractNum w:abstractNumId="30" w15:restartNumberingAfterBreak="0">
    <w:nsid w:val="7BF668D4"/>
    <w:multiLevelType w:val="hybridMultilevel"/>
    <w:tmpl w:val="BDF4F420"/>
    <w:lvl w:ilvl="0" w:tplc="9AB24AA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E067CC5"/>
    <w:multiLevelType w:val="multilevel"/>
    <w:tmpl w:val="E984F6AA"/>
    <w:lvl w:ilvl="0">
      <w:start w:val="1"/>
      <w:numFmt w:val="decimal"/>
      <w:lvlText w:val="%1"/>
      <w:lvlJc w:val="left"/>
      <w:pPr>
        <w:tabs>
          <w:tab w:val="num" w:pos="432"/>
        </w:tabs>
        <w:ind w:left="432" w:hanging="432"/>
      </w:p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8"/>
  </w:num>
  <w:num w:numId="2">
    <w:abstractNumId w:val="2"/>
  </w:num>
  <w:num w:numId="3">
    <w:abstractNumId w:val="25"/>
  </w:num>
  <w:num w:numId="4">
    <w:abstractNumId w:val="0"/>
    <w:lvlOverride w:ilvl="0">
      <w:lvl w:ilvl="0">
        <w:start w:val="1"/>
        <w:numFmt w:val="decimal"/>
        <w:pStyle w:val="List123"/>
        <w:lvlText w:val="%1)"/>
        <w:lvlJc w:val="left"/>
        <w:pPr>
          <w:tabs>
            <w:tab w:val="num" w:pos="1800"/>
          </w:tabs>
          <w:ind w:left="2160" w:hanging="360"/>
        </w:pPr>
        <w:rPr>
          <w:rFonts w:hint="default"/>
          <w:b w:val="0"/>
          <w:bCs w:val="0"/>
          <w:i w:val="0"/>
          <w:iCs w:val="0"/>
        </w:rPr>
      </w:lvl>
    </w:lvlOverride>
  </w:num>
  <w:num w:numId="5">
    <w:abstractNumId w:val="10"/>
  </w:num>
  <w:num w:numId="6">
    <w:abstractNumId w:val="26"/>
  </w:num>
  <w:num w:numId="7">
    <w:abstractNumId w:val="29"/>
  </w:num>
  <w:num w:numId="8">
    <w:abstractNumId w:val="21"/>
  </w:num>
  <w:num w:numId="9">
    <w:abstractNumId w:val="3"/>
  </w:num>
  <w:num w:numId="10">
    <w:abstractNumId w:val="4"/>
  </w:num>
  <w:num w:numId="11">
    <w:abstractNumId w:val="5"/>
  </w:num>
  <w:num w:numId="12">
    <w:abstractNumId w:val="31"/>
  </w:num>
  <w:num w:numId="13">
    <w:abstractNumId w:val="1"/>
  </w:num>
  <w:num w:numId="14">
    <w:abstractNumId w:val="23"/>
  </w:num>
  <w:num w:numId="15">
    <w:abstractNumId w:val="14"/>
  </w:num>
  <w:num w:numId="16">
    <w:abstractNumId w:val="15"/>
  </w:num>
  <w:num w:numId="17">
    <w:abstractNumId w:val="24"/>
  </w:num>
  <w:num w:numId="18">
    <w:abstractNumId w:val="17"/>
  </w:num>
  <w:num w:numId="19">
    <w:abstractNumId w:val="12"/>
  </w:num>
  <w:num w:numId="20">
    <w:abstractNumId w:val="11"/>
  </w:num>
  <w:num w:numId="21">
    <w:abstractNumId w:val="7"/>
  </w:num>
  <w:num w:numId="22">
    <w:abstractNumId w:val="8"/>
  </w:num>
  <w:num w:numId="23">
    <w:abstractNumId w:val="19"/>
  </w:num>
  <w:num w:numId="24">
    <w:abstractNumId w:val="22"/>
  </w:num>
  <w:num w:numId="25">
    <w:abstractNumId w:val="9"/>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9"/>
  </w:num>
  <w:num w:numId="29">
    <w:abstractNumId w:val="6"/>
  </w:num>
  <w:num w:numId="30">
    <w:abstractNumId w:val="3"/>
  </w:num>
  <w:num w:numId="31">
    <w:abstractNumId w:val="3"/>
  </w:num>
  <w:num w:numId="32">
    <w:abstractNumId w:val="13"/>
  </w:num>
  <w:num w:numId="33">
    <w:abstractNumId w:val="3"/>
  </w:num>
  <w:num w:numId="34">
    <w:abstractNumId w:val="3"/>
  </w:num>
  <w:num w:numId="35">
    <w:abstractNumId w:val="3"/>
  </w:num>
  <w:num w:numId="36">
    <w:abstractNumId w:val="20"/>
  </w:num>
  <w:num w:numId="37">
    <w:abstractNumId w:val="16"/>
  </w:num>
  <w:num w:numId="38">
    <w:abstractNumId w:val="27"/>
  </w:num>
  <w:num w:numId="39">
    <w:abstractNumId w:val="30"/>
  </w:num>
  <w:num w:numId="40">
    <w:abstractNumId w:val="18"/>
  </w:num>
  <w:num w:numId="41">
    <w:abstractNumId w:val="3"/>
  </w:num>
  <w:num w:numId="42">
    <w:abstractNumId w:val="3"/>
  </w:num>
  <w:num w:numId="43">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569"/>
    <w:rsid w:val="00010690"/>
    <w:rsid w:val="000200EF"/>
    <w:rsid w:val="00027F16"/>
    <w:rsid w:val="00044A09"/>
    <w:rsid w:val="000510E6"/>
    <w:rsid w:val="000539D1"/>
    <w:rsid w:val="0005699A"/>
    <w:rsid w:val="00056F01"/>
    <w:rsid w:val="00062581"/>
    <w:rsid w:val="0006647D"/>
    <w:rsid w:val="00072AA7"/>
    <w:rsid w:val="00073AB7"/>
    <w:rsid w:val="000773F5"/>
    <w:rsid w:val="000A22B6"/>
    <w:rsid w:val="000A268B"/>
    <w:rsid w:val="000A2909"/>
    <w:rsid w:val="000A614A"/>
    <w:rsid w:val="000B0C4E"/>
    <w:rsid w:val="000D5500"/>
    <w:rsid w:val="000D6AC7"/>
    <w:rsid w:val="000D7CBC"/>
    <w:rsid w:val="000E098C"/>
    <w:rsid w:val="000E2A88"/>
    <w:rsid w:val="000E2B45"/>
    <w:rsid w:val="000E69DE"/>
    <w:rsid w:val="000E6E4E"/>
    <w:rsid w:val="000E7CDB"/>
    <w:rsid w:val="00103A42"/>
    <w:rsid w:val="00104BF7"/>
    <w:rsid w:val="00105547"/>
    <w:rsid w:val="001106F4"/>
    <w:rsid w:val="001136AF"/>
    <w:rsid w:val="001433EF"/>
    <w:rsid w:val="00144727"/>
    <w:rsid w:val="00151D0B"/>
    <w:rsid w:val="00155F9C"/>
    <w:rsid w:val="00170D98"/>
    <w:rsid w:val="00187C6D"/>
    <w:rsid w:val="00187C92"/>
    <w:rsid w:val="00190B21"/>
    <w:rsid w:val="001A34F6"/>
    <w:rsid w:val="001B03AD"/>
    <w:rsid w:val="001B2277"/>
    <w:rsid w:val="001E03C8"/>
    <w:rsid w:val="001E2FDF"/>
    <w:rsid w:val="001E3D4F"/>
    <w:rsid w:val="00206C5B"/>
    <w:rsid w:val="002169C6"/>
    <w:rsid w:val="002201E9"/>
    <w:rsid w:val="00222015"/>
    <w:rsid w:val="00222A5C"/>
    <w:rsid w:val="0022360C"/>
    <w:rsid w:val="00232483"/>
    <w:rsid w:val="00233A9C"/>
    <w:rsid w:val="00247DF9"/>
    <w:rsid w:val="00262B70"/>
    <w:rsid w:val="002661FA"/>
    <w:rsid w:val="00267155"/>
    <w:rsid w:val="002738E3"/>
    <w:rsid w:val="00276938"/>
    <w:rsid w:val="002856E6"/>
    <w:rsid w:val="00291BF4"/>
    <w:rsid w:val="00293365"/>
    <w:rsid w:val="002934CA"/>
    <w:rsid w:val="00297370"/>
    <w:rsid w:val="002A31F6"/>
    <w:rsid w:val="002B10C6"/>
    <w:rsid w:val="002C36D1"/>
    <w:rsid w:val="002D01BF"/>
    <w:rsid w:val="002D5104"/>
    <w:rsid w:val="002E4735"/>
    <w:rsid w:val="002E4F37"/>
    <w:rsid w:val="002E5FE0"/>
    <w:rsid w:val="002E64DF"/>
    <w:rsid w:val="0030141C"/>
    <w:rsid w:val="003023FB"/>
    <w:rsid w:val="00307E92"/>
    <w:rsid w:val="00310976"/>
    <w:rsid w:val="00310FB5"/>
    <w:rsid w:val="0032101F"/>
    <w:rsid w:val="003243E5"/>
    <w:rsid w:val="00324D2C"/>
    <w:rsid w:val="00327A66"/>
    <w:rsid w:val="00330ED0"/>
    <w:rsid w:val="00333A68"/>
    <w:rsid w:val="003447D2"/>
    <w:rsid w:val="0034710C"/>
    <w:rsid w:val="00354B02"/>
    <w:rsid w:val="00357B28"/>
    <w:rsid w:val="00360D71"/>
    <w:rsid w:val="00370D1C"/>
    <w:rsid w:val="00374593"/>
    <w:rsid w:val="00385FCF"/>
    <w:rsid w:val="00396AA9"/>
    <w:rsid w:val="003D3D8F"/>
    <w:rsid w:val="003F0421"/>
    <w:rsid w:val="003F3933"/>
    <w:rsid w:val="003F689E"/>
    <w:rsid w:val="00400B26"/>
    <w:rsid w:val="00405210"/>
    <w:rsid w:val="00406250"/>
    <w:rsid w:val="0041091D"/>
    <w:rsid w:val="00412241"/>
    <w:rsid w:val="004137F8"/>
    <w:rsid w:val="00431019"/>
    <w:rsid w:val="00440DE7"/>
    <w:rsid w:val="00443A80"/>
    <w:rsid w:val="00443E32"/>
    <w:rsid w:val="004507F2"/>
    <w:rsid w:val="00467F5C"/>
    <w:rsid w:val="00473AFC"/>
    <w:rsid w:val="00475B97"/>
    <w:rsid w:val="0048229F"/>
    <w:rsid w:val="0048252D"/>
    <w:rsid w:val="004829D5"/>
    <w:rsid w:val="00490B08"/>
    <w:rsid w:val="004939E1"/>
    <w:rsid w:val="00496BFA"/>
    <w:rsid w:val="004970F7"/>
    <w:rsid w:val="00497DB8"/>
    <w:rsid w:val="004A0BD4"/>
    <w:rsid w:val="004A1ABA"/>
    <w:rsid w:val="004B06C1"/>
    <w:rsid w:val="004B5D29"/>
    <w:rsid w:val="004C1885"/>
    <w:rsid w:val="004C4753"/>
    <w:rsid w:val="004C7938"/>
    <w:rsid w:val="004D3BAA"/>
    <w:rsid w:val="004F5623"/>
    <w:rsid w:val="004F7C36"/>
    <w:rsid w:val="005013BA"/>
    <w:rsid w:val="00507482"/>
    <w:rsid w:val="0051513C"/>
    <w:rsid w:val="00521E5B"/>
    <w:rsid w:val="00522473"/>
    <w:rsid w:val="00523E46"/>
    <w:rsid w:val="005338BB"/>
    <w:rsid w:val="00533952"/>
    <w:rsid w:val="00540A65"/>
    <w:rsid w:val="00541325"/>
    <w:rsid w:val="00545B0D"/>
    <w:rsid w:val="0055339A"/>
    <w:rsid w:val="00557D42"/>
    <w:rsid w:val="0056188C"/>
    <w:rsid w:val="00565E6C"/>
    <w:rsid w:val="00570B32"/>
    <w:rsid w:val="005712EF"/>
    <w:rsid w:val="0057213A"/>
    <w:rsid w:val="0057522C"/>
    <w:rsid w:val="00576E8D"/>
    <w:rsid w:val="00583936"/>
    <w:rsid w:val="005913DF"/>
    <w:rsid w:val="005B6C61"/>
    <w:rsid w:val="005D00A1"/>
    <w:rsid w:val="005D1110"/>
    <w:rsid w:val="005D3DA4"/>
    <w:rsid w:val="005D7970"/>
    <w:rsid w:val="005D7AB1"/>
    <w:rsid w:val="005E0A1A"/>
    <w:rsid w:val="005E3436"/>
    <w:rsid w:val="005E5CBE"/>
    <w:rsid w:val="005F37CE"/>
    <w:rsid w:val="006135AD"/>
    <w:rsid w:val="006260A4"/>
    <w:rsid w:val="006277A7"/>
    <w:rsid w:val="006307DC"/>
    <w:rsid w:val="00643E36"/>
    <w:rsid w:val="00663B39"/>
    <w:rsid w:val="00664DB2"/>
    <w:rsid w:val="00671963"/>
    <w:rsid w:val="00672750"/>
    <w:rsid w:val="00683A38"/>
    <w:rsid w:val="0069268C"/>
    <w:rsid w:val="006A7954"/>
    <w:rsid w:val="006B35FE"/>
    <w:rsid w:val="006C1E02"/>
    <w:rsid w:val="006C3880"/>
    <w:rsid w:val="006D0968"/>
    <w:rsid w:val="006D14DE"/>
    <w:rsid w:val="006D2732"/>
    <w:rsid w:val="006E1228"/>
    <w:rsid w:val="006F1CDB"/>
    <w:rsid w:val="006F229D"/>
    <w:rsid w:val="006F2403"/>
    <w:rsid w:val="006F7875"/>
    <w:rsid w:val="00706F4E"/>
    <w:rsid w:val="007119A6"/>
    <w:rsid w:val="00713C02"/>
    <w:rsid w:val="00713D57"/>
    <w:rsid w:val="007269CD"/>
    <w:rsid w:val="00730B58"/>
    <w:rsid w:val="00747B46"/>
    <w:rsid w:val="00751FFD"/>
    <w:rsid w:val="00753555"/>
    <w:rsid w:val="00757C74"/>
    <w:rsid w:val="00761138"/>
    <w:rsid w:val="007708FC"/>
    <w:rsid w:val="00773A7F"/>
    <w:rsid w:val="00774EF9"/>
    <w:rsid w:val="00776CB3"/>
    <w:rsid w:val="00781C49"/>
    <w:rsid w:val="00786BBF"/>
    <w:rsid w:val="007871BA"/>
    <w:rsid w:val="00790639"/>
    <w:rsid w:val="007A213F"/>
    <w:rsid w:val="007B74E3"/>
    <w:rsid w:val="007C1BCD"/>
    <w:rsid w:val="007C3266"/>
    <w:rsid w:val="007C4644"/>
    <w:rsid w:val="007D400D"/>
    <w:rsid w:val="007E68CC"/>
    <w:rsid w:val="007F296D"/>
    <w:rsid w:val="007F437B"/>
    <w:rsid w:val="00803313"/>
    <w:rsid w:val="00810DCA"/>
    <w:rsid w:val="008124C8"/>
    <w:rsid w:val="008141FF"/>
    <w:rsid w:val="00825E91"/>
    <w:rsid w:val="00831EE0"/>
    <w:rsid w:val="0084382E"/>
    <w:rsid w:val="00844DE4"/>
    <w:rsid w:val="008615BF"/>
    <w:rsid w:val="00867DF7"/>
    <w:rsid w:val="00875B59"/>
    <w:rsid w:val="0088767F"/>
    <w:rsid w:val="00892201"/>
    <w:rsid w:val="008944D0"/>
    <w:rsid w:val="00894996"/>
    <w:rsid w:val="008A3FF4"/>
    <w:rsid w:val="008B05D3"/>
    <w:rsid w:val="008B478D"/>
    <w:rsid w:val="008B7FEB"/>
    <w:rsid w:val="008D12B1"/>
    <w:rsid w:val="008D4C8C"/>
    <w:rsid w:val="008E1FF5"/>
    <w:rsid w:val="008E29FC"/>
    <w:rsid w:val="008E407E"/>
    <w:rsid w:val="008E66B4"/>
    <w:rsid w:val="008F03E7"/>
    <w:rsid w:val="008F083C"/>
    <w:rsid w:val="008F135C"/>
    <w:rsid w:val="00903A46"/>
    <w:rsid w:val="009048FD"/>
    <w:rsid w:val="009106A0"/>
    <w:rsid w:val="00916D0A"/>
    <w:rsid w:val="00922FDE"/>
    <w:rsid w:val="00933F32"/>
    <w:rsid w:val="00934AF0"/>
    <w:rsid w:val="009414A1"/>
    <w:rsid w:val="00941C7D"/>
    <w:rsid w:val="00942567"/>
    <w:rsid w:val="00945BB9"/>
    <w:rsid w:val="00945D51"/>
    <w:rsid w:val="00945DB4"/>
    <w:rsid w:val="00951141"/>
    <w:rsid w:val="00960E08"/>
    <w:rsid w:val="00973C08"/>
    <w:rsid w:val="009826C2"/>
    <w:rsid w:val="009B218F"/>
    <w:rsid w:val="009B2D50"/>
    <w:rsid w:val="009B657E"/>
    <w:rsid w:val="009C198A"/>
    <w:rsid w:val="009C25CF"/>
    <w:rsid w:val="009C577E"/>
    <w:rsid w:val="009C7188"/>
    <w:rsid w:val="009D3587"/>
    <w:rsid w:val="009E14DC"/>
    <w:rsid w:val="009E15C6"/>
    <w:rsid w:val="009E3C30"/>
    <w:rsid w:val="009F406B"/>
    <w:rsid w:val="009F41A0"/>
    <w:rsid w:val="00A00529"/>
    <w:rsid w:val="00A02BF9"/>
    <w:rsid w:val="00A05747"/>
    <w:rsid w:val="00A06A47"/>
    <w:rsid w:val="00A10CAC"/>
    <w:rsid w:val="00A12786"/>
    <w:rsid w:val="00A138A7"/>
    <w:rsid w:val="00A20E2B"/>
    <w:rsid w:val="00A2719E"/>
    <w:rsid w:val="00A348CC"/>
    <w:rsid w:val="00A34CCC"/>
    <w:rsid w:val="00A50B55"/>
    <w:rsid w:val="00A62B8D"/>
    <w:rsid w:val="00A659C1"/>
    <w:rsid w:val="00A67CE0"/>
    <w:rsid w:val="00A709D8"/>
    <w:rsid w:val="00A7349D"/>
    <w:rsid w:val="00A916DA"/>
    <w:rsid w:val="00A92E8C"/>
    <w:rsid w:val="00AA0053"/>
    <w:rsid w:val="00AA4CB6"/>
    <w:rsid w:val="00AA65BF"/>
    <w:rsid w:val="00AC17DE"/>
    <w:rsid w:val="00AD0FFD"/>
    <w:rsid w:val="00AD52D4"/>
    <w:rsid w:val="00AE3959"/>
    <w:rsid w:val="00AF0C55"/>
    <w:rsid w:val="00B07A45"/>
    <w:rsid w:val="00B10F64"/>
    <w:rsid w:val="00B10F92"/>
    <w:rsid w:val="00B120E1"/>
    <w:rsid w:val="00B1289D"/>
    <w:rsid w:val="00B23840"/>
    <w:rsid w:val="00B23A9D"/>
    <w:rsid w:val="00B2551A"/>
    <w:rsid w:val="00B37A8D"/>
    <w:rsid w:val="00B473B5"/>
    <w:rsid w:val="00B5263B"/>
    <w:rsid w:val="00B548C2"/>
    <w:rsid w:val="00B5523B"/>
    <w:rsid w:val="00B61211"/>
    <w:rsid w:val="00B61632"/>
    <w:rsid w:val="00B73DE9"/>
    <w:rsid w:val="00B81E07"/>
    <w:rsid w:val="00B8336D"/>
    <w:rsid w:val="00B860CF"/>
    <w:rsid w:val="00B87CE5"/>
    <w:rsid w:val="00BB0708"/>
    <w:rsid w:val="00BB3D56"/>
    <w:rsid w:val="00BB6A40"/>
    <w:rsid w:val="00BC064B"/>
    <w:rsid w:val="00BC3E76"/>
    <w:rsid w:val="00BD2ED7"/>
    <w:rsid w:val="00BD4EB4"/>
    <w:rsid w:val="00BE5B50"/>
    <w:rsid w:val="00BE6627"/>
    <w:rsid w:val="00BE734D"/>
    <w:rsid w:val="00C05B54"/>
    <w:rsid w:val="00C05B79"/>
    <w:rsid w:val="00C077B0"/>
    <w:rsid w:val="00C210EE"/>
    <w:rsid w:val="00C3118A"/>
    <w:rsid w:val="00C357AF"/>
    <w:rsid w:val="00C4109C"/>
    <w:rsid w:val="00C4216F"/>
    <w:rsid w:val="00C53515"/>
    <w:rsid w:val="00C5702A"/>
    <w:rsid w:val="00C6229D"/>
    <w:rsid w:val="00C73A03"/>
    <w:rsid w:val="00C805F9"/>
    <w:rsid w:val="00C83699"/>
    <w:rsid w:val="00C83BE7"/>
    <w:rsid w:val="00C92F38"/>
    <w:rsid w:val="00CA396A"/>
    <w:rsid w:val="00CA512D"/>
    <w:rsid w:val="00CB280E"/>
    <w:rsid w:val="00CC1C4D"/>
    <w:rsid w:val="00CC54B1"/>
    <w:rsid w:val="00CC7707"/>
    <w:rsid w:val="00CD073A"/>
    <w:rsid w:val="00CE0EB1"/>
    <w:rsid w:val="00CE5547"/>
    <w:rsid w:val="00CF0E84"/>
    <w:rsid w:val="00CF3C59"/>
    <w:rsid w:val="00D04389"/>
    <w:rsid w:val="00D059F6"/>
    <w:rsid w:val="00D332C0"/>
    <w:rsid w:val="00D4250D"/>
    <w:rsid w:val="00D455F1"/>
    <w:rsid w:val="00D50C98"/>
    <w:rsid w:val="00D548A7"/>
    <w:rsid w:val="00D60898"/>
    <w:rsid w:val="00D6261F"/>
    <w:rsid w:val="00D767E7"/>
    <w:rsid w:val="00D84FD0"/>
    <w:rsid w:val="00DA02DA"/>
    <w:rsid w:val="00DA6AC0"/>
    <w:rsid w:val="00DB3916"/>
    <w:rsid w:val="00DB4847"/>
    <w:rsid w:val="00DC1187"/>
    <w:rsid w:val="00DC3B33"/>
    <w:rsid w:val="00DC430D"/>
    <w:rsid w:val="00DD15FA"/>
    <w:rsid w:val="00DD1E94"/>
    <w:rsid w:val="00DE2569"/>
    <w:rsid w:val="00DE363D"/>
    <w:rsid w:val="00E02463"/>
    <w:rsid w:val="00E024AA"/>
    <w:rsid w:val="00E0328F"/>
    <w:rsid w:val="00E10D2B"/>
    <w:rsid w:val="00E10F85"/>
    <w:rsid w:val="00E13451"/>
    <w:rsid w:val="00E15122"/>
    <w:rsid w:val="00E27D75"/>
    <w:rsid w:val="00E303E3"/>
    <w:rsid w:val="00E35C82"/>
    <w:rsid w:val="00E56993"/>
    <w:rsid w:val="00E62626"/>
    <w:rsid w:val="00E66140"/>
    <w:rsid w:val="00E8320A"/>
    <w:rsid w:val="00E84D86"/>
    <w:rsid w:val="00EA124E"/>
    <w:rsid w:val="00EA6C06"/>
    <w:rsid w:val="00EB2A67"/>
    <w:rsid w:val="00EC63C2"/>
    <w:rsid w:val="00ED0D7C"/>
    <w:rsid w:val="00ED7565"/>
    <w:rsid w:val="00EE3826"/>
    <w:rsid w:val="00EE54CF"/>
    <w:rsid w:val="00EE759B"/>
    <w:rsid w:val="00EF74BB"/>
    <w:rsid w:val="00EF7DA8"/>
    <w:rsid w:val="00F1197D"/>
    <w:rsid w:val="00F13B4C"/>
    <w:rsid w:val="00F163B9"/>
    <w:rsid w:val="00F245D5"/>
    <w:rsid w:val="00F25BB5"/>
    <w:rsid w:val="00F30006"/>
    <w:rsid w:val="00F31555"/>
    <w:rsid w:val="00F40826"/>
    <w:rsid w:val="00F52514"/>
    <w:rsid w:val="00F56B27"/>
    <w:rsid w:val="00F56B36"/>
    <w:rsid w:val="00F76AD9"/>
    <w:rsid w:val="00F80D25"/>
    <w:rsid w:val="00F9129C"/>
    <w:rsid w:val="00F94C93"/>
    <w:rsid w:val="00FA5AE0"/>
    <w:rsid w:val="00FB7519"/>
    <w:rsid w:val="00FE28B2"/>
    <w:rsid w:val="00FE4012"/>
    <w:rsid w:val="00FF0991"/>
    <w:rsid w:val="00FF287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ECBD9C"/>
  <w15:docId w15:val="{CE3B8AA5-C58D-47BC-9830-9883AC75E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A6E"/>
    <w:pPr>
      <w:autoSpaceDE w:val="0"/>
      <w:autoSpaceDN w:val="0"/>
      <w:adjustRightInd w:val="0"/>
      <w:jc w:val="both"/>
    </w:pPr>
    <w:rPr>
      <w:sz w:val="22"/>
      <w:szCs w:val="24"/>
      <w:lang w:val="en-GB"/>
    </w:rPr>
  </w:style>
  <w:style w:type="paragraph" w:styleId="Heading1">
    <w:name w:val="heading 1"/>
    <w:basedOn w:val="2Para"/>
    <w:next w:val="Normal"/>
    <w:qFormat/>
    <w:rsid w:val="00DA6AC0"/>
    <w:pPr>
      <w:numPr>
        <w:ilvl w:val="0"/>
        <w:numId w:val="23"/>
      </w:numPr>
      <w:outlineLvl w:val="0"/>
    </w:pPr>
    <w:rPr>
      <w:b/>
    </w:rPr>
  </w:style>
  <w:style w:type="paragraph" w:styleId="Heading2">
    <w:name w:val="heading 2"/>
    <w:basedOn w:val="Text"/>
    <w:next w:val="Normal"/>
    <w:qFormat/>
    <w:rsid w:val="00AA65BF"/>
    <w:pPr>
      <w:numPr>
        <w:ilvl w:val="1"/>
        <w:numId w:val="23"/>
      </w:numPr>
      <w:jc w:val="both"/>
      <w:outlineLvl w:val="1"/>
    </w:pPr>
    <w:rPr>
      <w:rFonts w:cs="Arial"/>
      <w:b/>
      <w:sz w:val="20"/>
      <w:u w:val="single"/>
      <w:lang w:eastAsia="fr-FR"/>
    </w:rPr>
  </w:style>
  <w:style w:type="paragraph" w:styleId="Heading3">
    <w:name w:val="heading 3"/>
    <w:basedOn w:val="Normal"/>
    <w:next w:val="Normal"/>
    <w:qFormat/>
    <w:rsid w:val="00A34CCC"/>
    <w:pPr>
      <w:outlineLvl w:val="2"/>
    </w:pPr>
    <w:rPr>
      <w:b/>
      <w:bCs/>
    </w:rPr>
  </w:style>
  <w:style w:type="paragraph" w:styleId="Heading4">
    <w:name w:val="heading 4"/>
    <w:basedOn w:val="Normal"/>
    <w:next w:val="Normal"/>
    <w:qFormat/>
    <w:rsid w:val="00A34CCC"/>
    <w:pPr>
      <w:numPr>
        <w:ilvl w:val="3"/>
        <w:numId w:val="12"/>
      </w:numPr>
      <w:ind w:right="2880"/>
      <w:outlineLvl w:val="3"/>
    </w:pPr>
    <w:rPr>
      <w:b/>
      <w:bCs/>
    </w:rPr>
  </w:style>
  <w:style w:type="paragraph" w:styleId="Heading5">
    <w:name w:val="heading 5"/>
    <w:basedOn w:val="Normal"/>
    <w:next w:val="Normal"/>
    <w:qFormat/>
    <w:rsid w:val="00A34CCC"/>
    <w:pPr>
      <w:numPr>
        <w:ilvl w:val="4"/>
        <w:numId w:val="13"/>
      </w:numPr>
      <w:ind w:right="2880"/>
      <w:outlineLvl w:val="4"/>
    </w:pPr>
    <w:rPr>
      <w:i/>
      <w:iCs/>
    </w:rPr>
  </w:style>
  <w:style w:type="paragraph" w:styleId="Heading6">
    <w:name w:val="heading 6"/>
    <w:basedOn w:val="Normal"/>
    <w:next w:val="Normal"/>
    <w:qFormat/>
    <w:rsid w:val="00A34CCC"/>
    <w:pPr>
      <w:numPr>
        <w:ilvl w:val="5"/>
        <w:numId w:val="14"/>
      </w:numPr>
      <w:spacing w:before="240" w:after="60"/>
      <w:outlineLvl w:val="5"/>
    </w:pPr>
    <w:rPr>
      <w:b/>
      <w:bCs/>
      <w:szCs w:val="22"/>
    </w:rPr>
  </w:style>
  <w:style w:type="paragraph" w:styleId="Heading7">
    <w:name w:val="heading 7"/>
    <w:basedOn w:val="Normal"/>
    <w:next w:val="Normal"/>
    <w:qFormat/>
    <w:rsid w:val="00A34CCC"/>
    <w:pPr>
      <w:numPr>
        <w:ilvl w:val="6"/>
        <w:numId w:val="15"/>
      </w:numPr>
      <w:spacing w:before="240" w:after="60"/>
      <w:outlineLvl w:val="6"/>
    </w:pPr>
  </w:style>
  <w:style w:type="paragraph" w:styleId="Heading8">
    <w:name w:val="heading 8"/>
    <w:basedOn w:val="Normal"/>
    <w:next w:val="Normal"/>
    <w:qFormat/>
    <w:rsid w:val="00A34CCC"/>
    <w:pPr>
      <w:numPr>
        <w:ilvl w:val="7"/>
        <w:numId w:val="16"/>
      </w:numPr>
      <w:spacing w:before="240" w:after="60"/>
      <w:outlineLvl w:val="7"/>
    </w:pPr>
    <w:rPr>
      <w:i/>
      <w:iCs/>
    </w:rPr>
  </w:style>
  <w:style w:type="paragraph" w:styleId="Heading9">
    <w:name w:val="heading 9"/>
    <w:basedOn w:val="Normal"/>
    <w:next w:val="Normal"/>
    <w:qFormat/>
    <w:rsid w:val="00A34CCC"/>
    <w:pPr>
      <w:numPr>
        <w:ilvl w:val="8"/>
        <w:numId w:val="17"/>
      </w:numPr>
      <w:spacing w:before="240" w:after="60"/>
      <w:outlineLvl w:val="8"/>
    </w:pPr>
    <w:rPr>
      <w:rFonts w:ascii="Arial" w:hAnsi="Arial"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123">
    <w:name w:val="Note_1_2_3"/>
    <w:rsid w:val="00A34CCC"/>
    <w:pPr>
      <w:numPr>
        <w:numId w:val="2"/>
      </w:numPr>
      <w:spacing w:after="260"/>
      <w:jc w:val="both"/>
    </w:pPr>
    <w:rPr>
      <w:i/>
      <w:sz w:val="22"/>
      <w:szCs w:val="24"/>
      <w:lang w:val="en-GB"/>
    </w:rPr>
  </w:style>
  <w:style w:type="paragraph" w:customStyle="1" w:styleId="1Para">
    <w:name w:val="1Para"/>
    <w:basedOn w:val="Normal"/>
    <w:rsid w:val="00A34CCC"/>
    <w:pPr>
      <w:numPr>
        <w:numId w:val="18"/>
      </w:numPr>
      <w:tabs>
        <w:tab w:val="left" w:pos="1440"/>
      </w:tabs>
      <w:autoSpaceDE/>
      <w:autoSpaceDN/>
      <w:adjustRightInd/>
      <w:spacing w:before="260" w:after="260"/>
    </w:pPr>
    <w:rPr>
      <w:szCs w:val="22"/>
    </w:rPr>
  </w:style>
  <w:style w:type="paragraph" w:customStyle="1" w:styleId="2Para">
    <w:name w:val="2Para"/>
    <w:basedOn w:val="Normal"/>
    <w:rsid w:val="00A34CCC"/>
    <w:pPr>
      <w:numPr>
        <w:ilvl w:val="1"/>
        <w:numId w:val="9"/>
      </w:numPr>
      <w:tabs>
        <w:tab w:val="left" w:pos="1440"/>
      </w:tabs>
      <w:autoSpaceDE/>
      <w:autoSpaceDN/>
      <w:adjustRightInd/>
      <w:spacing w:before="260" w:after="260"/>
    </w:pPr>
    <w:rPr>
      <w:szCs w:val="22"/>
    </w:rPr>
  </w:style>
  <w:style w:type="paragraph" w:customStyle="1" w:styleId="3Heading">
    <w:name w:val="3Heading"/>
    <w:basedOn w:val="TOC3"/>
    <w:next w:val="3Para"/>
    <w:rsid w:val="00A34CCC"/>
    <w:pPr>
      <w:keepNext/>
      <w:spacing w:before="260" w:after="260"/>
      <w:ind w:left="0" w:right="2880"/>
    </w:pPr>
    <w:rPr>
      <w:b/>
      <w:bCs/>
      <w:i/>
      <w:iCs/>
      <w:szCs w:val="22"/>
    </w:rPr>
  </w:style>
  <w:style w:type="paragraph" w:styleId="TOC3">
    <w:name w:val="toc 3"/>
    <w:basedOn w:val="Normal"/>
    <w:next w:val="Normal"/>
    <w:autoRedefine/>
    <w:semiHidden/>
    <w:rsid w:val="00A34CCC"/>
    <w:pPr>
      <w:ind w:left="480"/>
    </w:pPr>
  </w:style>
  <w:style w:type="paragraph" w:customStyle="1" w:styleId="3Para">
    <w:name w:val="3Para"/>
    <w:basedOn w:val="Normal"/>
    <w:rsid w:val="00A34CCC"/>
    <w:pPr>
      <w:numPr>
        <w:ilvl w:val="2"/>
        <w:numId w:val="9"/>
      </w:numPr>
      <w:tabs>
        <w:tab w:val="left" w:pos="1440"/>
      </w:tabs>
      <w:spacing w:before="260" w:after="260"/>
    </w:pPr>
  </w:style>
  <w:style w:type="paragraph" w:customStyle="1" w:styleId="4Para">
    <w:name w:val="4Para"/>
    <w:basedOn w:val="Normal"/>
    <w:rsid w:val="00A34CCC"/>
    <w:pPr>
      <w:numPr>
        <w:ilvl w:val="3"/>
        <w:numId w:val="9"/>
      </w:numPr>
      <w:tabs>
        <w:tab w:val="left" w:pos="1440"/>
      </w:tabs>
      <w:autoSpaceDE/>
      <w:autoSpaceDN/>
      <w:adjustRightInd/>
      <w:spacing w:before="260" w:after="260"/>
    </w:pPr>
  </w:style>
  <w:style w:type="paragraph" w:customStyle="1" w:styleId="5Para">
    <w:name w:val="5Para"/>
    <w:basedOn w:val="Normal"/>
    <w:rsid w:val="00A34CCC"/>
    <w:pPr>
      <w:numPr>
        <w:ilvl w:val="4"/>
        <w:numId w:val="9"/>
      </w:numPr>
      <w:tabs>
        <w:tab w:val="left" w:pos="1440"/>
      </w:tabs>
      <w:autoSpaceDE/>
      <w:autoSpaceDN/>
      <w:adjustRightInd/>
      <w:spacing w:before="260" w:after="260"/>
    </w:pPr>
  </w:style>
  <w:style w:type="paragraph" w:customStyle="1" w:styleId="6Para">
    <w:name w:val="6Para"/>
    <w:basedOn w:val="Normal"/>
    <w:rsid w:val="00A34CCC"/>
    <w:pPr>
      <w:numPr>
        <w:ilvl w:val="5"/>
        <w:numId w:val="9"/>
      </w:numPr>
      <w:tabs>
        <w:tab w:val="left" w:pos="1440"/>
      </w:tabs>
      <w:autoSpaceDE/>
      <w:autoSpaceDN/>
      <w:adjustRightInd/>
      <w:spacing w:before="260" w:after="260"/>
    </w:pPr>
  </w:style>
  <w:style w:type="paragraph" w:customStyle="1" w:styleId="7Para">
    <w:name w:val="7Para"/>
    <w:basedOn w:val="Normal"/>
    <w:rsid w:val="00A34CCC"/>
    <w:pPr>
      <w:numPr>
        <w:ilvl w:val="6"/>
        <w:numId w:val="9"/>
      </w:numPr>
      <w:tabs>
        <w:tab w:val="left" w:pos="1440"/>
      </w:tabs>
      <w:autoSpaceDE/>
      <w:autoSpaceDN/>
      <w:adjustRightInd/>
      <w:spacing w:before="260" w:after="260"/>
    </w:pPr>
  </w:style>
  <w:style w:type="paragraph" w:customStyle="1" w:styleId="8Para">
    <w:name w:val="8Para"/>
    <w:basedOn w:val="Normal"/>
    <w:rsid w:val="00A34CCC"/>
    <w:pPr>
      <w:numPr>
        <w:ilvl w:val="7"/>
        <w:numId w:val="9"/>
      </w:numPr>
      <w:tabs>
        <w:tab w:val="left" w:pos="1440"/>
      </w:tabs>
      <w:autoSpaceDE/>
      <w:autoSpaceDN/>
      <w:adjustRightInd/>
      <w:spacing w:before="260" w:after="260"/>
    </w:pPr>
  </w:style>
  <w:style w:type="paragraph" w:customStyle="1" w:styleId="Blockquote">
    <w:name w:val="Blockquote"/>
    <w:basedOn w:val="Normal"/>
    <w:rsid w:val="00A34CCC"/>
    <w:pPr>
      <w:tabs>
        <w:tab w:val="left" w:pos="720"/>
        <w:tab w:val="left" w:pos="1440"/>
        <w:tab w:val="left" w:pos="1536"/>
        <w:tab w:val="left" w:pos="1800"/>
        <w:tab w:val="left" w:pos="2160"/>
        <w:tab w:val="left" w:pos="2520"/>
        <w:tab w:val="left" w:pos="2880"/>
      </w:tabs>
      <w:ind w:left="1440" w:right="2880"/>
    </w:pPr>
  </w:style>
  <w:style w:type="paragraph" w:customStyle="1" w:styleId="Dots">
    <w:name w:val="Dots"/>
    <w:basedOn w:val="Normal"/>
    <w:next w:val="Normal"/>
    <w:rsid w:val="00A34CCC"/>
    <w:pPr>
      <w:numPr>
        <w:numId w:val="1"/>
      </w:numPr>
      <w:spacing w:line="480" w:lineRule="auto"/>
    </w:pPr>
  </w:style>
  <w:style w:type="character" w:styleId="FootnoteReference">
    <w:name w:val="footnote reference"/>
    <w:semiHidden/>
    <w:rsid w:val="00A34CCC"/>
    <w:rPr>
      <w:vertAlign w:val="superscript"/>
    </w:rPr>
  </w:style>
  <w:style w:type="paragraph" w:customStyle="1" w:styleId="List-">
    <w:name w:val="List_-"/>
    <w:basedOn w:val="Normal"/>
    <w:rsid w:val="00A34CCC"/>
    <w:pPr>
      <w:numPr>
        <w:numId w:val="5"/>
      </w:numPr>
      <w:spacing w:before="260" w:after="260"/>
    </w:pPr>
  </w:style>
  <w:style w:type="paragraph" w:customStyle="1" w:styleId="List123">
    <w:name w:val="List_1_2_3"/>
    <w:basedOn w:val="Normal"/>
    <w:rsid w:val="00A34CCC"/>
    <w:pPr>
      <w:numPr>
        <w:numId w:val="4"/>
      </w:numPr>
      <w:tabs>
        <w:tab w:val="clear" w:pos="1800"/>
      </w:tabs>
      <w:spacing w:before="260" w:after="260"/>
    </w:pPr>
  </w:style>
  <w:style w:type="paragraph" w:customStyle="1" w:styleId="Listabc">
    <w:name w:val="List_a_b_c"/>
    <w:basedOn w:val="Normal"/>
    <w:rsid w:val="00A34CCC"/>
    <w:pPr>
      <w:numPr>
        <w:numId w:val="11"/>
      </w:numPr>
      <w:spacing w:before="260" w:after="260"/>
    </w:pPr>
  </w:style>
  <w:style w:type="paragraph" w:customStyle="1" w:styleId="ListIndt2">
    <w:name w:val="ListIndt_2"/>
    <w:basedOn w:val="Normal"/>
    <w:rsid w:val="00A34CCC"/>
    <w:pPr>
      <w:spacing w:before="260" w:after="260"/>
      <w:ind w:left="1440"/>
    </w:pPr>
  </w:style>
  <w:style w:type="paragraph" w:customStyle="1" w:styleId="ListIndt3">
    <w:name w:val="ListIndt_3"/>
    <w:basedOn w:val="Normal"/>
    <w:rsid w:val="00A34CCC"/>
    <w:pPr>
      <w:spacing w:before="260" w:after="260"/>
      <w:ind w:left="1800"/>
    </w:pPr>
  </w:style>
  <w:style w:type="paragraph" w:customStyle="1" w:styleId="ListIndt4">
    <w:name w:val="ListIndt_4"/>
    <w:basedOn w:val="Normal"/>
    <w:rsid w:val="00A34CCC"/>
    <w:pPr>
      <w:spacing w:before="260" w:after="260"/>
      <w:ind w:left="2160"/>
    </w:pPr>
  </w:style>
  <w:style w:type="paragraph" w:customStyle="1" w:styleId="ListTab0">
    <w:name w:val="ListTab_0"/>
    <w:basedOn w:val="Normal"/>
    <w:rsid w:val="00A34CCC"/>
    <w:pPr>
      <w:spacing w:before="260" w:after="260"/>
    </w:pPr>
  </w:style>
  <w:style w:type="paragraph" w:customStyle="1" w:styleId="ListTab2">
    <w:name w:val="ListTab_2"/>
    <w:basedOn w:val="Normal"/>
    <w:rsid w:val="00A34CCC"/>
    <w:pPr>
      <w:spacing w:before="260" w:after="260"/>
      <w:ind w:firstLine="1440"/>
    </w:pPr>
  </w:style>
  <w:style w:type="paragraph" w:customStyle="1" w:styleId="ListTab3">
    <w:name w:val="ListTab_3"/>
    <w:basedOn w:val="Normal"/>
    <w:rsid w:val="00A34CCC"/>
    <w:pPr>
      <w:spacing w:before="260" w:after="260"/>
      <w:ind w:firstLine="1800"/>
    </w:pPr>
  </w:style>
  <w:style w:type="paragraph" w:customStyle="1" w:styleId="ListTab4">
    <w:name w:val="ListTab_4"/>
    <w:basedOn w:val="Normal"/>
    <w:rsid w:val="00A34CCC"/>
    <w:pPr>
      <w:spacing w:before="260" w:after="260"/>
      <w:ind w:firstLine="2160"/>
    </w:pPr>
  </w:style>
  <w:style w:type="paragraph" w:customStyle="1" w:styleId="Note">
    <w:name w:val="Note"/>
    <w:rsid w:val="00A34CCC"/>
    <w:pPr>
      <w:numPr>
        <w:numId w:val="7"/>
      </w:numPr>
      <w:spacing w:after="260"/>
      <w:ind w:firstLine="1800"/>
      <w:jc w:val="both"/>
    </w:pPr>
    <w:rPr>
      <w:i/>
      <w:sz w:val="22"/>
      <w:szCs w:val="24"/>
      <w:lang w:val="en-GB"/>
    </w:rPr>
  </w:style>
  <w:style w:type="paragraph" w:customStyle="1" w:styleId="ParaIndt2">
    <w:name w:val="ParaIndt_2"/>
    <w:basedOn w:val="Normal"/>
    <w:rsid w:val="00A34CCC"/>
    <w:pPr>
      <w:spacing w:before="260" w:after="260"/>
      <w:ind w:left="1440"/>
    </w:pPr>
  </w:style>
  <w:style w:type="paragraph" w:customStyle="1" w:styleId="ParaIndt3">
    <w:name w:val="ParaIndt_3"/>
    <w:basedOn w:val="Normal"/>
    <w:rsid w:val="00A34CCC"/>
    <w:pPr>
      <w:spacing w:before="260" w:after="260"/>
      <w:ind w:left="1800"/>
    </w:pPr>
  </w:style>
  <w:style w:type="paragraph" w:customStyle="1" w:styleId="ParaIndt4">
    <w:name w:val="ParaIndt_4"/>
    <w:basedOn w:val="Normal"/>
    <w:rsid w:val="00A34CCC"/>
    <w:pPr>
      <w:spacing w:before="260" w:after="260"/>
      <w:ind w:left="2160"/>
    </w:pPr>
  </w:style>
  <w:style w:type="paragraph" w:customStyle="1" w:styleId="ParaTab0">
    <w:name w:val="ParaTab_0"/>
    <w:basedOn w:val="Normal"/>
    <w:rsid w:val="00A34CCC"/>
    <w:pPr>
      <w:spacing w:before="260" w:after="260"/>
    </w:pPr>
  </w:style>
  <w:style w:type="paragraph" w:customStyle="1" w:styleId="ParaTab2">
    <w:name w:val="ParaTab_2"/>
    <w:basedOn w:val="Normal"/>
    <w:rsid w:val="00A34CCC"/>
    <w:pPr>
      <w:spacing w:before="260" w:after="260"/>
      <w:ind w:firstLine="1440"/>
    </w:pPr>
  </w:style>
  <w:style w:type="paragraph" w:customStyle="1" w:styleId="ParaTab3">
    <w:name w:val="ParaTab_3"/>
    <w:basedOn w:val="Normal"/>
    <w:rsid w:val="00A34CCC"/>
    <w:pPr>
      <w:spacing w:before="260" w:after="260"/>
      <w:ind w:firstLine="1800"/>
    </w:pPr>
  </w:style>
  <w:style w:type="paragraph" w:customStyle="1" w:styleId="ParaTab4">
    <w:name w:val="ParaTab_4"/>
    <w:basedOn w:val="Normal"/>
    <w:rsid w:val="00A34CCC"/>
    <w:pPr>
      <w:spacing w:before="260" w:after="260"/>
      <w:ind w:firstLine="2160"/>
    </w:pPr>
  </w:style>
  <w:style w:type="paragraph" w:customStyle="1" w:styleId="1Heading">
    <w:name w:val="1Heading"/>
    <w:basedOn w:val="TOC1"/>
    <w:next w:val="2Para"/>
    <w:rsid w:val="00A34CCC"/>
    <w:pPr>
      <w:keepNext/>
      <w:numPr>
        <w:numId w:val="9"/>
      </w:numPr>
      <w:autoSpaceDE/>
      <w:autoSpaceDN/>
      <w:adjustRightInd/>
      <w:spacing w:before="520" w:after="260"/>
      <w:ind w:right="2880"/>
    </w:pPr>
    <w:rPr>
      <w:b/>
      <w:caps/>
      <w:szCs w:val="22"/>
    </w:rPr>
  </w:style>
  <w:style w:type="paragraph" w:styleId="TOC1">
    <w:name w:val="toc 1"/>
    <w:basedOn w:val="Normal"/>
    <w:next w:val="Normal"/>
    <w:autoRedefine/>
    <w:semiHidden/>
    <w:rsid w:val="00A34CCC"/>
  </w:style>
  <w:style w:type="paragraph" w:customStyle="1" w:styleId="2Heading">
    <w:name w:val="2Heading"/>
    <w:basedOn w:val="2Para"/>
    <w:next w:val="3Para"/>
    <w:rsid w:val="00A34CCC"/>
    <w:pPr>
      <w:keepNext/>
      <w:tabs>
        <w:tab w:val="left" w:pos="720"/>
      </w:tabs>
      <w:ind w:left="720" w:right="2880" w:hanging="720"/>
    </w:pPr>
    <w:rPr>
      <w:b/>
    </w:rPr>
  </w:style>
  <w:style w:type="paragraph" w:styleId="TOC2">
    <w:name w:val="toc 2"/>
    <w:basedOn w:val="Normal"/>
    <w:next w:val="Normal"/>
    <w:autoRedefine/>
    <w:semiHidden/>
    <w:rsid w:val="00A34CCC"/>
    <w:pPr>
      <w:ind w:left="240"/>
    </w:pPr>
  </w:style>
  <w:style w:type="paragraph" w:customStyle="1" w:styleId="X">
    <w:name w:val="X"/>
    <w:basedOn w:val="Normal"/>
    <w:rsid w:val="00A34CCC"/>
    <w:pPr>
      <w:numPr>
        <w:numId w:val="6"/>
      </w:numPr>
      <w:tabs>
        <w:tab w:val="clear" w:pos="360"/>
      </w:tabs>
    </w:pPr>
    <w:rPr>
      <w:lang w:val="en-US"/>
    </w:rPr>
  </w:style>
  <w:style w:type="paragraph" w:customStyle="1" w:styleId="TabsDefault">
    <w:name w:val="TabsDefault"/>
    <w:rsid w:val="00A34CCC"/>
    <w:pPr>
      <w:tabs>
        <w:tab w:val="left" w:pos="0"/>
        <w:tab w:val="left" w:pos="720"/>
        <w:tab w:val="left" w:pos="1440"/>
        <w:tab w:val="left" w:pos="1800"/>
        <w:tab w:val="left" w:pos="2160"/>
        <w:tab w:val="left" w:pos="2520"/>
        <w:tab w:val="left" w:pos="2880"/>
      </w:tabs>
    </w:pPr>
    <w:rPr>
      <w:sz w:val="24"/>
      <w:szCs w:val="24"/>
    </w:rPr>
  </w:style>
  <w:style w:type="paragraph" w:styleId="Header">
    <w:name w:val="header"/>
    <w:basedOn w:val="Normal"/>
    <w:rsid w:val="00A34CCC"/>
    <w:pPr>
      <w:tabs>
        <w:tab w:val="center" w:pos="4320"/>
        <w:tab w:val="right" w:pos="8640"/>
      </w:tabs>
      <w:autoSpaceDE/>
      <w:autoSpaceDN/>
      <w:adjustRightInd/>
    </w:pPr>
  </w:style>
  <w:style w:type="paragraph" w:styleId="Footer">
    <w:name w:val="footer"/>
    <w:basedOn w:val="Normal"/>
    <w:rsid w:val="00A34CCC"/>
    <w:pPr>
      <w:tabs>
        <w:tab w:val="center" w:pos="4320"/>
        <w:tab w:val="right" w:pos="8640"/>
      </w:tabs>
      <w:autoSpaceDE/>
      <w:autoSpaceDN/>
      <w:adjustRightInd/>
    </w:pPr>
  </w:style>
  <w:style w:type="character" w:styleId="PageNumber">
    <w:name w:val="page number"/>
    <w:basedOn w:val="DefaultParagraphFont"/>
    <w:rsid w:val="00A34CCC"/>
  </w:style>
  <w:style w:type="paragraph" w:customStyle="1" w:styleId="Indent-a">
    <w:name w:val="Indent-a)"/>
    <w:rsid w:val="00A34CCC"/>
    <w:pPr>
      <w:widowControl w:val="0"/>
      <w:tabs>
        <w:tab w:val="left" w:pos="300"/>
        <w:tab w:val="left" w:pos="600"/>
        <w:tab w:val="left" w:pos="900"/>
        <w:tab w:val="left" w:pos="1200"/>
      </w:tabs>
      <w:spacing w:line="240" w:lineRule="exact"/>
      <w:ind w:left="600" w:hanging="600"/>
      <w:jc w:val="both"/>
    </w:pPr>
  </w:style>
  <w:style w:type="paragraph" w:customStyle="1" w:styleId="TitleMain">
    <w:name w:val="TitleMain"/>
    <w:basedOn w:val="Normal"/>
    <w:rsid w:val="00A34CCC"/>
    <w:pPr>
      <w:jc w:val="center"/>
    </w:pPr>
    <w:rPr>
      <w:b/>
      <w:szCs w:val="22"/>
    </w:rPr>
  </w:style>
  <w:style w:type="paragraph" w:customStyle="1" w:styleId="RefPrincipal">
    <w:name w:val="RefPrincipal"/>
    <w:basedOn w:val="Normal"/>
    <w:rsid w:val="00A34CCC"/>
    <w:pPr>
      <w:numPr>
        <w:numId w:val="3"/>
      </w:numPr>
    </w:pPr>
  </w:style>
  <w:style w:type="paragraph" w:customStyle="1" w:styleId="RefRegular">
    <w:name w:val="RefRegular"/>
    <w:basedOn w:val="Normal"/>
    <w:rsid w:val="00A34CCC"/>
    <w:pPr>
      <w:ind w:left="331" w:hanging="216"/>
    </w:pPr>
  </w:style>
  <w:style w:type="paragraph" w:customStyle="1" w:styleId="ParaIndt1">
    <w:name w:val="ParaIndt_1"/>
    <w:basedOn w:val="Normal"/>
    <w:rsid w:val="00A34CCC"/>
    <w:pPr>
      <w:spacing w:before="260" w:after="260"/>
      <w:ind w:left="720"/>
    </w:pPr>
  </w:style>
  <w:style w:type="paragraph" w:customStyle="1" w:styleId="ParaTab1">
    <w:name w:val="ParaTab_1"/>
    <w:basedOn w:val="Normal"/>
    <w:rsid w:val="00A34CCC"/>
    <w:pPr>
      <w:ind w:firstLine="720"/>
    </w:pPr>
  </w:style>
  <w:style w:type="paragraph" w:customStyle="1" w:styleId="ListV">
    <w:name w:val="List_V"/>
    <w:basedOn w:val="Normal"/>
    <w:rsid w:val="00A34CCC"/>
    <w:pPr>
      <w:numPr>
        <w:numId w:val="8"/>
      </w:numPr>
    </w:pPr>
  </w:style>
  <w:style w:type="paragraph" w:styleId="FootnoteText">
    <w:name w:val="footnote text"/>
    <w:basedOn w:val="Normal"/>
    <w:semiHidden/>
    <w:rsid w:val="00A34CCC"/>
    <w:pPr>
      <w:ind w:left="115" w:hanging="115"/>
    </w:pPr>
    <w:rPr>
      <w:sz w:val="18"/>
      <w:szCs w:val="20"/>
    </w:rPr>
  </w:style>
  <w:style w:type="paragraph" w:customStyle="1" w:styleId="ListExSum">
    <w:name w:val="List_ExSum"/>
    <w:basedOn w:val="Normal"/>
    <w:rsid w:val="00A34CCC"/>
    <w:pPr>
      <w:numPr>
        <w:numId w:val="10"/>
      </w:numPr>
    </w:pPr>
  </w:style>
  <w:style w:type="paragraph" w:styleId="BodyTextIndent2">
    <w:name w:val="Body Text Indent 2"/>
    <w:basedOn w:val="Normal"/>
    <w:rsid w:val="00A34CCC"/>
    <w:pPr>
      <w:autoSpaceDE/>
      <w:autoSpaceDN/>
      <w:adjustRightInd/>
      <w:ind w:left="360"/>
      <w:jc w:val="left"/>
    </w:pPr>
    <w:rPr>
      <w:sz w:val="20"/>
      <w:szCs w:val="20"/>
      <w:lang w:eastAsia="de-DE"/>
    </w:rPr>
  </w:style>
  <w:style w:type="paragraph" w:styleId="BodyText">
    <w:name w:val="Body Text"/>
    <w:basedOn w:val="Normal"/>
    <w:rsid w:val="00A34CCC"/>
    <w:pPr>
      <w:spacing w:after="120"/>
    </w:pPr>
  </w:style>
  <w:style w:type="paragraph" w:customStyle="1" w:styleId="Chapter">
    <w:name w:val="Chapter"/>
    <w:rsid w:val="00A34CCC"/>
    <w:pPr>
      <w:widowControl w:val="0"/>
      <w:spacing w:line="360" w:lineRule="exact"/>
      <w:jc w:val="center"/>
    </w:pPr>
    <w:rPr>
      <w:b/>
      <w:sz w:val="28"/>
    </w:rPr>
  </w:style>
  <w:style w:type="paragraph" w:styleId="Title">
    <w:name w:val="Title"/>
    <w:basedOn w:val="Normal"/>
    <w:link w:val="TitleChar"/>
    <w:qFormat/>
    <w:rsid w:val="00A34CCC"/>
    <w:pPr>
      <w:autoSpaceDE/>
      <w:autoSpaceDN/>
      <w:adjustRightInd/>
      <w:jc w:val="center"/>
    </w:pPr>
    <w:rPr>
      <w:b/>
      <w:i/>
      <w:color w:val="FF0000"/>
      <w:sz w:val="24"/>
      <w:szCs w:val="20"/>
      <w:lang w:eastAsia="de-DE"/>
    </w:rPr>
  </w:style>
  <w:style w:type="paragraph" w:styleId="BodyTextIndent">
    <w:name w:val="Body Text Indent"/>
    <w:basedOn w:val="Normal"/>
    <w:rsid w:val="00A34CCC"/>
    <w:pPr>
      <w:widowControl w:val="0"/>
      <w:spacing w:after="120"/>
      <w:ind w:left="360"/>
      <w:jc w:val="left"/>
    </w:pPr>
  </w:style>
  <w:style w:type="paragraph" w:customStyle="1" w:styleId="Textenormal">
    <w:name w:val="Texte_normal"/>
    <w:basedOn w:val="Normal"/>
    <w:rsid w:val="00A34CCC"/>
    <w:pPr>
      <w:widowControl w:val="0"/>
      <w:spacing w:before="120" w:after="120"/>
    </w:pPr>
  </w:style>
  <w:style w:type="paragraph" w:customStyle="1" w:styleId="WPtitle">
    <w:name w:val="WP_title"/>
    <w:basedOn w:val="Normal"/>
    <w:rsid w:val="00A34CCC"/>
    <w:pPr>
      <w:keepNext/>
      <w:tabs>
        <w:tab w:val="left" w:pos="900"/>
      </w:tabs>
      <w:spacing w:before="360"/>
      <w:ind w:left="902" w:hanging="902"/>
      <w:jc w:val="left"/>
    </w:pPr>
    <w:rPr>
      <w:b/>
      <w:caps/>
    </w:rPr>
  </w:style>
  <w:style w:type="paragraph" w:customStyle="1" w:styleId="Textebulletpoint">
    <w:name w:val="Texte_bullet_point"/>
    <w:basedOn w:val="Normal"/>
    <w:rsid w:val="00A34CCC"/>
    <w:pPr>
      <w:numPr>
        <w:numId w:val="19"/>
      </w:numPr>
      <w:tabs>
        <w:tab w:val="clear" w:pos="720"/>
        <w:tab w:val="left" w:pos="540"/>
      </w:tabs>
      <w:autoSpaceDE/>
      <w:autoSpaceDN/>
      <w:adjustRightInd/>
      <w:ind w:left="540" w:hanging="540"/>
      <w:jc w:val="left"/>
    </w:pPr>
  </w:style>
  <w:style w:type="paragraph" w:customStyle="1" w:styleId="Actionitem">
    <w:name w:val="Action_item"/>
    <w:basedOn w:val="Normal"/>
    <w:rsid w:val="00A34CCC"/>
    <w:pPr>
      <w:tabs>
        <w:tab w:val="left" w:pos="1440"/>
      </w:tabs>
      <w:spacing w:before="120" w:after="240"/>
      <w:ind w:left="1440" w:hanging="1440"/>
      <w:jc w:val="left"/>
    </w:pPr>
    <w:rPr>
      <w:i/>
      <w:iCs/>
    </w:rPr>
  </w:style>
  <w:style w:type="paragraph" w:customStyle="1" w:styleId="AgendaItem">
    <w:name w:val="Agenda Item"/>
    <w:basedOn w:val="Normal"/>
    <w:rsid w:val="00A34CCC"/>
    <w:pPr>
      <w:autoSpaceDE/>
      <w:autoSpaceDN/>
      <w:adjustRightInd/>
      <w:spacing w:before="240" w:after="120"/>
    </w:pPr>
    <w:rPr>
      <w:rFonts w:eastAsia="SimSun"/>
      <w:b/>
      <w:szCs w:val="22"/>
      <w:lang w:eastAsia="zh-CN"/>
    </w:rPr>
  </w:style>
  <w:style w:type="character" w:customStyle="1" w:styleId="AgendaItemChar">
    <w:name w:val="Agenda Item Char"/>
    <w:rsid w:val="00A34CCC"/>
    <w:rPr>
      <w:rFonts w:eastAsia="SimSun"/>
      <w:b/>
      <w:sz w:val="22"/>
      <w:szCs w:val="22"/>
      <w:lang w:val="en-GB" w:eastAsia="zh-CN" w:bidi="ar-SA"/>
    </w:rPr>
  </w:style>
  <w:style w:type="paragraph" w:styleId="BalloonText">
    <w:name w:val="Balloon Text"/>
    <w:basedOn w:val="Normal"/>
    <w:semiHidden/>
    <w:rsid w:val="00A34CCC"/>
    <w:rPr>
      <w:rFonts w:ascii="Tahoma" w:hAnsi="Tahoma" w:cs="Tahoma"/>
      <w:sz w:val="16"/>
      <w:szCs w:val="16"/>
    </w:rPr>
  </w:style>
  <w:style w:type="character" w:styleId="CommentReference">
    <w:name w:val="annotation reference"/>
    <w:semiHidden/>
    <w:rsid w:val="00A34CCC"/>
    <w:rPr>
      <w:sz w:val="16"/>
      <w:szCs w:val="16"/>
    </w:rPr>
  </w:style>
  <w:style w:type="paragraph" w:styleId="CommentText">
    <w:name w:val="annotation text"/>
    <w:basedOn w:val="Normal"/>
    <w:semiHidden/>
    <w:rsid w:val="00A34CCC"/>
    <w:rPr>
      <w:sz w:val="20"/>
      <w:szCs w:val="20"/>
    </w:rPr>
  </w:style>
  <w:style w:type="paragraph" w:styleId="CommentSubject">
    <w:name w:val="annotation subject"/>
    <w:basedOn w:val="CommentText"/>
    <w:next w:val="CommentText"/>
    <w:semiHidden/>
    <w:rsid w:val="00A34CCC"/>
    <w:rPr>
      <w:b/>
      <w:bCs/>
    </w:rPr>
  </w:style>
  <w:style w:type="paragraph" w:styleId="BodyTextIndent3">
    <w:name w:val="Body Text Indent 3"/>
    <w:basedOn w:val="Normal"/>
    <w:rsid w:val="00A34CCC"/>
    <w:pPr>
      <w:spacing w:after="120"/>
      <w:ind w:left="360"/>
    </w:pPr>
    <w:rPr>
      <w:sz w:val="16"/>
      <w:szCs w:val="16"/>
    </w:rPr>
  </w:style>
  <w:style w:type="character" w:styleId="Hyperlink">
    <w:name w:val="Hyperlink"/>
    <w:rsid w:val="00C56E29"/>
    <w:rPr>
      <w:color w:val="0000FF"/>
      <w:u w:val="single"/>
    </w:rPr>
  </w:style>
  <w:style w:type="paragraph" w:customStyle="1" w:styleId="BOLDCAPSCENTERED">
    <w:name w:val="BOLD CAPS CENTERED"/>
    <w:basedOn w:val="Normal"/>
    <w:rsid w:val="008A7B64"/>
    <w:pPr>
      <w:widowControl w:val="0"/>
      <w:tabs>
        <w:tab w:val="left" w:pos="1080"/>
        <w:tab w:val="left" w:pos="1440"/>
        <w:tab w:val="left" w:pos="1800"/>
        <w:tab w:val="left" w:pos="2160"/>
      </w:tabs>
      <w:autoSpaceDE/>
      <w:autoSpaceDN/>
      <w:adjustRightInd/>
      <w:spacing w:line="240" w:lineRule="exact"/>
      <w:jc w:val="center"/>
    </w:pPr>
    <w:rPr>
      <w:rFonts w:ascii="Arial" w:eastAsia="SimSun" w:hAnsi="Arial"/>
      <w:b/>
      <w:caps/>
      <w:sz w:val="18"/>
      <w:szCs w:val="20"/>
      <w:lang w:val="en-US" w:eastAsia="zh-CN"/>
    </w:rPr>
  </w:style>
  <w:style w:type="paragraph" w:customStyle="1" w:styleId="BoldCentered">
    <w:name w:val="Bold Centered"/>
    <w:basedOn w:val="Normal"/>
    <w:rsid w:val="008A7B64"/>
    <w:pPr>
      <w:widowControl w:val="0"/>
      <w:tabs>
        <w:tab w:val="left" w:pos="1080"/>
        <w:tab w:val="left" w:pos="1440"/>
        <w:tab w:val="left" w:pos="1800"/>
        <w:tab w:val="left" w:pos="2160"/>
      </w:tabs>
      <w:autoSpaceDE/>
      <w:autoSpaceDN/>
      <w:adjustRightInd/>
      <w:spacing w:line="240" w:lineRule="exact"/>
      <w:jc w:val="center"/>
    </w:pPr>
    <w:rPr>
      <w:rFonts w:ascii="Arial" w:eastAsia="SimSun" w:hAnsi="Arial"/>
      <w:b/>
      <w:bCs/>
      <w:iCs/>
      <w:sz w:val="18"/>
      <w:szCs w:val="20"/>
      <w:lang w:val="en-US" w:eastAsia="zh-CN"/>
    </w:rPr>
  </w:style>
  <w:style w:type="character" w:customStyle="1" w:styleId="BoldItalic">
    <w:name w:val="Bold Italic"/>
    <w:rsid w:val="008A7B64"/>
    <w:rPr>
      <w:rFonts w:ascii="Arial" w:hAnsi="Arial"/>
      <w:b/>
      <w:bCs/>
      <w:i/>
      <w:iCs/>
      <w:sz w:val="18"/>
    </w:rPr>
  </w:style>
  <w:style w:type="character" w:customStyle="1" w:styleId="DottedLine">
    <w:name w:val="Dotted Line"/>
    <w:rsid w:val="008A7B64"/>
    <w:rPr>
      <w:spacing w:val="40"/>
    </w:rPr>
  </w:style>
  <w:style w:type="paragraph" w:customStyle="1" w:styleId="Footnote">
    <w:name w:val="Footnote"/>
    <w:rsid w:val="008A7B64"/>
    <w:pPr>
      <w:widowControl w:val="0"/>
      <w:tabs>
        <w:tab w:val="left" w:pos="240"/>
      </w:tabs>
      <w:spacing w:line="200" w:lineRule="exact"/>
      <w:ind w:left="240" w:hanging="240"/>
      <w:jc w:val="both"/>
    </w:pPr>
    <w:rPr>
      <w:rFonts w:ascii="Arial" w:eastAsia="SimSun" w:hAnsi="Arial"/>
      <w:sz w:val="16"/>
      <w:lang w:eastAsia="zh-CN"/>
    </w:rPr>
  </w:style>
  <w:style w:type="paragraph" w:customStyle="1" w:styleId="Indent-1">
    <w:name w:val="Indent-1)"/>
    <w:rsid w:val="008A7B64"/>
    <w:pPr>
      <w:widowControl w:val="0"/>
      <w:tabs>
        <w:tab w:val="left" w:pos="1080"/>
        <w:tab w:val="left" w:pos="1440"/>
        <w:tab w:val="left" w:pos="1800"/>
        <w:tab w:val="left" w:pos="2160"/>
      </w:tabs>
      <w:spacing w:line="240" w:lineRule="exact"/>
      <w:ind w:left="1800" w:hanging="1800"/>
      <w:jc w:val="both"/>
    </w:pPr>
    <w:rPr>
      <w:rFonts w:ascii="Arial" w:hAnsi="Arial"/>
      <w:sz w:val="18"/>
    </w:rPr>
  </w:style>
  <w:style w:type="paragraph" w:customStyle="1" w:styleId="Indent-i">
    <w:name w:val="Indent-i)"/>
    <w:rsid w:val="008A7B64"/>
    <w:pPr>
      <w:widowControl w:val="0"/>
      <w:tabs>
        <w:tab w:val="left" w:pos="360"/>
        <w:tab w:val="left" w:pos="720"/>
        <w:tab w:val="left" w:pos="1080"/>
        <w:tab w:val="left" w:pos="1440"/>
      </w:tabs>
      <w:spacing w:line="240" w:lineRule="exact"/>
      <w:ind w:left="1440" w:hanging="1440"/>
      <w:jc w:val="both"/>
    </w:pPr>
    <w:rPr>
      <w:rFonts w:ascii="Arial" w:eastAsia="SimSun" w:hAnsi="Arial"/>
      <w:sz w:val="18"/>
      <w:lang w:eastAsia="zh-CN"/>
    </w:rPr>
  </w:style>
  <w:style w:type="paragraph" w:customStyle="1" w:styleId="Tab-3">
    <w:name w:val="Tab-3"/>
    <w:semiHidden/>
    <w:rsid w:val="008A7B64"/>
    <w:pPr>
      <w:numPr>
        <w:numId w:val="20"/>
      </w:numPr>
      <w:tabs>
        <w:tab w:val="clear" w:pos="720"/>
      </w:tabs>
      <w:spacing w:line="280" w:lineRule="exact"/>
      <w:ind w:left="0" w:firstLine="0"/>
    </w:pPr>
    <w:rPr>
      <w:rFonts w:ascii="Arial" w:eastAsia="SimSun" w:hAnsi="Arial" w:cs="Arial"/>
      <w:b/>
      <w:bCs/>
      <w:sz w:val="24"/>
      <w:szCs w:val="24"/>
      <w:lang w:val="en-GB" w:eastAsia="zh-CN"/>
    </w:rPr>
  </w:style>
  <w:style w:type="paragraph" w:customStyle="1" w:styleId="Tab-6">
    <w:name w:val="Tab-6"/>
    <w:semiHidden/>
    <w:rsid w:val="008A7B64"/>
    <w:pPr>
      <w:numPr>
        <w:ilvl w:val="1"/>
        <w:numId w:val="21"/>
      </w:numPr>
      <w:tabs>
        <w:tab w:val="clear" w:pos="610"/>
      </w:tabs>
      <w:ind w:left="0" w:firstLine="0"/>
    </w:pPr>
    <w:rPr>
      <w:rFonts w:ascii="Arial" w:eastAsia="SimSun" w:hAnsi="Arial"/>
      <w:b/>
      <w:bCs/>
      <w:sz w:val="24"/>
      <w:szCs w:val="24"/>
      <w:lang w:val="en-GB" w:eastAsia="zh-CN"/>
    </w:rPr>
  </w:style>
  <w:style w:type="paragraph" w:customStyle="1" w:styleId="BoldCenteredCAPS">
    <w:name w:val="Bold Centered CAPS"/>
    <w:basedOn w:val="Normal"/>
    <w:rsid w:val="008A7B64"/>
    <w:pPr>
      <w:widowControl w:val="0"/>
      <w:tabs>
        <w:tab w:val="left" w:pos="1080"/>
        <w:tab w:val="left" w:pos="1440"/>
        <w:tab w:val="left" w:pos="1800"/>
        <w:tab w:val="left" w:pos="2160"/>
      </w:tabs>
      <w:autoSpaceDE/>
      <w:autoSpaceDN/>
      <w:adjustRightInd/>
      <w:spacing w:line="240" w:lineRule="exact"/>
      <w:jc w:val="center"/>
    </w:pPr>
    <w:rPr>
      <w:rFonts w:ascii="Arial" w:hAnsi="Arial" w:cs="Arial"/>
      <w:b/>
      <w:iCs/>
      <w:caps/>
      <w:sz w:val="18"/>
      <w:lang w:val="en-US" w:eastAsia="fr-FR"/>
    </w:rPr>
  </w:style>
  <w:style w:type="character" w:customStyle="1" w:styleId="BoldCenteredCAPSChar">
    <w:name w:val="Bold Centered CAPS Char"/>
    <w:rsid w:val="008A7B64"/>
    <w:rPr>
      <w:rFonts w:ascii="Arial" w:hAnsi="Arial" w:cs="Arial"/>
      <w:b/>
      <w:iCs/>
      <w:caps/>
      <w:sz w:val="18"/>
      <w:szCs w:val="24"/>
      <w:lang w:val="en-US" w:eastAsia="fr-FR" w:bidi="ar-SA"/>
    </w:rPr>
  </w:style>
  <w:style w:type="character" w:customStyle="1" w:styleId="BoldCenteredChar">
    <w:name w:val="Bold Centered Char"/>
    <w:rsid w:val="008A7B64"/>
    <w:rPr>
      <w:rFonts w:ascii="Arial" w:hAnsi="Arial"/>
      <w:b/>
      <w:bCs/>
      <w:sz w:val="18"/>
      <w:szCs w:val="24"/>
      <w:lang w:val="en-US" w:eastAsia="fr-FR" w:bidi="ar-SA"/>
    </w:rPr>
  </w:style>
  <w:style w:type="paragraph" w:customStyle="1" w:styleId="BoldItalics">
    <w:name w:val="Bold Italics"/>
    <w:basedOn w:val="Normal"/>
    <w:rsid w:val="008A7B64"/>
    <w:pPr>
      <w:widowControl w:val="0"/>
      <w:tabs>
        <w:tab w:val="left" w:pos="1080"/>
        <w:tab w:val="left" w:pos="1440"/>
        <w:tab w:val="left" w:pos="1800"/>
        <w:tab w:val="left" w:pos="2160"/>
      </w:tabs>
      <w:autoSpaceDE/>
      <w:autoSpaceDN/>
      <w:adjustRightInd/>
      <w:spacing w:line="240" w:lineRule="exact"/>
    </w:pPr>
    <w:rPr>
      <w:rFonts w:ascii="Arial" w:hAnsi="Arial"/>
      <w:b/>
      <w:bCs/>
      <w:i/>
      <w:iCs/>
      <w:sz w:val="18"/>
      <w:lang w:val="en-US" w:eastAsia="fr-FR"/>
    </w:rPr>
  </w:style>
  <w:style w:type="paragraph" w:customStyle="1" w:styleId="MediumItalics">
    <w:name w:val="Medium Italics"/>
    <w:basedOn w:val="Normal"/>
    <w:rsid w:val="008A7B64"/>
    <w:pPr>
      <w:widowControl w:val="0"/>
      <w:tabs>
        <w:tab w:val="left" w:pos="1080"/>
        <w:tab w:val="left" w:pos="1440"/>
        <w:tab w:val="left" w:pos="1800"/>
        <w:tab w:val="left" w:pos="2160"/>
      </w:tabs>
      <w:autoSpaceDE/>
      <w:autoSpaceDN/>
      <w:adjustRightInd/>
      <w:spacing w:line="240" w:lineRule="exact"/>
    </w:pPr>
    <w:rPr>
      <w:rFonts w:ascii="Arial" w:hAnsi="Arial"/>
      <w:i/>
      <w:iCs/>
      <w:sz w:val="18"/>
      <w:lang w:val="en-US" w:eastAsia="fr-FR"/>
    </w:rPr>
  </w:style>
  <w:style w:type="paragraph" w:customStyle="1" w:styleId="Attachment">
    <w:name w:val="Attachment"/>
    <w:basedOn w:val="Normal"/>
    <w:rsid w:val="008A7B64"/>
    <w:pPr>
      <w:widowControl w:val="0"/>
      <w:tabs>
        <w:tab w:val="left" w:pos="1080"/>
        <w:tab w:val="left" w:pos="1440"/>
        <w:tab w:val="left" w:pos="1800"/>
        <w:tab w:val="left" w:pos="2160"/>
      </w:tabs>
      <w:autoSpaceDE/>
      <w:autoSpaceDN/>
      <w:adjustRightInd/>
      <w:spacing w:line="240" w:lineRule="exact"/>
      <w:jc w:val="center"/>
    </w:pPr>
    <w:rPr>
      <w:rFonts w:ascii="Arial" w:hAnsi="Arial"/>
      <w:b/>
      <w:bCs/>
      <w:sz w:val="24"/>
      <w:lang w:val="en-CA" w:eastAsia="fr-FR"/>
    </w:rPr>
  </w:style>
  <w:style w:type="table" w:styleId="TableGrid">
    <w:name w:val="Table Grid"/>
    <w:basedOn w:val="TableNormal"/>
    <w:rsid w:val="00447FB2"/>
    <w:pPr>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06647D"/>
    <w:pPr>
      <w:ind w:left="720"/>
      <w:contextualSpacing/>
    </w:pPr>
  </w:style>
  <w:style w:type="paragraph" w:customStyle="1" w:styleId="Paragraph">
    <w:name w:val="Paragraph"/>
    <w:basedOn w:val="Normal"/>
    <w:rsid w:val="00EC63C2"/>
    <w:pPr>
      <w:tabs>
        <w:tab w:val="left" w:pos="851"/>
      </w:tabs>
      <w:autoSpaceDE/>
      <w:autoSpaceDN/>
      <w:adjustRightInd/>
      <w:spacing w:before="120" w:after="120"/>
      <w:ind w:firstLine="851"/>
    </w:pPr>
    <w:rPr>
      <w:rFonts w:eastAsia="SimSun"/>
      <w:szCs w:val="22"/>
    </w:rPr>
  </w:style>
  <w:style w:type="paragraph" w:styleId="BodyText2">
    <w:name w:val="Body Text 2"/>
    <w:basedOn w:val="Normal"/>
    <w:link w:val="BodyText2Char"/>
    <w:rsid w:val="00C83699"/>
    <w:pPr>
      <w:autoSpaceDE/>
      <w:autoSpaceDN/>
      <w:adjustRightInd/>
      <w:spacing w:after="120" w:line="480" w:lineRule="auto"/>
      <w:jc w:val="left"/>
    </w:pPr>
    <w:rPr>
      <w:sz w:val="24"/>
      <w:lang w:val="en-US"/>
    </w:rPr>
  </w:style>
  <w:style w:type="character" w:customStyle="1" w:styleId="BodyText2Char">
    <w:name w:val="Body Text 2 Char"/>
    <w:basedOn w:val="DefaultParagraphFont"/>
    <w:link w:val="BodyText2"/>
    <w:rsid w:val="00C83699"/>
    <w:rPr>
      <w:sz w:val="24"/>
      <w:szCs w:val="24"/>
    </w:rPr>
  </w:style>
  <w:style w:type="character" w:customStyle="1" w:styleId="TitleChar">
    <w:name w:val="Title Char"/>
    <w:basedOn w:val="DefaultParagraphFont"/>
    <w:link w:val="Title"/>
    <w:rsid w:val="00C83699"/>
    <w:rPr>
      <w:b/>
      <w:i/>
      <w:color w:val="FF0000"/>
      <w:sz w:val="24"/>
      <w:lang w:val="en-GB" w:eastAsia="de-DE"/>
    </w:rPr>
  </w:style>
  <w:style w:type="paragraph" w:customStyle="1" w:styleId="Part">
    <w:name w:val="Part"/>
    <w:basedOn w:val="Normal"/>
    <w:next w:val="BodyText"/>
    <w:rsid w:val="00C83699"/>
    <w:pPr>
      <w:numPr>
        <w:numId w:val="22"/>
      </w:numPr>
      <w:autoSpaceDE/>
      <w:autoSpaceDN/>
      <w:adjustRightInd/>
      <w:spacing w:before="120" w:after="60"/>
      <w:jc w:val="center"/>
      <w:outlineLvl w:val="0"/>
    </w:pPr>
    <w:rPr>
      <w:b/>
      <w:sz w:val="24"/>
      <w:szCs w:val="20"/>
      <w:lang w:val="en-US"/>
    </w:rPr>
  </w:style>
  <w:style w:type="paragraph" w:customStyle="1" w:styleId="column">
    <w:name w:val="column"/>
    <w:rsid w:val="00276938"/>
    <w:pPr>
      <w:tabs>
        <w:tab w:val="left" w:pos="1786"/>
        <w:tab w:val="left" w:pos="4104"/>
        <w:tab w:val="left" w:pos="6134"/>
        <w:tab w:val="left" w:pos="7718"/>
        <w:tab w:val="left" w:pos="8784"/>
        <w:tab w:val="left" w:pos="9547"/>
      </w:tabs>
      <w:suppressAutoHyphens/>
    </w:pPr>
    <w:rPr>
      <w:rFonts w:ascii="Arial Narrow" w:hAnsi="Arial Narrow"/>
      <w:b/>
    </w:rPr>
  </w:style>
  <w:style w:type="character" w:customStyle="1" w:styleId="Title1">
    <w:name w:val="Title1"/>
    <w:basedOn w:val="DefaultParagraphFont"/>
    <w:rsid w:val="00276938"/>
  </w:style>
  <w:style w:type="paragraph" w:customStyle="1" w:styleId="Text">
    <w:name w:val="Text"/>
    <w:basedOn w:val="Normal"/>
    <w:rsid w:val="00E66140"/>
    <w:pPr>
      <w:autoSpaceDE/>
      <w:autoSpaceDN/>
      <w:adjustRightInd/>
      <w:spacing w:before="120" w:after="120"/>
      <w:ind w:left="425"/>
      <w:jc w:val="left"/>
    </w:pPr>
    <w:rPr>
      <w:rFonts w:ascii="Arial" w:hAnsi="Arial"/>
      <w:szCs w:val="20"/>
      <w:lang w:val="en-US"/>
    </w:rPr>
  </w:style>
  <w:style w:type="paragraph" w:customStyle="1" w:styleId="Default">
    <w:name w:val="Default"/>
    <w:rsid w:val="00E6614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169444">
      <w:bodyDiv w:val="1"/>
      <w:marLeft w:val="0"/>
      <w:marRight w:val="0"/>
      <w:marTop w:val="0"/>
      <w:marBottom w:val="0"/>
      <w:divBdr>
        <w:top w:val="none" w:sz="0" w:space="0" w:color="auto"/>
        <w:left w:val="none" w:sz="0" w:space="0" w:color="auto"/>
        <w:bottom w:val="none" w:sz="0" w:space="0" w:color="auto"/>
        <w:right w:val="none" w:sz="0" w:space="0" w:color="auto"/>
      </w:divBdr>
    </w:div>
    <w:div w:id="1193105559">
      <w:bodyDiv w:val="1"/>
      <w:marLeft w:val="0"/>
      <w:marRight w:val="0"/>
      <w:marTop w:val="0"/>
      <w:marBottom w:val="0"/>
      <w:divBdr>
        <w:top w:val="none" w:sz="0" w:space="0" w:color="auto"/>
        <w:left w:val="none" w:sz="0" w:space="0" w:color="auto"/>
        <w:bottom w:val="none" w:sz="0" w:space="0" w:color="auto"/>
        <w:right w:val="none" w:sz="0" w:space="0" w:color="auto"/>
      </w:divBdr>
    </w:div>
    <w:div w:id="1427265053">
      <w:bodyDiv w:val="1"/>
      <w:marLeft w:val="0"/>
      <w:marRight w:val="0"/>
      <w:marTop w:val="0"/>
      <w:marBottom w:val="0"/>
      <w:divBdr>
        <w:top w:val="none" w:sz="0" w:space="0" w:color="auto"/>
        <w:left w:val="none" w:sz="0" w:space="0" w:color="auto"/>
        <w:bottom w:val="none" w:sz="0" w:space="0" w:color="auto"/>
        <w:right w:val="none" w:sz="0" w:space="0" w:color="auto"/>
      </w:divBdr>
    </w:div>
    <w:div w:id="196117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ICAO-DPS\DPS%20Sept%206th%202007\Templates\Working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8C2BFA3BE3D34A9C8900E6908C03B0" ma:contentTypeVersion="0" ma:contentTypeDescription="Create a new document." ma:contentTypeScope="" ma:versionID="a7187757282b29c01ee95181bde3fbcf">
  <xsd:schema xmlns:xsd="http://www.w3.org/2001/XMLSchema" xmlns:p="http://schemas.microsoft.com/office/2006/metadata/properties" targetNamespace="http://schemas.microsoft.com/office/2006/metadata/properties" ma:root="true" ma:fieldsID="46ce51841bcaebe75ae25adb2fb3cb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D7B095F-3E89-431E-BC42-969FA35759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F06D3BC-8D60-4E2A-8D4A-4A808863EBAB}">
  <ds:schemaRefs>
    <ds:schemaRef ds:uri="http://schemas.openxmlformats.org/officeDocument/2006/bibliography"/>
  </ds:schemaRefs>
</ds:datastoreItem>
</file>

<file path=customXml/itemProps3.xml><?xml version="1.0" encoding="utf-8"?>
<ds:datastoreItem xmlns:ds="http://schemas.openxmlformats.org/officeDocument/2006/customXml" ds:itemID="{8737C7B0-747C-43BA-8608-D77C517779F9}">
  <ds:schemaRefs>
    <ds:schemaRef ds:uri="http://schemas.microsoft.com/sharepoint/v3/contenttype/forms"/>
  </ds:schemaRefs>
</ds:datastoreItem>
</file>

<file path=customXml/itemProps4.xml><?xml version="1.0" encoding="utf-8"?>
<ds:datastoreItem xmlns:ds="http://schemas.openxmlformats.org/officeDocument/2006/customXml" ds:itemID="{BAFEFE03-DDF2-42BD-A6EA-747CECB69369}">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WorkingPaper.dot</Template>
  <TotalTime>5739</TotalTime>
  <Pages>2</Pages>
  <Words>459</Words>
  <Characters>2621</Characters>
  <Application>Microsoft Office Word</Application>
  <DocSecurity>0</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ARINC 424 Template</vt:lpstr>
      <vt:lpstr>ARINC 424 Template</vt:lpstr>
    </vt:vector>
  </TitlesOfParts>
  <Company>tcs</Company>
  <LinksUpToDate>false</LinksUpToDate>
  <CharactersWithSpaces>3074</CharactersWithSpaces>
  <SharedDoc>false</SharedDoc>
  <HLinks>
    <vt:vector size="42" baseType="variant">
      <vt:variant>
        <vt:i4>5373958</vt:i4>
      </vt:variant>
      <vt:variant>
        <vt:i4>6</vt:i4>
      </vt:variant>
      <vt:variant>
        <vt:i4>0</vt:i4>
      </vt:variant>
      <vt:variant>
        <vt:i4>5</vt:i4>
      </vt:variant>
      <vt:variant>
        <vt:lpwstr>https://ntsb.tc.faa.gov/</vt:lpwstr>
      </vt:variant>
      <vt:variant>
        <vt:lpwstr/>
      </vt:variant>
      <vt:variant>
        <vt:i4>8126497</vt:i4>
      </vt:variant>
      <vt:variant>
        <vt:i4>2174</vt:i4>
      </vt:variant>
      <vt:variant>
        <vt:i4>1028</vt:i4>
      </vt:variant>
      <vt:variant>
        <vt:i4>1</vt:i4>
      </vt:variant>
      <vt:variant>
        <vt:lpwstr>../../../Program%20Files/Default%20Company%20Name/ICAOMainMenuSetup/Icons/icaologo.jpg</vt:lpwstr>
      </vt:variant>
      <vt:variant>
        <vt:lpwstr/>
      </vt:variant>
      <vt:variant>
        <vt:i4>6553714</vt:i4>
      </vt:variant>
      <vt:variant>
        <vt:i4>-1</vt:i4>
      </vt:variant>
      <vt:variant>
        <vt:i4>1029</vt:i4>
      </vt:variant>
      <vt:variant>
        <vt:i4>1</vt:i4>
      </vt:variant>
      <vt:variant>
        <vt:lpwstr>lpvlocAlaska09_22_11</vt:lpwstr>
      </vt:variant>
      <vt:variant>
        <vt:lpwstr/>
      </vt:variant>
      <vt:variant>
        <vt:i4>393305</vt:i4>
      </vt:variant>
      <vt:variant>
        <vt:i4>-1</vt:i4>
      </vt:variant>
      <vt:variant>
        <vt:i4>1031</vt:i4>
      </vt:variant>
      <vt:variant>
        <vt:i4>4</vt:i4>
      </vt:variant>
      <vt:variant>
        <vt:lpwstr>http://www.nstb.tc.faa.gov/incoming/RNP3.png</vt:lpwstr>
      </vt:variant>
      <vt:variant>
        <vt:lpwstr/>
      </vt:variant>
      <vt:variant>
        <vt:i4>6094850</vt:i4>
      </vt:variant>
      <vt:variant>
        <vt:i4>-1</vt:i4>
      </vt:variant>
      <vt:variant>
        <vt:i4>1031</vt:i4>
      </vt:variant>
      <vt:variant>
        <vt:i4>1</vt:i4>
      </vt:variant>
      <vt:variant>
        <vt:lpwstr>RNP3</vt:lpwstr>
      </vt:variant>
      <vt:variant>
        <vt:lpwstr/>
      </vt:variant>
      <vt:variant>
        <vt:i4>458756</vt:i4>
      </vt:variant>
      <vt:variant>
        <vt:i4>-1</vt:i4>
      </vt:variant>
      <vt:variant>
        <vt:i4>1032</vt:i4>
      </vt:variant>
      <vt:variant>
        <vt:i4>4</vt:i4>
      </vt:variant>
      <vt:variant>
        <vt:lpwstr>http://www.nstb.tc.faa.gov/Full_WaasLPV.htm</vt:lpwstr>
      </vt:variant>
      <vt:variant>
        <vt:lpwstr/>
      </vt:variant>
      <vt:variant>
        <vt:i4>196647</vt:i4>
      </vt:variant>
      <vt:variant>
        <vt:i4>-1</vt:i4>
      </vt:variant>
      <vt:variant>
        <vt:i4>1032</vt:i4>
      </vt:variant>
      <vt:variant>
        <vt:i4>1</vt:i4>
      </vt:variant>
      <vt:variant>
        <vt:lpwstr>NorthAmericaCoverage_LPV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ARINC 424 Template</dc:title>
  <dc:creator>sbuckwalter@sae-itc.org</dc:creator>
  <cp:lastModifiedBy>Powers, Lee (AZ75)</cp:lastModifiedBy>
  <cp:revision>5</cp:revision>
  <cp:lastPrinted>2008-04-01T21:49:00Z</cp:lastPrinted>
  <dcterms:created xsi:type="dcterms:W3CDTF">2023-01-13T21:16:00Z</dcterms:created>
  <dcterms:modified xsi:type="dcterms:W3CDTF">2023-01-17T20:17:00Z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dyShort">
    <vt:lpwstr>OPSP-WG/WHL</vt:lpwstr>
  </property>
  <property fmtid="{D5CDD505-2E9C-101B-9397-08002B2CF9AE}" pid="3" name="BodySession">
    <vt:lpwstr>7</vt:lpwstr>
  </property>
  <property fmtid="{D5CDD505-2E9C-101B-9397-08002B2CF9AE}" pid="4" name="BodyAbbrev">
    <vt:lpwstr>OPSP-WG/WHL</vt:lpwstr>
  </property>
  <property fmtid="{D5CDD505-2E9C-101B-9397-08002B2CF9AE}" pid="5" name="SessionNum">
    <vt:lpwstr>7</vt:lpwstr>
  </property>
  <property fmtid="{D5CDD505-2E9C-101B-9397-08002B2CF9AE}" pid="6" name="BodyTypeID">
    <vt:lpwstr>13</vt:lpwstr>
  </property>
  <property fmtid="{D5CDD505-2E9C-101B-9397-08002B2CF9AE}" pid="7" name="DocCatAbbre">
    <vt:lpwstr>WP</vt:lpwstr>
  </property>
  <property fmtid="{D5CDD505-2E9C-101B-9397-08002B2CF9AE}" pid="8" name="DocCatID">
    <vt:lpwstr>1</vt:lpwstr>
  </property>
  <property fmtid="{D5CDD505-2E9C-101B-9397-08002B2CF9AE}" pid="9" name="General">
    <vt:lpwstr/>
  </property>
  <property fmtid="{D5CDD505-2E9C-101B-9397-08002B2CF9AE}" pid="10" name="AgendaItems">
    <vt:lpwstr/>
  </property>
  <property fmtid="{D5CDD505-2E9C-101B-9397-08002B2CF9AE}" pid="11" name="DocNo">
    <vt:lpwstr/>
  </property>
  <property fmtid="{D5CDD505-2E9C-101B-9397-08002B2CF9AE}" pid="12" name="AddendumCorrigAppendix">
    <vt:lpwstr/>
  </property>
  <property fmtid="{D5CDD505-2E9C-101B-9397-08002B2CF9AE}" pid="13" name="TemplateType">
    <vt:lpwstr/>
  </property>
  <property fmtid="{D5CDD505-2E9C-101B-9397-08002B2CF9AE}" pid="14" name="OutlineExists">
    <vt:lpwstr/>
  </property>
  <property fmtid="{D5CDD505-2E9C-101B-9397-08002B2CF9AE}" pid="15" name="Committee">
    <vt:lpwstr/>
  </property>
  <property fmtid="{D5CDD505-2E9C-101B-9397-08002B2CF9AE}" pid="16" name="Working Paper Number">
    <vt:lpwstr>24.0000000000000</vt:lpwstr>
  </property>
  <property fmtid="{D5CDD505-2E9C-101B-9397-08002B2CF9AE}" pid="17" name="Presenter">
    <vt:lpwstr>Yves Coutier</vt:lpwstr>
  </property>
  <property fmtid="{D5CDD505-2E9C-101B-9397-08002B2CF9AE}" pid="18" name="ContentType">
    <vt:lpwstr>Document</vt:lpwstr>
  </property>
  <property fmtid="{D5CDD505-2E9C-101B-9397-08002B2CF9AE}" pid="19" name="Agenda Item">
    <vt:lpwstr>5</vt:lpwstr>
  </property>
  <property fmtid="{D5CDD505-2E9C-101B-9397-08002B2CF9AE}" pid="20" name="Subject">
    <vt:lpwstr/>
  </property>
  <property fmtid="{D5CDD505-2E9C-101B-9397-08002B2CF9AE}" pid="21" name="_Author">
    <vt:lpwstr>Fabiola Chouha</vt:lpwstr>
  </property>
  <property fmtid="{D5CDD505-2E9C-101B-9397-08002B2CF9AE}" pid="22" name="_Category">
    <vt:lpwstr/>
  </property>
  <property fmtid="{D5CDD505-2E9C-101B-9397-08002B2CF9AE}" pid="23" name="Categories">
    <vt:lpwstr/>
  </property>
  <property fmtid="{D5CDD505-2E9C-101B-9397-08002B2CF9AE}" pid="24" name="Approval Level">
    <vt:lpwstr/>
  </property>
  <property fmtid="{D5CDD505-2E9C-101B-9397-08002B2CF9AE}" pid="25" name="_Comments">
    <vt:lpwstr/>
  </property>
  <property fmtid="{D5CDD505-2E9C-101B-9397-08002B2CF9AE}" pid="26" name="Assigned To">
    <vt:lpwstr/>
  </property>
  <property fmtid="{D5CDD505-2E9C-101B-9397-08002B2CF9AE}" pid="27" name="Keywords">
    <vt:lpwstr/>
  </property>
  <property fmtid="{D5CDD505-2E9C-101B-9397-08002B2CF9AE}" pid="28" name="MSIP_Label_d546e5e1-5d42-4630-bacd-c69bfdcbd5e8_Enabled">
    <vt:lpwstr>true</vt:lpwstr>
  </property>
  <property fmtid="{D5CDD505-2E9C-101B-9397-08002B2CF9AE}" pid="29" name="MSIP_Label_d546e5e1-5d42-4630-bacd-c69bfdcbd5e8_SetDate">
    <vt:lpwstr>2023-01-13T16:00:53Z</vt:lpwstr>
  </property>
  <property fmtid="{D5CDD505-2E9C-101B-9397-08002B2CF9AE}" pid="30" name="MSIP_Label_d546e5e1-5d42-4630-bacd-c69bfdcbd5e8_Method">
    <vt:lpwstr>Standard</vt:lpwstr>
  </property>
  <property fmtid="{D5CDD505-2E9C-101B-9397-08002B2CF9AE}" pid="31" name="MSIP_Label_d546e5e1-5d42-4630-bacd-c69bfdcbd5e8_Name">
    <vt:lpwstr>d546e5e1-5d42-4630-bacd-c69bfdcbd5e8</vt:lpwstr>
  </property>
  <property fmtid="{D5CDD505-2E9C-101B-9397-08002B2CF9AE}" pid="32" name="MSIP_Label_d546e5e1-5d42-4630-bacd-c69bfdcbd5e8_SiteId">
    <vt:lpwstr>96ece526-9c7d-48b0-8daf-8b93c90a5d18</vt:lpwstr>
  </property>
  <property fmtid="{D5CDD505-2E9C-101B-9397-08002B2CF9AE}" pid="33" name="MSIP_Label_d546e5e1-5d42-4630-bacd-c69bfdcbd5e8_ActionId">
    <vt:lpwstr>ba3c7ba7-8a07-48c5-a674-443385c58680</vt:lpwstr>
  </property>
  <property fmtid="{D5CDD505-2E9C-101B-9397-08002B2CF9AE}" pid="34" name="MSIP_Label_d546e5e1-5d42-4630-bacd-c69bfdcbd5e8_ContentBits">
    <vt:lpwstr>0</vt:lpwstr>
  </property>
</Properties>
</file>